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tbl>
      <w:tblPr>
        <w:tblW w:w="0" w:type="auto"/>
        <w:tblInd w:w="-10" w:type="dxa"/>
        <w:tblLayout w:type="fixed"/>
        <w:tblCellMar>
          <w:left w:w="10" w:type="dxa"/>
          <w:right w:w="10" w:type="dxa"/>
        </w:tblCellMar>
        <w:tblLook w:val="0000" w:firstRow="0" w:lastRow="0" w:firstColumn="0" w:lastColumn="0" w:noHBand="0" w:noVBand="0"/>
      </w:tblPr>
      <w:tblGrid>
        <w:gridCol w:w="9072"/>
      </w:tblGrid>
      <w:tr w:rsidR="00EB5CF7" w:rsidRPr="009848F4" w14:paraId="7DC60CF3" w14:textId="77777777">
        <w:trPr>
          <w:trHeight w:val="1965"/>
        </w:trPr>
        <w:tc>
          <w:tcPr>
            <w:tcW w:w="9072" w:type="dxa"/>
            <w:shd w:val="clear" w:color="auto" w:fill="FFFFFF"/>
          </w:tcPr>
          <w:p w14:paraId="6F909413" w14:textId="3637FA94" w:rsidR="00B33AE8" w:rsidRPr="009848F4" w:rsidRDefault="007D4F13" w:rsidP="00EC2629">
            <w:pPr>
              <w:pStyle w:val="Standard"/>
              <w:jc w:val="center"/>
              <w:rPr>
                <w:rFonts w:asciiTheme="minorBidi" w:hAnsiTheme="minorBidi" w:cstheme="minorBidi"/>
                <w:lang w:val="pl-PL"/>
              </w:rPr>
            </w:pPr>
            <w:r w:rsidRPr="009848F4">
              <w:rPr>
                <w:rFonts w:asciiTheme="minorBidi" w:hAnsiTheme="minorBidi" w:cstheme="minorBidi"/>
                <w:noProof/>
                <w:color w:val="FF0000"/>
                <w:lang w:val="pl-PL" w:eastAsia="pl-PL"/>
              </w:rPr>
              <w:drawing>
                <wp:anchor distT="0" distB="0" distL="114935" distR="114935" simplePos="0" relativeHeight="251658240" behindDoc="0" locked="0" layoutInCell="1" allowOverlap="1" wp14:anchorId="42E8DE4E" wp14:editId="41E386CA">
                  <wp:simplePos x="0" y="0"/>
                  <wp:positionH relativeFrom="column">
                    <wp:posOffset>0</wp:posOffset>
                  </wp:positionH>
                  <wp:positionV relativeFrom="page">
                    <wp:posOffset>16510</wp:posOffset>
                  </wp:positionV>
                  <wp:extent cx="15240" cy="15240"/>
                  <wp:effectExtent l="0" t="0" r="0" b="0"/>
                  <wp:wrapSquare wrapText="bothSides"/>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l="-50" t="-1526" r="-50" b="-1526"/>
                          <a:stretch>
                            <a:fillRect/>
                          </a:stretch>
                        </pic:blipFill>
                        <pic:spPr bwMode="auto">
                          <a:xfrm>
                            <a:off x="0" y="0"/>
                            <a:ext cx="15240" cy="152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9848F4">
              <w:rPr>
                <w:rFonts w:asciiTheme="minorBidi" w:hAnsiTheme="minorBidi" w:cstheme="minorBidi"/>
                <w:noProof/>
                <w:color w:val="FF0000"/>
                <w:lang w:val="pl-PL" w:eastAsia="pl-PL"/>
              </w:rPr>
              <w:drawing>
                <wp:anchor distT="0" distB="0" distL="114935" distR="114935" simplePos="0" relativeHeight="251657216" behindDoc="0" locked="0" layoutInCell="1" allowOverlap="1" wp14:anchorId="7AA534D1" wp14:editId="713A876A">
                  <wp:simplePos x="0" y="0"/>
                  <wp:positionH relativeFrom="column">
                    <wp:posOffset>0</wp:posOffset>
                  </wp:positionH>
                  <wp:positionV relativeFrom="page">
                    <wp:posOffset>15240</wp:posOffset>
                  </wp:positionV>
                  <wp:extent cx="15240" cy="15240"/>
                  <wp:effectExtent l="0" t="0" r="0" b="0"/>
                  <wp:wrapSquare wrapText="bothSides"/>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l="-136" t="-162" r="-136" b="-162"/>
                          <a:stretch>
                            <a:fillRect/>
                          </a:stretch>
                        </pic:blipFill>
                        <pic:spPr bwMode="auto">
                          <a:xfrm>
                            <a:off x="0" y="0"/>
                            <a:ext cx="15240" cy="1524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B33AE8" w:rsidRPr="009848F4">
              <w:rPr>
                <w:rFonts w:asciiTheme="minorBidi" w:hAnsiTheme="minorBidi" w:cstheme="minorBidi"/>
                <w:b/>
                <w:lang w:val="pl-PL"/>
              </w:rPr>
              <w:t>Zamawiający:</w:t>
            </w:r>
          </w:p>
          <w:p w14:paraId="188D80C9" w14:textId="77777777" w:rsidR="00B33AE8" w:rsidRPr="009848F4" w:rsidRDefault="00B33AE8" w:rsidP="0054041E">
            <w:pPr>
              <w:jc w:val="center"/>
              <w:rPr>
                <w:rFonts w:asciiTheme="minorBidi" w:hAnsiTheme="minorBidi" w:cstheme="minorBidi"/>
              </w:rPr>
            </w:pPr>
            <w:r w:rsidRPr="009848F4">
              <w:rPr>
                <w:rFonts w:asciiTheme="minorBidi" w:eastAsia="Lucida Sans Unicode" w:hAnsiTheme="minorBidi" w:cstheme="minorBidi"/>
                <w:sz w:val="24"/>
                <w:szCs w:val="24"/>
              </w:rPr>
              <w:t>Gmina Pabianice</w:t>
            </w:r>
          </w:p>
          <w:p w14:paraId="07925772" w14:textId="77777777" w:rsidR="00B33AE8" w:rsidRPr="009848F4" w:rsidRDefault="00B33AE8" w:rsidP="0054041E">
            <w:pPr>
              <w:jc w:val="center"/>
              <w:rPr>
                <w:rFonts w:asciiTheme="minorBidi" w:hAnsiTheme="minorBidi" w:cstheme="minorBidi"/>
              </w:rPr>
            </w:pPr>
            <w:r w:rsidRPr="009848F4">
              <w:rPr>
                <w:rFonts w:asciiTheme="minorBidi" w:eastAsia="Lucida Sans Unicode" w:hAnsiTheme="minorBidi" w:cstheme="minorBidi"/>
                <w:sz w:val="24"/>
                <w:szCs w:val="24"/>
              </w:rPr>
              <w:t>z siedzibą: 95-200 Pabianice, ul. Torowa 21,</w:t>
            </w:r>
          </w:p>
          <w:p w14:paraId="14315B47" w14:textId="77777777" w:rsidR="00B33AE8" w:rsidRPr="009848F4" w:rsidRDefault="00B33AE8" w:rsidP="0054041E">
            <w:pPr>
              <w:jc w:val="center"/>
              <w:rPr>
                <w:rFonts w:asciiTheme="minorBidi" w:hAnsiTheme="minorBidi" w:cstheme="minorBidi"/>
              </w:rPr>
            </w:pPr>
            <w:r w:rsidRPr="009848F4">
              <w:rPr>
                <w:rFonts w:asciiTheme="minorBidi" w:eastAsia="Lucida Sans Unicode" w:hAnsiTheme="minorBidi" w:cstheme="minorBidi"/>
                <w:sz w:val="24"/>
                <w:szCs w:val="24"/>
              </w:rPr>
              <w:t>którą reprezentuje:</w:t>
            </w:r>
          </w:p>
          <w:p w14:paraId="4487625F" w14:textId="77777777" w:rsidR="00B33AE8" w:rsidRPr="009848F4" w:rsidRDefault="00B33AE8" w:rsidP="0054041E">
            <w:pPr>
              <w:jc w:val="center"/>
              <w:rPr>
                <w:rFonts w:asciiTheme="minorBidi" w:hAnsiTheme="minorBidi" w:cstheme="minorBidi"/>
              </w:rPr>
            </w:pPr>
            <w:r w:rsidRPr="009848F4">
              <w:rPr>
                <w:rFonts w:asciiTheme="minorBidi" w:eastAsia="Lucida Sans Unicode" w:hAnsiTheme="minorBidi" w:cstheme="minorBidi"/>
                <w:sz w:val="24"/>
                <w:szCs w:val="24"/>
              </w:rPr>
              <w:t>Wójt Gminy Pabianice</w:t>
            </w:r>
          </w:p>
          <w:p w14:paraId="18D5BD77" w14:textId="77777777" w:rsidR="00B33AE8" w:rsidRPr="009848F4" w:rsidRDefault="00B33AE8" w:rsidP="0054041E">
            <w:pPr>
              <w:rPr>
                <w:rFonts w:asciiTheme="minorBidi" w:eastAsia="Lucida Sans Unicode" w:hAnsiTheme="minorBidi" w:cstheme="minorBidi"/>
              </w:rPr>
            </w:pPr>
          </w:p>
          <w:p w14:paraId="5AD247BC" w14:textId="77777777" w:rsidR="00B33AE8" w:rsidRPr="009848F4" w:rsidRDefault="00B33AE8" w:rsidP="0054041E">
            <w:pPr>
              <w:rPr>
                <w:rFonts w:asciiTheme="minorBidi" w:eastAsia="Lucida Sans Unicode" w:hAnsiTheme="minorBidi" w:cstheme="minorBidi"/>
              </w:rPr>
            </w:pPr>
          </w:p>
          <w:p w14:paraId="5016D867" w14:textId="2477475E" w:rsidR="00B33AE8" w:rsidRPr="009848F4" w:rsidRDefault="007D4F13" w:rsidP="0054041E">
            <w:pPr>
              <w:jc w:val="center"/>
              <w:rPr>
                <w:rFonts w:asciiTheme="minorBidi" w:hAnsiTheme="minorBidi" w:cstheme="minorBidi"/>
              </w:rPr>
            </w:pPr>
            <w:r w:rsidRPr="009848F4">
              <w:rPr>
                <w:rFonts w:asciiTheme="minorBidi" w:hAnsiTheme="minorBidi" w:cstheme="minorBidi"/>
                <w:noProof/>
                <w:lang w:eastAsia="pl-PL"/>
              </w:rPr>
              <w:drawing>
                <wp:inline distT="0" distB="0" distL="0" distR="0" wp14:anchorId="2EE83801" wp14:editId="1A9D6D50">
                  <wp:extent cx="1506220" cy="180530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l="-75" t="-63" r="-75" b="-63"/>
                          <a:stretch>
                            <a:fillRect/>
                          </a:stretch>
                        </pic:blipFill>
                        <pic:spPr bwMode="auto">
                          <a:xfrm>
                            <a:off x="0" y="0"/>
                            <a:ext cx="1506220" cy="1805305"/>
                          </a:xfrm>
                          <a:prstGeom prst="rect">
                            <a:avLst/>
                          </a:prstGeom>
                          <a:solidFill>
                            <a:srgbClr val="FFFFFF"/>
                          </a:solidFill>
                          <a:ln>
                            <a:noFill/>
                          </a:ln>
                        </pic:spPr>
                      </pic:pic>
                    </a:graphicData>
                  </a:graphic>
                </wp:inline>
              </w:drawing>
            </w:r>
          </w:p>
          <w:p w14:paraId="1778D0D8" w14:textId="77777777" w:rsidR="00B33AE8" w:rsidRPr="009848F4" w:rsidRDefault="00B33AE8" w:rsidP="0054041E">
            <w:pPr>
              <w:pStyle w:val="Standard"/>
              <w:jc w:val="center"/>
              <w:rPr>
                <w:rFonts w:asciiTheme="minorBidi" w:hAnsiTheme="minorBidi" w:cstheme="minorBidi"/>
                <w:lang w:val="pl-PL"/>
              </w:rPr>
            </w:pPr>
          </w:p>
          <w:p w14:paraId="10F0B7C0" w14:textId="77777777" w:rsidR="00B33AE8" w:rsidRPr="009848F4" w:rsidRDefault="00B33AE8" w:rsidP="0054041E">
            <w:pPr>
              <w:pStyle w:val="Standard"/>
              <w:rPr>
                <w:rFonts w:asciiTheme="minorBidi" w:hAnsiTheme="minorBidi" w:cstheme="minorBidi"/>
                <w:b/>
                <w:sz w:val="10"/>
                <w:szCs w:val="10"/>
                <w:lang w:val="pl-PL"/>
              </w:rPr>
            </w:pPr>
          </w:p>
        </w:tc>
      </w:tr>
    </w:tbl>
    <w:p w14:paraId="31EBBC11" w14:textId="77777777" w:rsidR="00B33AE8" w:rsidRPr="009848F4" w:rsidRDefault="00B33AE8" w:rsidP="0054041E">
      <w:pPr>
        <w:pStyle w:val="Standard"/>
        <w:jc w:val="center"/>
        <w:rPr>
          <w:rFonts w:asciiTheme="minorBidi" w:hAnsiTheme="minorBidi" w:cstheme="minorBidi"/>
          <w:lang w:val="pl-PL"/>
        </w:rPr>
      </w:pPr>
    </w:p>
    <w:p w14:paraId="3B9AA055" w14:textId="77777777" w:rsidR="00B33AE8" w:rsidRPr="009848F4" w:rsidRDefault="00B33AE8" w:rsidP="0054041E">
      <w:pPr>
        <w:pStyle w:val="Standard"/>
        <w:jc w:val="center"/>
        <w:rPr>
          <w:rFonts w:asciiTheme="minorBidi" w:hAnsiTheme="minorBidi" w:cstheme="minorBidi"/>
          <w:lang w:val="pl-PL"/>
        </w:rPr>
      </w:pPr>
    </w:p>
    <w:tbl>
      <w:tblPr>
        <w:tblW w:w="0" w:type="auto"/>
        <w:jc w:val="center"/>
        <w:tblLayout w:type="fixed"/>
        <w:tblLook w:val="0000" w:firstRow="0" w:lastRow="0" w:firstColumn="0" w:lastColumn="0" w:noHBand="0" w:noVBand="0"/>
      </w:tblPr>
      <w:tblGrid>
        <w:gridCol w:w="9072"/>
      </w:tblGrid>
      <w:tr w:rsidR="002B4028" w:rsidRPr="009848F4" w14:paraId="13C9A7D2" w14:textId="77777777" w:rsidTr="002B4028">
        <w:trPr>
          <w:jc w:val="center"/>
        </w:trPr>
        <w:tc>
          <w:tcPr>
            <w:tcW w:w="9072" w:type="dxa"/>
            <w:tcBorders>
              <w:top w:val="single" w:sz="4" w:space="0" w:color="00000A"/>
              <w:left w:val="single" w:sz="4" w:space="0" w:color="00000A"/>
              <w:bottom w:val="single" w:sz="4" w:space="0" w:color="00000A"/>
              <w:right w:val="single" w:sz="4" w:space="0" w:color="00000A"/>
            </w:tcBorders>
          </w:tcPr>
          <w:p w14:paraId="3605B3A6" w14:textId="77777777" w:rsidR="00B33AE8" w:rsidRPr="009848F4" w:rsidRDefault="00B33AE8" w:rsidP="0054041E">
            <w:pPr>
              <w:pStyle w:val="Standard"/>
              <w:jc w:val="center"/>
              <w:rPr>
                <w:rFonts w:asciiTheme="minorBidi" w:hAnsiTheme="minorBidi" w:cstheme="minorBidi"/>
                <w:lang w:val="pl-PL"/>
              </w:rPr>
            </w:pPr>
            <w:r w:rsidRPr="009848F4">
              <w:rPr>
                <w:rFonts w:asciiTheme="minorBidi" w:hAnsiTheme="minorBidi" w:cstheme="minorBidi"/>
                <w:b/>
                <w:sz w:val="44"/>
                <w:szCs w:val="44"/>
                <w:lang w:val="pl-PL"/>
              </w:rPr>
              <w:t>S</w:t>
            </w:r>
            <w:r w:rsidRPr="009848F4">
              <w:rPr>
                <w:rFonts w:asciiTheme="minorBidi" w:hAnsiTheme="minorBidi" w:cstheme="minorBidi"/>
                <w:b/>
                <w:sz w:val="36"/>
                <w:szCs w:val="36"/>
                <w:lang w:val="pl-PL"/>
              </w:rPr>
              <w:t>PECYFIKACJA</w:t>
            </w:r>
            <w:r w:rsidRPr="009848F4">
              <w:rPr>
                <w:rFonts w:asciiTheme="minorBidi" w:hAnsiTheme="minorBidi" w:cstheme="minorBidi"/>
                <w:b/>
                <w:sz w:val="32"/>
                <w:szCs w:val="32"/>
                <w:lang w:val="pl-PL"/>
              </w:rPr>
              <w:t xml:space="preserve"> </w:t>
            </w:r>
            <w:r w:rsidRPr="009848F4">
              <w:rPr>
                <w:rFonts w:asciiTheme="minorBidi" w:hAnsiTheme="minorBidi" w:cstheme="minorBidi"/>
                <w:b/>
                <w:sz w:val="44"/>
                <w:szCs w:val="40"/>
                <w:lang w:val="pl-PL"/>
              </w:rPr>
              <w:t>W</w:t>
            </w:r>
            <w:r w:rsidRPr="009848F4">
              <w:rPr>
                <w:rFonts w:asciiTheme="minorBidi" w:hAnsiTheme="minorBidi" w:cstheme="minorBidi"/>
                <w:b/>
                <w:sz w:val="36"/>
                <w:szCs w:val="36"/>
                <w:lang w:val="pl-PL"/>
              </w:rPr>
              <w:t>ARUNKÓW</w:t>
            </w:r>
            <w:r w:rsidRPr="009848F4">
              <w:rPr>
                <w:rFonts w:asciiTheme="minorBidi" w:hAnsiTheme="minorBidi" w:cstheme="minorBidi"/>
                <w:b/>
                <w:sz w:val="32"/>
                <w:szCs w:val="32"/>
                <w:lang w:val="pl-PL"/>
              </w:rPr>
              <w:t xml:space="preserve"> </w:t>
            </w:r>
            <w:r w:rsidRPr="009848F4">
              <w:rPr>
                <w:rFonts w:asciiTheme="minorBidi" w:hAnsiTheme="minorBidi" w:cstheme="minorBidi"/>
                <w:b/>
                <w:sz w:val="44"/>
                <w:szCs w:val="44"/>
                <w:lang w:val="pl-PL"/>
              </w:rPr>
              <w:t>Z</w:t>
            </w:r>
            <w:r w:rsidRPr="009848F4">
              <w:rPr>
                <w:rFonts w:asciiTheme="minorBidi" w:hAnsiTheme="minorBidi" w:cstheme="minorBidi"/>
                <w:b/>
                <w:sz w:val="36"/>
                <w:szCs w:val="36"/>
                <w:lang w:val="pl-PL"/>
              </w:rPr>
              <w:t>AMÓWIENIA</w:t>
            </w:r>
          </w:p>
        </w:tc>
      </w:tr>
    </w:tbl>
    <w:p w14:paraId="3A37E5D3" w14:textId="77777777" w:rsidR="00B33AE8" w:rsidRPr="009848F4" w:rsidRDefault="00B33AE8" w:rsidP="0054041E">
      <w:pPr>
        <w:pStyle w:val="Standard"/>
        <w:jc w:val="center"/>
        <w:rPr>
          <w:rFonts w:asciiTheme="minorBidi" w:hAnsiTheme="minorBidi" w:cstheme="minorBidi"/>
          <w:bCs/>
          <w:lang w:val="pl-PL"/>
        </w:rPr>
      </w:pPr>
    </w:p>
    <w:p w14:paraId="0D78B4E2" w14:textId="77777777" w:rsidR="00B33AE8" w:rsidRPr="009848F4" w:rsidRDefault="00B33AE8" w:rsidP="0054041E">
      <w:pPr>
        <w:pStyle w:val="Standard"/>
        <w:jc w:val="center"/>
        <w:rPr>
          <w:rFonts w:asciiTheme="minorBidi" w:hAnsiTheme="minorBidi" w:cstheme="minorBidi"/>
          <w:lang w:val="pl-PL"/>
        </w:rPr>
      </w:pPr>
      <w:r w:rsidRPr="009848F4">
        <w:rPr>
          <w:rFonts w:asciiTheme="minorBidi" w:hAnsiTheme="minorBidi" w:cstheme="minorBidi"/>
          <w:bCs/>
          <w:lang w:val="pl-PL"/>
        </w:rPr>
        <w:t>w postępowaniu o udzielenie zamówienia publicznego pt:</w:t>
      </w:r>
    </w:p>
    <w:p w14:paraId="41B6D54E" w14:textId="77777777" w:rsidR="00E96909" w:rsidRPr="00E96909" w:rsidRDefault="00FC2514" w:rsidP="00E96909">
      <w:pPr>
        <w:jc w:val="center"/>
        <w:rPr>
          <w:rFonts w:asciiTheme="minorBidi" w:hAnsiTheme="minorBidi" w:cstheme="minorBidi"/>
          <w:b/>
          <w:sz w:val="28"/>
          <w:szCs w:val="28"/>
        </w:rPr>
      </w:pPr>
      <w:r w:rsidRPr="009848F4">
        <w:rPr>
          <w:rFonts w:asciiTheme="minorBidi" w:hAnsiTheme="minorBidi" w:cstheme="minorBidi"/>
          <w:b/>
          <w:sz w:val="28"/>
          <w:szCs w:val="28"/>
        </w:rPr>
        <w:t>„</w:t>
      </w:r>
      <w:r w:rsidR="00E96909" w:rsidRPr="00E96909">
        <w:rPr>
          <w:rFonts w:asciiTheme="minorBidi" w:hAnsiTheme="minorBidi" w:cstheme="minorBidi"/>
          <w:b/>
          <w:sz w:val="28"/>
          <w:szCs w:val="28"/>
        </w:rPr>
        <w:t>REMONT ŁAZIENEK</w:t>
      </w:r>
    </w:p>
    <w:p w14:paraId="6AC004C9" w14:textId="1E21EE53" w:rsidR="00FC2514" w:rsidRPr="009848F4" w:rsidRDefault="00E96909" w:rsidP="00E96909">
      <w:pPr>
        <w:jc w:val="center"/>
        <w:rPr>
          <w:rFonts w:asciiTheme="minorBidi" w:hAnsiTheme="minorBidi" w:cstheme="minorBidi"/>
          <w:b/>
          <w:bCs/>
          <w:sz w:val="28"/>
          <w:szCs w:val="28"/>
          <w:shd w:val="clear" w:color="auto" w:fill="FFFFFF"/>
        </w:rPr>
      </w:pPr>
      <w:r w:rsidRPr="00E96909">
        <w:rPr>
          <w:rFonts w:asciiTheme="minorBidi" w:hAnsiTheme="minorBidi" w:cstheme="minorBidi"/>
          <w:b/>
          <w:sz w:val="28"/>
          <w:szCs w:val="28"/>
        </w:rPr>
        <w:t>W ZESPOLE SZKOLNO-PRZEDSZKOLNYM W PIĄTKOWISKU</w:t>
      </w:r>
      <w:r w:rsidR="003F5BD5" w:rsidRPr="009848F4">
        <w:rPr>
          <w:rFonts w:asciiTheme="minorBidi" w:hAnsiTheme="minorBidi" w:cstheme="minorBidi"/>
          <w:b/>
          <w:sz w:val="28"/>
          <w:szCs w:val="28"/>
        </w:rPr>
        <w:t>”</w:t>
      </w:r>
    </w:p>
    <w:p w14:paraId="6384862F" w14:textId="77777777" w:rsidR="00B33AE8" w:rsidRPr="009848F4" w:rsidRDefault="00B33AE8" w:rsidP="00E96909">
      <w:pPr>
        <w:jc w:val="center"/>
        <w:rPr>
          <w:rFonts w:asciiTheme="minorBidi" w:hAnsiTheme="minorBidi" w:cstheme="minorBidi"/>
        </w:rPr>
      </w:pPr>
    </w:p>
    <w:p w14:paraId="6E1C99E1" w14:textId="77777777" w:rsidR="00B33AE8" w:rsidRPr="009848F4" w:rsidRDefault="00B33AE8" w:rsidP="0054041E">
      <w:pPr>
        <w:pStyle w:val="Standard"/>
        <w:jc w:val="center"/>
        <w:rPr>
          <w:rFonts w:asciiTheme="minorBidi" w:hAnsiTheme="minorBidi" w:cstheme="minorBidi"/>
          <w:b/>
          <w:bCs/>
          <w:sz w:val="28"/>
          <w:szCs w:val="28"/>
          <w:lang w:val="pl-PL"/>
        </w:rPr>
      </w:pPr>
    </w:p>
    <w:p w14:paraId="5A4840A7" w14:textId="18EC3D81" w:rsidR="00B33AE8" w:rsidRPr="009848F4" w:rsidRDefault="00B33AE8" w:rsidP="00854308">
      <w:pPr>
        <w:pStyle w:val="Standard"/>
        <w:tabs>
          <w:tab w:val="left" w:pos="567"/>
        </w:tabs>
        <w:jc w:val="center"/>
        <w:rPr>
          <w:rFonts w:asciiTheme="minorBidi" w:hAnsiTheme="minorBidi" w:cstheme="minorBidi"/>
          <w:lang w:val="pl-PL"/>
        </w:rPr>
      </w:pPr>
      <w:r w:rsidRPr="009848F4">
        <w:rPr>
          <w:rFonts w:asciiTheme="minorBidi" w:hAnsiTheme="minorBidi" w:cstheme="minorBidi"/>
          <w:b/>
          <w:bCs/>
          <w:lang w:val="pl-PL"/>
        </w:rPr>
        <w:t xml:space="preserve"> (Znak sprawy</w:t>
      </w:r>
      <w:r w:rsidR="0089437F" w:rsidRPr="009848F4">
        <w:rPr>
          <w:rFonts w:asciiTheme="minorBidi" w:hAnsiTheme="minorBidi" w:cstheme="minorBidi"/>
          <w:b/>
          <w:lang w:val="pl-PL"/>
        </w:rPr>
        <w:t>:</w:t>
      </w:r>
      <w:r w:rsidR="001D6434">
        <w:rPr>
          <w:rFonts w:asciiTheme="minorBidi" w:hAnsiTheme="minorBidi" w:cstheme="minorBidi"/>
          <w:b/>
          <w:lang w:val="pl-PL"/>
        </w:rPr>
        <w:t>OKS.271.1.2026)</w:t>
      </w:r>
    </w:p>
    <w:p w14:paraId="20E52082" w14:textId="77777777" w:rsidR="00B33AE8" w:rsidRPr="009848F4" w:rsidRDefault="00B33AE8" w:rsidP="0054041E">
      <w:pPr>
        <w:pStyle w:val="Standard"/>
        <w:tabs>
          <w:tab w:val="left" w:pos="567"/>
        </w:tabs>
        <w:jc w:val="center"/>
        <w:rPr>
          <w:rFonts w:asciiTheme="minorBidi" w:hAnsiTheme="minorBidi" w:cstheme="minorBidi"/>
          <w:b/>
          <w:lang w:val="pl-PL"/>
        </w:rPr>
      </w:pPr>
    </w:p>
    <w:p w14:paraId="111CECE7" w14:textId="77777777" w:rsidR="00B33AE8" w:rsidRPr="009848F4" w:rsidRDefault="00B33AE8" w:rsidP="0054041E">
      <w:pPr>
        <w:pStyle w:val="Standard"/>
        <w:tabs>
          <w:tab w:val="left" w:pos="567"/>
        </w:tabs>
        <w:jc w:val="center"/>
        <w:rPr>
          <w:rFonts w:asciiTheme="minorBidi" w:hAnsiTheme="minorBidi" w:cstheme="minorBidi"/>
          <w:b/>
          <w:iCs/>
          <w:sz w:val="20"/>
          <w:szCs w:val="20"/>
          <w:lang w:val="pl-PL"/>
        </w:rPr>
      </w:pPr>
    </w:p>
    <w:p w14:paraId="1DB90CF2" w14:textId="77777777" w:rsidR="00B33AE8" w:rsidRPr="009848F4" w:rsidRDefault="00B33AE8" w:rsidP="0054041E">
      <w:pPr>
        <w:pStyle w:val="Standard"/>
        <w:tabs>
          <w:tab w:val="left" w:pos="567"/>
        </w:tabs>
        <w:jc w:val="center"/>
        <w:rPr>
          <w:rFonts w:asciiTheme="minorBidi" w:hAnsiTheme="minorBidi" w:cstheme="minorBidi"/>
          <w:b/>
          <w:iCs/>
          <w:sz w:val="20"/>
          <w:szCs w:val="20"/>
          <w:lang w:val="pl-PL"/>
        </w:rPr>
      </w:pPr>
    </w:p>
    <w:p w14:paraId="5F326E23" w14:textId="77777777" w:rsidR="00B33AE8" w:rsidRPr="009848F4" w:rsidRDefault="00B33AE8" w:rsidP="0054041E">
      <w:pPr>
        <w:pStyle w:val="Standard"/>
        <w:tabs>
          <w:tab w:val="left" w:pos="567"/>
        </w:tabs>
        <w:jc w:val="center"/>
        <w:rPr>
          <w:rFonts w:asciiTheme="minorBidi" w:hAnsiTheme="minorBidi" w:cstheme="minorBidi"/>
          <w:b/>
          <w:iCs/>
          <w:sz w:val="20"/>
          <w:szCs w:val="20"/>
          <w:lang w:val="pl-PL"/>
        </w:rPr>
      </w:pPr>
    </w:p>
    <w:p w14:paraId="2CB826D5" w14:textId="77777777" w:rsidR="00B33AE8" w:rsidRPr="009848F4" w:rsidRDefault="00B33AE8" w:rsidP="0054041E">
      <w:pPr>
        <w:pStyle w:val="Standard"/>
        <w:tabs>
          <w:tab w:val="left" w:pos="567"/>
        </w:tabs>
        <w:jc w:val="center"/>
        <w:rPr>
          <w:rFonts w:asciiTheme="minorBidi" w:hAnsiTheme="minorBidi" w:cstheme="minorBidi"/>
          <w:b/>
          <w:iCs/>
          <w:sz w:val="20"/>
          <w:szCs w:val="20"/>
          <w:lang w:val="pl-PL"/>
        </w:rPr>
      </w:pPr>
    </w:p>
    <w:p w14:paraId="2FB6855C" w14:textId="77777777" w:rsidR="00B33AE8" w:rsidRPr="009848F4" w:rsidRDefault="00B33AE8" w:rsidP="0054041E">
      <w:pPr>
        <w:pStyle w:val="Standard"/>
        <w:rPr>
          <w:rFonts w:asciiTheme="minorBidi" w:hAnsiTheme="minorBidi" w:cstheme="minorBidi"/>
          <w:b/>
          <w:iCs/>
          <w:sz w:val="20"/>
          <w:szCs w:val="20"/>
          <w:lang w:val="pl-PL"/>
        </w:rPr>
      </w:pPr>
    </w:p>
    <w:p w14:paraId="0826D4F2" w14:textId="77777777" w:rsidR="00B33AE8" w:rsidRPr="009848F4" w:rsidRDefault="00B33AE8" w:rsidP="0054041E">
      <w:pPr>
        <w:pStyle w:val="Standard"/>
        <w:jc w:val="center"/>
        <w:rPr>
          <w:rFonts w:asciiTheme="minorBidi" w:hAnsiTheme="minorBidi" w:cstheme="minorBidi"/>
          <w:b/>
          <w:iCs/>
          <w:sz w:val="20"/>
          <w:szCs w:val="20"/>
          <w:lang w:val="pl-PL"/>
        </w:rPr>
      </w:pPr>
    </w:p>
    <w:p w14:paraId="7CC3E62E" w14:textId="1163834D" w:rsidR="00B33AE8" w:rsidRPr="009848F4" w:rsidRDefault="00B33AE8" w:rsidP="0054041E">
      <w:pPr>
        <w:ind w:left="5540" w:hanging="11"/>
        <w:jc w:val="center"/>
        <w:rPr>
          <w:rFonts w:asciiTheme="minorBidi" w:hAnsiTheme="minorBidi" w:cstheme="minorBidi"/>
        </w:rPr>
      </w:pPr>
      <w:r w:rsidRPr="009848F4">
        <w:rPr>
          <w:rFonts w:asciiTheme="minorBidi" w:eastAsia="Lucida Sans Unicode" w:hAnsiTheme="minorBidi" w:cstheme="minorBidi"/>
          <w:b/>
          <w:sz w:val="28"/>
          <w:szCs w:val="28"/>
        </w:rPr>
        <w:t>ZATWIERDZIŁ:</w:t>
      </w:r>
    </w:p>
    <w:p w14:paraId="6B53E919" w14:textId="77777777" w:rsidR="002B4028" w:rsidRPr="009848F4" w:rsidRDefault="002B4028" w:rsidP="0054041E">
      <w:pPr>
        <w:ind w:left="5540" w:hanging="11"/>
        <w:jc w:val="center"/>
        <w:rPr>
          <w:rFonts w:asciiTheme="minorBidi" w:hAnsiTheme="minorBidi" w:cstheme="minorBidi"/>
        </w:rPr>
      </w:pPr>
    </w:p>
    <w:p w14:paraId="7B156094" w14:textId="1A3471DB" w:rsidR="002B4028" w:rsidRPr="009848F4" w:rsidRDefault="00B33AE8" w:rsidP="0054041E">
      <w:pPr>
        <w:ind w:left="5540" w:hanging="11"/>
        <w:jc w:val="center"/>
        <w:rPr>
          <w:rFonts w:asciiTheme="minorBidi" w:hAnsiTheme="minorBidi" w:cstheme="minorBidi"/>
        </w:rPr>
      </w:pPr>
      <w:r w:rsidRPr="009848F4">
        <w:rPr>
          <w:rFonts w:asciiTheme="minorBidi" w:eastAsia="Lucida Sans Unicode" w:hAnsiTheme="minorBidi" w:cstheme="minorBidi"/>
          <w:b/>
        </w:rPr>
        <w:t>Wójt Gminy Pabianice</w:t>
      </w:r>
    </w:p>
    <w:p w14:paraId="3B0AB7F2" w14:textId="77777777" w:rsidR="002B4028" w:rsidRPr="009848F4" w:rsidRDefault="002B4028" w:rsidP="0054041E">
      <w:pPr>
        <w:ind w:left="5540" w:hanging="11"/>
        <w:jc w:val="center"/>
        <w:rPr>
          <w:rFonts w:asciiTheme="minorBidi" w:hAnsiTheme="minorBidi" w:cstheme="minorBidi"/>
        </w:rPr>
      </w:pPr>
    </w:p>
    <w:p w14:paraId="5663CBE2" w14:textId="4CB61BD4" w:rsidR="00B33AE8" w:rsidRPr="009848F4" w:rsidRDefault="00B33AE8" w:rsidP="00500130">
      <w:pPr>
        <w:ind w:left="5540" w:hanging="11"/>
        <w:jc w:val="center"/>
        <w:rPr>
          <w:rFonts w:asciiTheme="minorBidi" w:hAnsiTheme="minorBidi" w:cstheme="minorBidi"/>
        </w:rPr>
      </w:pPr>
      <w:r w:rsidRPr="009848F4">
        <w:rPr>
          <w:rFonts w:asciiTheme="minorBidi" w:eastAsia="Lucida Sans Unicode" w:hAnsiTheme="minorBidi" w:cstheme="minorBidi"/>
          <w:b/>
        </w:rPr>
        <w:t xml:space="preserve">/-/ </w:t>
      </w:r>
    </w:p>
    <w:p w14:paraId="4D917D02" w14:textId="77777777" w:rsidR="00B33AE8" w:rsidRPr="009848F4" w:rsidRDefault="00B33AE8" w:rsidP="0054041E">
      <w:pPr>
        <w:rPr>
          <w:rFonts w:asciiTheme="minorBidi" w:eastAsia="Lucida Sans Unicode" w:hAnsiTheme="minorBidi" w:cstheme="minorBidi"/>
          <w:b/>
          <w:sz w:val="28"/>
          <w:szCs w:val="28"/>
        </w:rPr>
      </w:pPr>
    </w:p>
    <w:p w14:paraId="6175A2BF" w14:textId="77777777" w:rsidR="00B33AE8" w:rsidRPr="009848F4" w:rsidRDefault="00B33AE8" w:rsidP="0054041E">
      <w:pPr>
        <w:jc w:val="center"/>
        <w:rPr>
          <w:rFonts w:asciiTheme="minorBidi" w:eastAsia="Lucida Sans Unicode" w:hAnsiTheme="minorBidi" w:cstheme="minorBidi"/>
          <w:b/>
          <w:sz w:val="28"/>
          <w:szCs w:val="28"/>
        </w:rPr>
      </w:pPr>
    </w:p>
    <w:p w14:paraId="78F15E3D" w14:textId="77777777" w:rsidR="00B33AE8" w:rsidRPr="009848F4" w:rsidRDefault="00B33AE8" w:rsidP="0054041E">
      <w:pPr>
        <w:jc w:val="center"/>
        <w:rPr>
          <w:rFonts w:asciiTheme="minorBidi" w:eastAsia="Lucida Sans Unicode" w:hAnsiTheme="minorBidi" w:cstheme="minorBidi"/>
          <w:b/>
          <w:sz w:val="28"/>
          <w:szCs w:val="28"/>
        </w:rPr>
      </w:pPr>
    </w:p>
    <w:p w14:paraId="12640658" w14:textId="77777777" w:rsidR="002B4028" w:rsidRPr="009848F4" w:rsidRDefault="002B4028" w:rsidP="0054041E">
      <w:pPr>
        <w:jc w:val="center"/>
        <w:rPr>
          <w:rFonts w:asciiTheme="minorBidi" w:eastAsia="Lucida Sans Unicode" w:hAnsiTheme="minorBidi" w:cstheme="minorBidi"/>
          <w:b/>
          <w:sz w:val="28"/>
          <w:szCs w:val="28"/>
        </w:rPr>
      </w:pPr>
    </w:p>
    <w:p w14:paraId="5FD22BEB" w14:textId="77777777" w:rsidR="000875BD" w:rsidRPr="009848F4" w:rsidRDefault="000875BD" w:rsidP="0054041E">
      <w:pPr>
        <w:jc w:val="center"/>
        <w:rPr>
          <w:rFonts w:asciiTheme="minorBidi" w:eastAsia="Lucida Sans Unicode" w:hAnsiTheme="minorBidi" w:cstheme="minorBidi"/>
          <w:b/>
          <w:sz w:val="28"/>
          <w:szCs w:val="28"/>
        </w:rPr>
      </w:pPr>
    </w:p>
    <w:p w14:paraId="2E76A7A8" w14:textId="77777777" w:rsidR="002B4028" w:rsidRPr="009848F4" w:rsidRDefault="002B4028" w:rsidP="0054041E">
      <w:pPr>
        <w:jc w:val="center"/>
        <w:rPr>
          <w:rFonts w:asciiTheme="minorBidi" w:eastAsia="Lucida Sans Unicode" w:hAnsiTheme="minorBidi" w:cstheme="minorBidi"/>
          <w:b/>
          <w:sz w:val="28"/>
          <w:szCs w:val="28"/>
        </w:rPr>
      </w:pPr>
    </w:p>
    <w:p w14:paraId="5EB936BB" w14:textId="77777777" w:rsidR="00B33AE8" w:rsidRPr="009848F4" w:rsidRDefault="00B33AE8" w:rsidP="0054041E">
      <w:pPr>
        <w:jc w:val="center"/>
        <w:rPr>
          <w:rFonts w:asciiTheme="minorBidi" w:eastAsia="Lucida Sans Unicode" w:hAnsiTheme="minorBidi" w:cstheme="minorBidi"/>
          <w:b/>
          <w:sz w:val="28"/>
          <w:szCs w:val="28"/>
        </w:rPr>
      </w:pPr>
    </w:p>
    <w:p w14:paraId="0275856B" w14:textId="3A17C5B9" w:rsidR="00B33AE8" w:rsidRPr="009848F4" w:rsidRDefault="0095536B" w:rsidP="00854308">
      <w:pPr>
        <w:pStyle w:val="Standard"/>
        <w:jc w:val="center"/>
        <w:rPr>
          <w:rFonts w:asciiTheme="minorBidi" w:hAnsiTheme="minorBidi" w:cstheme="minorBidi"/>
          <w:lang w:val="pl-PL"/>
        </w:rPr>
      </w:pPr>
      <w:r w:rsidRPr="009848F4">
        <w:rPr>
          <w:rFonts w:asciiTheme="minorBidi" w:eastAsia="Lucida Sans Unicode" w:hAnsiTheme="minorBidi" w:cstheme="minorBidi"/>
          <w:lang w:val="pl-PL"/>
        </w:rPr>
        <w:t xml:space="preserve">Pabianice, dnia </w:t>
      </w:r>
      <w:r w:rsidR="000F1BBF">
        <w:rPr>
          <w:rFonts w:asciiTheme="minorBidi" w:eastAsia="Lucida Sans Unicode" w:hAnsiTheme="minorBidi" w:cstheme="minorBidi"/>
          <w:lang w:val="pl-PL"/>
        </w:rPr>
        <w:t>13 kwietnia</w:t>
      </w:r>
      <w:r w:rsidR="004E45B9" w:rsidRPr="009848F4">
        <w:rPr>
          <w:rFonts w:asciiTheme="minorBidi" w:eastAsia="Lucida Sans Unicode" w:hAnsiTheme="minorBidi" w:cstheme="minorBidi"/>
          <w:lang w:val="pl-PL"/>
        </w:rPr>
        <w:t xml:space="preserve"> </w:t>
      </w:r>
      <w:r w:rsidR="00500130" w:rsidRPr="009848F4">
        <w:rPr>
          <w:rFonts w:asciiTheme="minorBidi" w:eastAsia="Lucida Sans Unicode" w:hAnsiTheme="minorBidi" w:cstheme="minorBidi"/>
          <w:lang w:val="pl-PL"/>
        </w:rPr>
        <w:t>2</w:t>
      </w:r>
      <w:r w:rsidR="00CF7343" w:rsidRPr="009848F4">
        <w:rPr>
          <w:rFonts w:asciiTheme="minorBidi" w:eastAsia="Lucida Sans Unicode" w:hAnsiTheme="minorBidi" w:cstheme="minorBidi"/>
          <w:lang w:val="pl-PL"/>
        </w:rPr>
        <w:t>026</w:t>
      </w:r>
      <w:r w:rsidR="00B33AE8" w:rsidRPr="009848F4">
        <w:rPr>
          <w:rFonts w:asciiTheme="minorBidi" w:eastAsia="Lucida Sans Unicode" w:hAnsiTheme="minorBidi" w:cstheme="minorBidi"/>
          <w:lang w:val="pl-PL"/>
        </w:rPr>
        <w:t xml:space="preserve"> r.</w:t>
      </w:r>
    </w:p>
    <w:tbl>
      <w:tblPr>
        <w:tblW w:w="0" w:type="auto"/>
        <w:jc w:val="center"/>
        <w:tblLayout w:type="fixed"/>
        <w:tblLook w:val="0000" w:firstRow="0" w:lastRow="0" w:firstColumn="0" w:lastColumn="0" w:noHBand="0" w:noVBand="0"/>
      </w:tblPr>
      <w:tblGrid>
        <w:gridCol w:w="9054"/>
      </w:tblGrid>
      <w:tr w:rsidR="00EB5CF7" w:rsidRPr="009848F4" w14:paraId="5789B9AD" w14:textId="77777777">
        <w:trPr>
          <w:trHeight w:val="735"/>
          <w:jc w:val="center"/>
        </w:trPr>
        <w:tc>
          <w:tcPr>
            <w:tcW w:w="9054" w:type="dxa"/>
            <w:tcBorders>
              <w:bottom w:val="single" w:sz="4" w:space="0" w:color="00000A"/>
            </w:tcBorders>
            <w:shd w:val="clear" w:color="auto" w:fill="D9D9D9"/>
          </w:tcPr>
          <w:p w14:paraId="7E23EE95"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lastRenderedPageBreak/>
              <w:t>Rozdział 1</w:t>
            </w:r>
          </w:p>
          <w:p w14:paraId="4384C516"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POSTANOWIENIA OGÓLNE</w:t>
            </w:r>
          </w:p>
        </w:tc>
      </w:tr>
    </w:tbl>
    <w:p w14:paraId="59A51623" w14:textId="5B668E92" w:rsidR="00B33AE8" w:rsidRPr="009848F4" w:rsidRDefault="00E11314" w:rsidP="005D4EDB">
      <w:pPr>
        <w:pStyle w:val="Standard"/>
        <w:numPr>
          <w:ilvl w:val="1"/>
          <w:numId w:val="13"/>
        </w:numPr>
        <w:jc w:val="both"/>
        <w:rPr>
          <w:rFonts w:asciiTheme="minorBidi" w:hAnsiTheme="minorBidi" w:cstheme="minorBidi"/>
          <w:sz w:val="22"/>
          <w:szCs w:val="22"/>
          <w:lang w:val="pl-PL"/>
        </w:rPr>
      </w:pPr>
      <w:r w:rsidRPr="009848F4">
        <w:rPr>
          <w:rFonts w:asciiTheme="minorBidi" w:hAnsiTheme="minorBidi" w:cstheme="minorBidi"/>
          <w:b/>
          <w:bCs/>
          <w:sz w:val="22"/>
          <w:szCs w:val="22"/>
          <w:lang w:val="pl-PL"/>
        </w:rPr>
        <w:t>.</w:t>
      </w:r>
      <w:r w:rsidR="00B33AE8" w:rsidRPr="009848F4">
        <w:rPr>
          <w:rFonts w:asciiTheme="minorBidi" w:hAnsiTheme="minorBidi" w:cstheme="minorBidi"/>
          <w:b/>
          <w:bCs/>
          <w:sz w:val="22"/>
          <w:szCs w:val="22"/>
          <w:lang w:val="pl-PL"/>
        </w:rPr>
        <w:t>Nazwa oraz adres Zamawiającego.</w:t>
      </w:r>
    </w:p>
    <w:p w14:paraId="2D4F12F5" w14:textId="086D77CA" w:rsidR="00B33AE8" w:rsidRPr="009848F4" w:rsidRDefault="00B33AE8" w:rsidP="00251F96">
      <w:pPr>
        <w:jc w:val="both"/>
        <w:textAlignment w:val="auto"/>
        <w:rPr>
          <w:rFonts w:asciiTheme="minorBidi" w:hAnsiTheme="minorBidi" w:cstheme="minorBidi"/>
          <w:sz w:val="22"/>
          <w:szCs w:val="22"/>
        </w:rPr>
      </w:pPr>
    </w:p>
    <w:p w14:paraId="4D971D77"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
          <w:sz w:val="22"/>
          <w:szCs w:val="22"/>
        </w:rPr>
        <w:t>Gmina Pabianice</w:t>
      </w:r>
      <w:r w:rsidRPr="009848F4">
        <w:rPr>
          <w:rFonts w:asciiTheme="minorBidi" w:hAnsiTheme="minorBidi" w:cstheme="minorBidi"/>
          <w:bCs/>
          <w:sz w:val="22"/>
          <w:szCs w:val="22"/>
        </w:rPr>
        <w:t xml:space="preserve"> zwana dalej „Zamawiającym”</w:t>
      </w:r>
    </w:p>
    <w:p w14:paraId="39523D9D"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Siedziba Zamawiającego: ul. Torowa 21, 95-200 Pabianice,</w:t>
      </w:r>
      <w:r w:rsidRPr="009848F4">
        <w:rPr>
          <w:rFonts w:asciiTheme="minorBidi" w:hAnsiTheme="minorBidi" w:cstheme="minorBidi"/>
          <w:bCs/>
          <w:sz w:val="22"/>
          <w:szCs w:val="22"/>
        </w:rPr>
        <w:t xml:space="preserve">   </w:t>
      </w:r>
    </w:p>
    <w:p w14:paraId="231292A5"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Cs/>
          <w:sz w:val="22"/>
          <w:szCs w:val="22"/>
        </w:rPr>
        <w:t>NIP: 731-191-39-30, REGON: 472057804,</w:t>
      </w:r>
    </w:p>
    <w:p w14:paraId="1A9078EB"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 xml:space="preserve">Tel. 42 213 96 60,  </w:t>
      </w:r>
    </w:p>
    <w:p w14:paraId="337B92F5" w14:textId="77777777" w:rsidR="00B33AE8" w:rsidRPr="009848F4" w:rsidRDefault="00B33AE8" w:rsidP="00251F96">
      <w:pPr>
        <w:jc w:val="both"/>
        <w:rPr>
          <w:rFonts w:asciiTheme="minorBidi" w:hAnsiTheme="minorBidi" w:cstheme="minorBidi"/>
          <w:bCs/>
          <w:sz w:val="22"/>
          <w:szCs w:val="22"/>
        </w:rPr>
      </w:pPr>
      <w:r w:rsidRPr="009848F4">
        <w:rPr>
          <w:rFonts w:asciiTheme="minorBidi" w:hAnsiTheme="minorBidi" w:cstheme="minorBidi"/>
          <w:bCs/>
          <w:sz w:val="22"/>
          <w:szCs w:val="22"/>
        </w:rPr>
        <w:t xml:space="preserve">Adres poczty elektronicznej: </w:t>
      </w:r>
      <w:hyperlink r:id="rId11" w:history="1">
        <w:r w:rsidRPr="009848F4">
          <w:rPr>
            <w:rStyle w:val="Hipercze"/>
            <w:rFonts w:asciiTheme="minorBidi" w:hAnsiTheme="minorBidi" w:cstheme="minorBidi"/>
            <w:color w:val="auto"/>
            <w:sz w:val="22"/>
            <w:szCs w:val="22"/>
          </w:rPr>
          <w:t>gmina@pabianice.gmina.pl</w:t>
        </w:r>
      </w:hyperlink>
    </w:p>
    <w:p w14:paraId="26C194B3"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Cs/>
          <w:sz w:val="22"/>
          <w:szCs w:val="22"/>
        </w:rPr>
        <w:t xml:space="preserve">Adres strony internetowej: </w:t>
      </w:r>
      <w:hyperlink r:id="rId12" w:history="1">
        <w:r w:rsidRPr="009848F4">
          <w:rPr>
            <w:rStyle w:val="Hipercze"/>
            <w:rFonts w:asciiTheme="minorBidi" w:hAnsiTheme="minorBidi" w:cstheme="minorBidi"/>
            <w:color w:val="auto"/>
            <w:sz w:val="22"/>
            <w:szCs w:val="22"/>
          </w:rPr>
          <w:t>www.bip.pabianice.gmina.p</w:t>
        </w:r>
      </w:hyperlink>
      <w:hyperlink r:id="rId13" w:history="1">
        <w:r w:rsidRPr="009848F4">
          <w:rPr>
            <w:rStyle w:val="Hipercze"/>
            <w:rFonts w:asciiTheme="minorBidi" w:hAnsiTheme="minorBidi" w:cstheme="minorBidi"/>
            <w:color w:val="auto"/>
            <w:sz w:val="22"/>
            <w:szCs w:val="22"/>
          </w:rPr>
          <w:t>l</w:t>
        </w:r>
      </w:hyperlink>
    </w:p>
    <w:p w14:paraId="6B726CBE" w14:textId="77777777" w:rsidR="00B33AE8" w:rsidRPr="009848F4" w:rsidRDefault="00B33AE8" w:rsidP="00251F96">
      <w:pPr>
        <w:jc w:val="both"/>
        <w:rPr>
          <w:rFonts w:asciiTheme="minorBidi" w:hAnsiTheme="minorBidi" w:cstheme="minorBidi"/>
          <w:sz w:val="22"/>
          <w:szCs w:val="22"/>
        </w:rPr>
      </w:pPr>
    </w:p>
    <w:p w14:paraId="1FC2AD6F"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Rodzaj Zamawiającego: administracja samorządowa</w:t>
      </w:r>
    </w:p>
    <w:p w14:paraId="0A845145" w14:textId="77777777" w:rsidR="00B33AE8" w:rsidRPr="009848F4" w:rsidRDefault="00B33AE8" w:rsidP="00251F96">
      <w:pPr>
        <w:pStyle w:val="Standard"/>
        <w:jc w:val="both"/>
        <w:rPr>
          <w:rFonts w:asciiTheme="minorBidi" w:hAnsiTheme="minorBidi" w:cstheme="minorBidi"/>
          <w:sz w:val="22"/>
          <w:szCs w:val="22"/>
          <w:lang w:val="pl-PL"/>
        </w:rPr>
      </w:pPr>
    </w:p>
    <w:p w14:paraId="112E84A8"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Cs/>
          <w:sz w:val="22"/>
          <w:szCs w:val="22"/>
        </w:rPr>
        <w:t xml:space="preserve">Godziny pracy Urzędu Gminy </w:t>
      </w:r>
      <w:r w:rsidR="008B68CF" w:rsidRPr="009848F4">
        <w:rPr>
          <w:rFonts w:asciiTheme="minorBidi" w:hAnsiTheme="minorBidi" w:cstheme="minorBidi"/>
          <w:bCs/>
          <w:sz w:val="22"/>
          <w:szCs w:val="22"/>
        </w:rPr>
        <w:t xml:space="preserve">w </w:t>
      </w:r>
      <w:r w:rsidRPr="009848F4">
        <w:rPr>
          <w:rFonts w:asciiTheme="minorBidi" w:hAnsiTheme="minorBidi" w:cstheme="minorBidi"/>
          <w:bCs/>
          <w:sz w:val="22"/>
          <w:szCs w:val="22"/>
        </w:rPr>
        <w:t>Pabianic</w:t>
      </w:r>
      <w:r w:rsidR="008B68CF" w:rsidRPr="009848F4">
        <w:rPr>
          <w:rFonts w:asciiTheme="minorBidi" w:hAnsiTheme="minorBidi" w:cstheme="minorBidi"/>
          <w:bCs/>
          <w:sz w:val="22"/>
          <w:szCs w:val="22"/>
        </w:rPr>
        <w:t>ach</w:t>
      </w:r>
      <w:r w:rsidRPr="009848F4">
        <w:rPr>
          <w:rFonts w:asciiTheme="minorBidi" w:hAnsiTheme="minorBidi" w:cstheme="minorBidi"/>
          <w:bCs/>
          <w:sz w:val="22"/>
          <w:szCs w:val="22"/>
        </w:rPr>
        <w:t>:</w:t>
      </w:r>
    </w:p>
    <w:p w14:paraId="40A3EA89" w14:textId="2C1D0679"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Cs/>
          <w:sz w:val="22"/>
          <w:szCs w:val="22"/>
        </w:rPr>
        <w:t xml:space="preserve">Poniedziałek: </w:t>
      </w:r>
      <w:r w:rsidR="00E11314" w:rsidRPr="009848F4">
        <w:rPr>
          <w:rFonts w:asciiTheme="minorBidi" w:hAnsiTheme="minorBidi" w:cstheme="minorBidi"/>
          <w:bCs/>
          <w:sz w:val="22"/>
          <w:szCs w:val="22"/>
        </w:rPr>
        <w:t>8</w:t>
      </w:r>
      <w:r w:rsidRPr="009848F4">
        <w:rPr>
          <w:rFonts w:asciiTheme="minorBidi" w:hAnsiTheme="minorBidi" w:cstheme="minorBidi"/>
          <w:bCs/>
          <w:sz w:val="22"/>
          <w:szCs w:val="22"/>
        </w:rPr>
        <w:t>:00</w:t>
      </w:r>
      <w:r w:rsidR="00A466D1" w:rsidRPr="009848F4">
        <w:rPr>
          <w:rFonts w:asciiTheme="minorBidi" w:hAnsiTheme="minorBidi" w:cstheme="minorBidi"/>
          <w:bCs/>
          <w:sz w:val="22"/>
          <w:szCs w:val="22"/>
        </w:rPr>
        <w:t xml:space="preserve"> </w:t>
      </w:r>
      <w:r w:rsidRPr="009848F4">
        <w:rPr>
          <w:rFonts w:asciiTheme="minorBidi" w:hAnsiTheme="minorBidi" w:cstheme="minorBidi"/>
          <w:bCs/>
          <w:sz w:val="22"/>
          <w:szCs w:val="22"/>
        </w:rPr>
        <w:t>- 1</w:t>
      </w:r>
      <w:r w:rsidR="00E11314" w:rsidRPr="009848F4">
        <w:rPr>
          <w:rFonts w:asciiTheme="minorBidi" w:hAnsiTheme="minorBidi" w:cstheme="minorBidi"/>
          <w:bCs/>
          <w:sz w:val="22"/>
          <w:szCs w:val="22"/>
        </w:rPr>
        <w:t>6</w:t>
      </w:r>
      <w:r w:rsidRPr="009848F4">
        <w:rPr>
          <w:rFonts w:asciiTheme="minorBidi" w:hAnsiTheme="minorBidi" w:cstheme="minorBidi"/>
          <w:bCs/>
          <w:sz w:val="22"/>
          <w:szCs w:val="22"/>
        </w:rPr>
        <w:t>:00; wtorek, środa, czwartek, piątek: 7:15 – 15:15, z wyłączeniem dni ustawowo wolnych od pracy.</w:t>
      </w:r>
    </w:p>
    <w:p w14:paraId="6B696AE0" w14:textId="77777777" w:rsidR="00B33AE8" w:rsidRPr="009848F4" w:rsidRDefault="00B33AE8" w:rsidP="00251F96">
      <w:pPr>
        <w:jc w:val="both"/>
        <w:rPr>
          <w:rFonts w:asciiTheme="minorBidi" w:hAnsiTheme="minorBidi" w:cstheme="minorBidi"/>
          <w:bCs/>
          <w:sz w:val="22"/>
          <w:szCs w:val="22"/>
        </w:rPr>
      </w:pPr>
    </w:p>
    <w:p w14:paraId="4635FCCD" w14:textId="77777777" w:rsidR="00B33AE8" w:rsidRPr="009848F4" w:rsidRDefault="00B33AE8" w:rsidP="005D4EDB">
      <w:pPr>
        <w:pStyle w:val="Standard"/>
        <w:numPr>
          <w:ilvl w:val="1"/>
          <w:numId w:val="13"/>
        </w:numPr>
        <w:tabs>
          <w:tab w:val="clear" w:pos="0"/>
        </w:tabs>
        <w:jc w:val="both"/>
        <w:rPr>
          <w:rFonts w:asciiTheme="minorBidi" w:hAnsiTheme="minorBidi" w:cstheme="minorBidi"/>
          <w:sz w:val="22"/>
          <w:szCs w:val="22"/>
          <w:lang w:val="pl-PL"/>
        </w:rPr>
      </w:pPr>
      <w:r w:rsidRPr="009848F4">
        <w:rPr>
          <w:rFonts w:asciiTheme="minorBidi" w:hAnsiTheme="minorBidi" w:cstheme="minorBidi"/>
          <w:b/>
          <w:bCs/>
          <w:sz w:val="22"/>
          <w:szCs w:val="22"/>
          <w:lang w:val="pl-PL"/>
        </w:rPr>
        <w:t>Tryb udzielenia zamówienia.</w:t>
      </w:r>
    </w:p>
    <w:p w14:paraId="20300DD4" w14:textId="473AF086"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hAnsiTheme="minorBidi" w:cstheme="minorBidi"/>
          <w:bCs/>
          <w:sz w:val="22"/>
          <w:szCs w:val="22"/>
          <w:lang w:val="pl-PL"/>
        </w:rPr>
        <w:t>Niniejsze postępowanie o udzielenie zamówienia publicznego prowadzone jest</w:t>
      </w:r>
      <w:r w:rsidRPr="009848F4">
        <w:rPr>
          <w:rFonts w:asciiTheme="minorBidi" w:hAnsiTheme="minorBidi" w:cstheme="minorBidi"/>
          <w:bCs/>
          <w:sz w:val="22"/>
          <w:szCs w:val="22"/>
          <w:lang w:val="pl-PL"/>
        </w:rPr>
        <w:br/>
        <w:t xml:space="preserve">w trybie podstawowym, w </w:t>
      </w:r>
      <w:r w:rsidRPr="009848F4">
        <w:rPr>
          <w:rFonts w:asciiTheme="minorBidi" w:hAnsiTheme="minorBidi" w:cstheme="minorBidi"/>
          <w:sz w:val="22"/>
          <w:szCs w:val="22"/>
          <w:lang w:val="pl-PL"/>
        </w:rPr>
        <w:t>którym w odpowiedzi na ogłoszenie o zamówieniu oferty mogą składać wszyscy zainteresowani Wykonawcy, a następnie Zamawiający wybiera najkorzystniejszą ofertę bez przeprowadzenia negocjacji (art. 275 pkt 1 ustawy). Zamawiający nie przewiduje możliwości wyboru najkorzystniejszej oferty z</w:t>
      </w:r>
      <w:r w:rsidR="0003634E"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możliwością prowadzenia negocjacji (art. 275 pkt 2 ustawy).</w:t>
      </w:r>
    </w:p>
    <w:p w14:paraId="6E8F512F" w14:textId="77777777" w:rsidR="00B33AE8" w:rsidRPr="009848F4" w:rsidRDefault="00B33AE8" w:rsidP="00251F96">
      <w:pPr>
        <w:pStyle w:val="Standard"/>
        <w:jc w:val="both"/>
        <w:rPr>
          <w:rFonts w:asciiTheme="minorBidi" w:hAnsiTheme="minorBidi" w:cstheme="minorBidi"/>
          <w:sz w:val="22"/>
          <w:szCs w:val="22"/>
          <w:lang w:val="pl-PL"/>
        </w:rPr>
      </w:pPr>
    </w:p>
    <w:p w14:paraId="0B2A69BE" w14:textId="77777777" w:rsidR="00B33AE8" w:rsidRPr="009848F4" w:rsidRDefault="00B33AE8" w:rsidP="005D4EDB">
      <w:pPr>
        <w:pStyle w:val="Standard"/>
        <w:numPr>
          <w:ilvl w:val="1"/>
          <w:numId w:val="13"/>
        </w:numPr>
        <w:jc w:val="both"/>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Wartość zamówienia.</w:t>
      </w:r>
    </w:p>
    <w:p w14:paraId="752766A0" w14:textId="77777777"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eastAsia="MS Mincho" w:hAnsiTheme="minorBidi" w:cstheme="minorBidi"/>
          <w:bCs/>
          <w:sz w:val="22"/>
          <w:szCs w:val="22"/>
          <w:lang w:val="pl-PL"/>
        </w:rPr>
        <w:t xml:space="preserve">Niniejsze zamówienie jest zamówieniem klasycznym w rozumieniu art. 7 pkt 33) ustawy. Wartość zamówienia </w:t>
      </w:r>
      <w:r w:rsidRPr="009848F4">
        <w:rPr>
          <w:rFonts w:asciiTheme="minorBidi" w:eastAsia="MS Mincho" w:hAnsiTheme="minorBidi" w:cstheme="minorBidi"/>
          <w:b/>
          <w:sz w:val="22"/>
          <w:szCs w:val="22"/>
          <w:lang w:val="pl-PL"/>
        </w:rPr>
        <w:t>nie przekracza progów unijnych</w:t>
      </w:r>
      <w:r w:rsidRPr="009848F4">
        <w:rPr>
          <w:rFonts w:asciiTheme="minorBidi" w:eastAsia="MS Mincho" w:hAnsiTheme="minorBidi" w:cstheme="minorBidi"/>
          <w:bCs/>
          <w:sz w:val="22"/>
          <w:szCs w:val="22"/>
          <w:lang w:val="pl-PL"/>
        </w:rPr>
        <w:t xml:space="preserve"> w rozumieniu art. 3 ustawy.</w:t>
      </w:r>
    </w:p>
    <w:p w14:paraId="039908B5" w14:textId="77777777" w:rsidR="00B33AE8" w:rsidRPr="009848F4" w:rsidRDefault="00B33AE8" w:rsidP="00251F96">
      <w:pPr>
        <w:pStyle w:val="Standard"/>
        <w:jc w:val="both"/>
        <w:rPr>
          <w:rFonts w:asciiTheme="minorBidi" w:hAnsiTheme="minorBidi" w:cstheme="minorBidi"/>
          <w:sz w:val="22"/>
          <w:szCs w:val="22"/>
          <w:lang w:val="pl-PL"/>
        </w:rPr>
      </w:pPr>
      <w:bookmarkStart w:id="0" w:name="_Hlk60813568"/>
      <w:bookmarkEnd w:id="0"/>
    </w:p>
    <w:p w14:paraId="20EFAF8B" w14:textId="77777777" w:rsidR="00B33AE8" w:rsidRPr="009848F4" w:rsidRDefault="00B33AE8" w:rsidP="005D4EDB">
      <w:pPr>
        <w:pStyle w:val="Standard"/>
        <w:numPr>
          <w:ilvl w:val="1"/>
          <w:numId w:val="13"/>
        </w:numPr>
        <w:jc w:val="both"/>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Słownik.</w:t>
      </w:r>
    </w:p>
    <w:p w14:paraId="262E2C48" w14:textId="77777777"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eastAsia="MS Mincho" w:hAnsiTheme="minorBidi" w:cstheme="minorBidi"/>
          <w:bCs/>
          <w:sz w:val="22"/>
          <w:szCs w:val="22"/>
          <w:lang w:val="pl-PL"/>
        </w:rPr>
        <w:t>Użyte w niniejszej SWZ (oraz w załącznikach) terminy mają następujące znaczenie:</w:t>
      </w:r>
    </w:p>
    <w:p w14:paraId="54659641" w14:textId="3047104D" w:rsidR="00B33AE8" w:rsidRPr="009848F4" w:rsidRDefault="00B33AE8" w:rsidP="001364DD">
      <w:pPr>
        <w:pStyle w:val="Kolorowalistaakcent11"/>
        <w:numPr>
          <w:ilvl w:val="0"/>
          <w:numId w:val="50"/>
        </w:numPr>
        <w:spacing w:before="0" w:after="0"/>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„ustawa”</w:t>
      </w:r>
      <w:r w:rsidRPr="009848F4">
        <w:rPr>
          <w:rFonts w:asciiTheme="minorBidi" w:eastAsia="MS Mincho" w:hAnsiTheme="minorBidi" w:cstheme="minorBidi"/>
          <w:bCs/>
          <w:sz w:val="22"/>
          <w:szCs w:val="22"/>
          <w:lang w:val="pl-PL"/>
        </w:rPr>
        <w:t xml:space="preserve"> – ustawa z dnia 11 września 2019 r. Prawo zamówień publi</w:t>
      </w:r>
      <w:r w:rsidR="00FC2514" w:rsidRPr="009848F4">
        <w:rPr>
          <w:rFonts w:asciiTheme="minorBidi" w:eastAsia="MS Mincho" w:hAnsiTheme="minorBidi" w:cstheme="minorBidi"/>
          <w:bCs/>
          <w:sz w:val="22"/>
          <w:szCs w:val="22"/>
          <w:lang w:val="pl-PL"/>
        </w:rPr>
        <w:t>cznych</w:t>
      </w:r>
      <w:r w:rsidR="00FC2514" w:rsidRPr="009848F4">
        <w:rPr>
          <w:rFonts w:asciiTheme="minorBidi" w:eastAsia="MS Mincho" w:hAnsiTheme="minorBidi" w:cstheme="minorBidi"/>
          <w:bCs/>
          <w:sz w:val="22"/>
          <w:szCs w:val="22"/>
          <w:lang w:val="pl-PL"/>
        </w:rPr>
        <w:br/>
        <w:t>(</w:t>
      </w:r>
      <w:r w:rsidR="002F6D73" w:rsidRPr="009848F4">
        <w:rPr>
          <w:rFonts w:asciiTheme="minorBidi" w:eastAsia="MS Mincho" w:hAnsiTheme="minorBidi" w:cstheme="minorBidi"/>
          <w:bCs/>
          <w:sz w:val="22"/>
          <w:szCs w:val="22"/>
          <w:lang w:val="pl-PL"/>
        </w:rPr>
        <w:t xml:space="preserve">tekst jednolity </w:t>
      </w:r>
      <w:r w:rsidR="00FC2514" w:rsidRPr="009848F4">
        <w:rPr>
          <w:rFonts w:asciiTheme="minorBidi" w:eastAsia="MS Mincho" w:hAnsiTheme="minorBidi" w:cstheme="minorBidi"/>
          <w:bCs/>
          <w:sz w:val="22"/>
          <w:szCs w:val="22"/>
          <w:lang w:val="pl-PL"/>
        </w:rPr>
        <w:t>Dz. U</w:t>
      </w:r>
      <w:r w:rsidR="001364DD" w:rsidRPr="009848F4">
        <w:rPr>
          <w:rFonts w:asciiTheme="minorBidi" w:eastAsia="MS Mincho" w:hAnsiTheme="minorBidi" w:cstheme="minorBidi"/>
          <w:bCs/>
          <w:sz w:val="22"/>
          <w:szCs w:val="22"/>
          <w:lang w:val="pl-PL"/>
        </w:rPr>
        <w:t>. z 2024 r. poz. 1320</w:t>
      </w:r>
      <w:r w:rsidRPr="009848F4">
        <w:rPr>
          <w:rFonts w:asciiTheme="minorBidi" w:eastAsia="MS Mincho" w:hAnsiTheme="minorBidi" w:cstheme="minorBidi"/>
          <w:bCs/>
          <w:sz w:val="22"/>
          <w:szCs w:val="22"/>
          <w:lang w:val="pl-PL"/>
        </w:rPr>
        <w:t>),</w:t>
      </w:r>
    </w:p>
    <w:p w14:paraId="58421C1F" w14:textId="77777777" w:rsidR="00B33AE8" w:rsidRPr="009848F4" w:rsidRDefault="00B33AE8" w:rsidP="005D4EDB">
      <w:pPr>
        <w:pStyle w:val="Kolorowalistaakcent11"/>
        <w:numPr>
          <w:ilvl w:val="0"/>
          <w:numId w:val="50"/>
        </w:numPr>
        <w:spacing w:before="0" w:after="0"/>
        <w:ind w:hanging="720"/>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„SWZ”</w:t>
      </w:r>
      <w:r w:rsidRPr="009848F4">
        <w:rPr>
          <w:rFonts w:asciiTheme="minorBidi" w:eastAsia="MS Mincho" w:hAnsiTheme="minorBidi" w:cstheme="minorBidi"/>
          <w:bCs/>
          <w:sz w:val="22"/>
          <w:szCs w:val="22"/>
          <w:lang w:val="pl-PL"/>
        </w:rPr>
        <w:t xml:space="preserve"> – niniejsza Specyfikacja Warunków Zamówienia,</w:t>
      </w:r>
    </w:p>
    <w:p w14:paraId="7B3DA94D" w14:textId="77777777" w:rsidR="00B33AE8" w:rsidRPr="009848F4" w:rsidRDefault="00B33AE8" w:rsidP="005D4EDB">
      <w:pPr>
        <w:pStyle w:val="Kolorowalistaakcent11"/>
        <w:numPr>
          <w:ilvl w:val="0"/>
          <w:numId w:val="50"/>
        </w:numPr>
        <w:spacing w:before="0" w:after="0"/>
        <w:ind w:hanging="720"/>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„zamówienie”</w:t>
      </w:r>
      <w:r w:rsidRPr="009848F4">
        <w:rPr>
          <w:rFonts w:asciiTheme="minorBidi" w:eastAsia="MS Mincho" w:hAnsiTheme="minorBidi" w:cstheme="minorBidi"/>
          <w:bCs/>
          <w:sz w:val="22"/>
          <w:szCs w:val="22"/>
          <w:lang w:val="pl-PL"/>
        </w:rPr>
        <w:t xml:space="preserve"> – zamówienie publiczne będące przedmiotem niniejszego postępowania,</w:t>
      </w:r>
    </w:p>
    <w:p w14:paraId="0794D93A" w14:textId="77777777" w:rsidR="00B33AE8" w:rsidRPr="009848F4" w:rsidRDefault="00B33AE8" w:rsidP="005D4EDB">
      <w:pPr>
        <w:pStyle w:val="Kolorowalistaakcent11"/>
        <w:numPr>
          <w:ilvl w:val="0"/>
          <w:numId w:val="50"/>
        </w:numPr>
        <w:spacing w:before="0" w:after="0"/>
        <w:ind w:hanging="720"/>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„postępowanie”</w:t>
      </w:r>
      <w:r w:rsidRPr="009848F4">
        <w:rPr>
          <w:rFonts w:asciiTheme="minorBidi" w:eastAsia="MS Mincho" w:hAnsiTheme="minorBidi" w:cstheme="minorBidi"/>
          <w:bCs/>
          <w:sz w:val="22"/>
          <w:szCs w:val="22"/>
          <w:lang w:val="pl-PL"/>
        </w:rPr>
        <w:t xml:space="preserve"> – postępowanie o udzielenie zamówienia publicznego, którego dotyczy niniejsza SWZ,</w:t>
      </w:r>
    </w:p>
    <w:p w14:paraId="745E290F" w14:textId="77777777" w:rsidR="00B33AE8" w:rsidRPr="009848F4" w:rsidRDefault="00B33AE8" w:rsidP="005D4EDB">
      <w:pPr>
        <w:pStyle w:val="Kolorowalistaakcent11"/>
        <w:numPr>
          <w:ilvl w:val="0"/>
          <w:numId w:val="50"/>
        </w:numPr>
        <w:spacing w:before="0" w:after="0"/>
        <w:ind w:hanging="720"/>
        <w:rPr>
          <w:rFonts w:asciiTheme="minorBidi" w:hAnsiTheme="minorBidi" w:cstheme="minorBidi"/>
          <w:sz w:val="22"/>
          <w:szCs w:val="22"/>
          <w:lang w:val="pl-PL"/>
        </w:rPr>
      </w:pPr>
      <w:r w:rsidRPr="009848F4">
        <w:rPr>
          <w:rFonts w:asciiTheme="minorBidi" w:eastAsia="MS Mincho" w:hAnsiTheme="minorBidi" w:cstheme="minorBidi"/>
          <w:b/>
          <w:bCs/>
          <w:sz w:val="22"/>
          <w:szCs w:val="22"/>
          <w:lang w:val="pl-PL"/>
        </w:rPr>
        <w:t>„Zamawiający”</w:t>
      </w:r>
      <w:r w:rsidRPr="009848F4">
        <w:rPr>
          <w:rFonts w:asciiTheme="minorBidi" w:eastAsia="MS Mincho" w:hAnsiTheme="minorBidi" w:cstheme="minorBidi"/>
          <w:bCs/>
          <w:sz w:val="22"/>
          <w:szCs w:val="22"/>
          <w:lang w:val="pl-PL"/>
        </w:rPr>
        <w:t xml:space="preserve"> – Gmina Pabianice,</w:t>
      </w:r>
    </w:p>
    <w:p w14:paraId="5B5A1DFB" w14:textId="77777777" w:rsidR="00B33AE8" w:rsidRPr="009848F4" w:rsidRDefault="00B33AE8" w:rsidP="005D4EDB">
      <w:pPr>
        <w:numPr>
          <w:ilvl w:val="0"/>
          <w:numId w:val="50"/>
        </w:numPr>
        <w:ind w:hanging="720"/>
        <w:jc w:val="both"/>
        <w:rPr>
          <w:rFonts w:asciiTheme="minorBidi" w:hAnsiTheme="minorBidi" w:cstheme="minorBidi"/>
          <w:sz w:val="22"/>
          <w:szCs w:val="22"/>
        </w:rPr>
      </w:pPr>
      <w:r w:rsidRPr="009848F4">
        <w:rPr>
          <w:rFonts w:asciiTheme="minorBidi" w:eastAsia="MS Mincho" w:hAnsiTheme="minorBidi" w:cstheme="minorBidi"/>
          <w:b/>
          <w:bCs/>
          <w:sz w:val="22"/>
          <w:szCs w:val="22"/>
        </w:rPr>
        <w:t>„Wykonawca”</w:t>
      </w:r>
      <w:r w:rsidRPr="009848F4">
        <w:rPr>
          <w:rFonts w:asciiTheme="minorBidi" w:eastAsia="MS Mincho" w:hAnsiTheme="minorBidi" w:cstheme="minorBidi"/>
          <w:bCs/>
          <w:sz w:val="22"/>
          <w:szCs w:val="22"/>
        </w:rPr>
        <w:t xml:space="preserve"> – </w:t>
      </w:r>
      <w:r w:rsidRPr="009848F4">
        <w:rPr>
          <w:rFonts w:asciiTheme="minorBidi" w:hAnsiTheme="minorBidi" w:cstheme="minorBidi"/>
          <w:sz w:val="22"/>
          <w:szCs w:val="22"/>
        </w:rPr>
        <w:t>należy przez to rozumieć osobę fizyczną, osobę prawną albo jednostkę organizacyjną nieposiadającą osobowości prawnej, która oferuje na rynku wykonanie robót budowlanych lub obiektu budowlanego, dostawę produktów lub świadczenie usług lub ubiega się o</w:t>
      </w:r>
      <w:r w:rsidR="00F55370" w:rsidRPr="009848F4">
        <w:rPr>
          <w:rFonts w:asciiTheme="minorBidi" w:hAnsiTheme="minorBidi" w:cstheme="minorBidi"/>
          <w:sz w:val="22"/>
          <w:szCs w:val="22"/>
        </w:rPr>
        <w:t> </w:t>
      </w:r>
      <w:r w:rsidRPr="009848F4">
        <w:rPr>
          <w:rFonts w:asciiTheme="minorBidi" w:hAnsiTheme="minorBidi" w:cstheme="minorBidi"/>
          <w:sz w:val="22"/>
          <w:szCs w:val="22"/>
        </w:rPr>
        <w:t>udzielenie zamówienia, złożyła ofertę lub zawarła umowę w sprawie zamówienia publicznego</w:t>
      </w:r>
      <w:r w:rsidRPr="009848F4">
        <w:rPr>
          <w:rFonts w:asciiTheme="minorBidi" w:eastAsia="MS Mincho" w:hAnsiTheme="minorBidi" w:cstheme="minorBidi"/>
          <w:bCs/>
          <w:sz w:val="22"/>
          <w:szCs w:val="22"/>
        </w:rPr>
        <w:t>,</w:t>
      </w:r>
    </w:p>
    <w:p w14:paraId="2B3D1800" w14:textId="3A8123A9" w:rsidR="00B33AE8" w:rsidRPr="009848F4" w:rsidRDefault="00B33AE8" w:rsidP="005D4EDB">
      <w:pPr>
        <w:pStyle w:val="Kolorowalistaakcent11"/>
        <w:numPr>
          <w:ilvl w:val="0"/>
          <w:numId w:val="50"/>
        </w:numPr>
        <w:spacing w:before="0" w:after="0"/>
        <w:ind w:hanging="720"/>
        <w:rPr>
          <w:rFonts w:asciiTheme="minorBidi" w:eastAsia="MS Mincho" w:hAnsiTheme="minorBidi" w:cstheme="minorBidi"/>
          <w:bCs/>
          <w:sz w:val="22"/>
          <w:szCs w:val="22"/>
          <w:lang w:val="pl-PL"/>
        </w:rPr>
      </w:pPr>
      <w:r w:rsidRPr="009848F4">
        <w:rPr>
          <w:rFonts w:asciiTheme="minorBidi" w:eastAsia="MS Mincho" w:hAnsiTheme="minorBidi" w:cstheme="minorBidi"/>
          <w:b/>
          <w:bCs/>
          <w:sz w:val="22"/>
          <w:szCs w:val="22"/>
          <w:lang w:val="pl-PL"/>
        </w:rPr>
        <w:t>„RODO”</w:t>
      </w:r>
      <w:r w:rsidRPr="009848F4">
        <w:rPr>
          <w:rFonts w:asciiTheme="minorBidi" w:eastAsia="MS Mincho" w:hAnsiTheme="minorBidi" w:cstheme="minorBidi"/>
          <w:bCs/>
          <w:sz w:val="22"/>
          <w:szCs w:val="22"/>
          <w:lang w:val="pl-PL"/>
        </w:rPr>
        <w:t xml:space="preserve"> - rozporządzenie Parlamentu Europejskiego i Rady (UE) 2016/679 z dnia 27</w:t>
      </w:r>
      <w:r w:rsidR="00F55370" w:rsidRPr="009848F4">
        <w:rPr>
          <w:rFonts w:asciiTheme="minorBidi" w:eastAsia="MS Mincho" w:hAnsiTheme="minorBidi" w:cstheme="minorBidi"/>
          <w:bCs/>
          <w:sz w:val="22"/>
          <w:szCs w:val="22"/>
          <w:lang w:val="pl-PL"/>
        </w:rPr>
        <w:t> </w:t>
      </w:r>
      <w:r w:rsidRPr="009848F4">
        <w:rPr>
          <w:rFonts w:asciiTheme="minorBidi" w:eastAsia="MS Mincho" w:hAnsiTheme="minorBidi" w:cstheme="minorBidi"/>
          <w:bCs/>
          <w:sz w:val="22"/>
          <w:szCs w:val="22"/>
          <w:lang w:val="pl-PL"/>
        </w:rPr>
        <w:t>kwietnia</w:t>
      </w:r>
      <w:r w:rsidR="00F94E24" w:rsidRPr="009848F4">
        <w:rPr>
          <w:rFonts w:asciiTheme="minorBidi" w:eastAsia="MS Mincho" w:hAnsiTheme="minorBidi" w:cstheme="minorBidi"/>
          <w:bCs/>
          <w:sz w:val="22"/>
          <w:szCs w:val="22"/>
          <w:lang w:val="pl-PL"/>
        </w:rPr>
        <w:t xml:space="preserve"> </w:t>
      </w:r>
      <w:r w:rsidRPr="009848F4">
        <w:rPr>
          <w:rFonts w:asciiTheme="minorBidi" w:eastAsia="MS Mincho" w:hAnsiTheme="minorBidi" w:cstheme="minorBidi"/>
          <w:bCs/>
          <w:sz w:val="22"/>
          <w:szCs w:val="22"/>
          <w:lang w:val="pl-PL"/>
        </w:rPr>
        <w:t>2016 r.  w sprawie ochrony osób fizycznych w związku z przetwarzaniem danych osobowych i w sprawie swobodnego przepływu takich danych oraz uchylenia dyrektywy 95/46/WE (ogólne rozporządzenie o ochronie danych) (Dz. Urz. UE L 119 z</w:t>
      </w:r>
      <w:r w:rsidR="00DE57D6" w:rsidRPr="009848F4">
        <w:rPr>
          <w:rFonts w:asciiTheme="minorBidi" w:eastAsia="MS Mincho" w:hAnsiTheme="minorBidi" w:cstheme="minorBidi"/>
          <w:bCs/>
          <w:sz w:val="22"/>
          <w:szCs w:val="22"/>
          <w:lang w:val="pl-PL"/>
        </w:rPr>
        <w:t> </w:t>
      </w:r>
      <w:r w:rsidR="00D65F18" w:rsidRPr="009848F4">
        <w:rPr>
          <w:rFonts w:asciiTheme="minorBidi" w:eastAsia="MS Mincho" w:hAnsiTheme="minorBidi" w:cstheme="minorBidi"/>
          <w:bCs/>
          <w:sz w:val="22"/>
          <w:szCs w:val="22"/>
          <w:lang w:val="pl-PL"/>
        </w:rPr>
        <w:t xml:space="preserve">dnia </w:t>
      </w:r>
      <w:r w:rsidRPr="009848F4">
        <w:rPr>
          <w:rFonts w:asciiTheme="minorBidi" w:eastAsia="MS Mincho" w:hAnsiTheme="minorBidi" w:cstheme="minorBidi"/>
          <w:bCs/>
          <w:sz w:val="22"/>
          <w:szCs w:val="22"/>
          <w:lang w:val="pl-PL"/>
        </w:rPr>
        <w:t>04</w:t>
      </w:r>
      <w:r w:rsidR="00D65F18" w:rsidRPr="009848F4">
        <w:rPr>
          <w:rFonts w:asciiTheme="minorBidi" w:eastAsia="MS Mincho" w:hAnsiTheme="minorBidi" w:cstheme="minorBidi"/>
          <w:bCs/>
          <w:sz w:val="22"/>
          <w:szCs w:val="22"/>
          <w:lang w:val="pl-PL"/>
        </w:rPr>
        <w:t xml:space="preserve"> maja </w:t>
      </w:r>
      <w:r w:rsidRPr="009848F4">
        <w:rPr>
          <w:rFonts w:asciiTheme="minorBidi" w:eastAsia="MS Mincho" w:hAnsiTheme="minorBidi" w:cstheme="minorBidi"/>
          <w:bCs/>
          <w:sz w:val="22"/>
          <w:szCs w:val="22"/>
          <w:lang w:val="pl-PL"/>
        </w:rPr>
        <w:t>2016</w:t>
      </w:r>
      <w:r w:rsidR="00D65F18" w:rsidRPr="009848F4">
        <w:rPr>
          <w:rFonts w:asciiTheme="minorBidi" w:eastAsia="MS Mincho" w:hAnsiTheme="minorBidi" w:cstheme="minorBidi"/>
          <w:bCs/>
          <w:sz w:val="22"/>
          <w:szCs w:val="22"/>
          <w:lang w:val="pl-PL"/>
        </w:rPr>
        <w:t xml:space="preserve"> r.</w:t>
      </w:r>
      <w:r w:rsidRPr="009848F4">
        <w:rPr>
          <w:rFonts w:asciiTheme="minorBidi" w:eastAsia="MS Mincho" w:hAnsiTheme="minorBidi" w:cstheme="minorBidi"/>
          <w:bCs/>
          <w:sz w:val="22"/>
          <w:szCs w:val="22"/>
          <w:lang w:val="pl-PL"/>
        </w:rPr>
        <w:t>, str. 1)</w:t>
      </w:r>
      <w:r w:rsidR="00A466D1" w:rsidRPr="009848F4">
        <w:rPr>
          <w:rFonts w:asciiTheme="minorBidi" w:eastAsia="MS Mincho" w:hAnsiTheme="minorBidi" w:cstheme="minorBidi"/>
          <w:bCs/>
          <w:sz w:val="22"/>
          <w:szCs w:val="22"/>
          <w:lang w:val="pl-PL"/>
        </w:rPr>
        <w:t>.</w:t>
      </w:r>
    </w:p>
    <w:p w14:paraId="61CE8E77" w14:textId="77777777" w:rsidR="00A466D1" w:rsidRPr="009848F4" w:rsidRDefault="00A466D1" w:rsidP="00251F96">
      <w:pPr>
        <w:pStyle w:val="Kolorowalistaakcent11"/>
        <w:spacing w:before="0" w:after="0"/>
        <w:ind w:left="0"/>
        <w:rPr>
          <w:rFonts w:asciiTheme="minorBidi" w:hAnsiTheme="minorBidi" w:cstheme="minorBidi"/>
          <w:sz w:val="22"/>
          <w:szCs w:val="22"/>
          <w:lang w:val="pl-PL"/>
        </w:rPr>
      </w:pPr>
    </w:p>
    <w:p w14:paraId="4C3C5C99" w14:textId="77777777" w:rsidR="00B33AE8" w:rsidRPr="009848F4" w:rsidRDefault="00B33AE8" w:rsidP="005D4EDB">
      <w:pPr>
        <w:pStyle w:val="Standard"/>
        <w:numPr>
          <w:ilvl w:val="1"/>
          <w:numId w:val="13"/>
        </w:numPr>
        <w:jc w:val="both"/>
        <w:rPr>
          <w:rFonts w:asciiTheme="minorBidi" w:hAnsiTheme="minorBidi" w:cstheme="minorBidi"/>
          <w:sz w:val="22"/>
          <w:szCs w:val="22"/>
          <w:lang w:val="pl-PL"/>
        </w:rPr>
      </w:pPr>
      <w:r w:rsidRPr="009848F4">
        <w:rPr>
          <w:rFonts w:asciiTheme="minorBidi" w:hAnsiTheme="minorBidi" w:cstheme="minorBidi"/>
          <w:b/>
          <w:bCs/>
          <w:sz w:val="22"/>
          <w:szCs w:val="22"/>
          <w:lang w:val="pl-PL"/>
        </w:rPr>
        <w:t>Wykonawca powinien zapoznać się z niniejszą SWZ i złożyć ofertę zgodnie z jej wymaganiami.</w:t>
      </w:r>
    </w:p>
    <w:p w14:paraId="42B92C9A" w14:textId="77777777" w:rsidR="00B33AE8" w:rsidRPr="009848F4" w:rsidRDefault="00B33AE8" w:rsidP="00251F96">
      <w:pPr>
        <w:pStyle w:val="Standard"/>
        <w:jc w:val="both"/>
        <w:rPr>
          <w:rFonts w:asciiTheme="minorBidi" w:hAnsiTheme="minorBidi" w:cstheme="minorBidi"/>
          <w:b/>
          <w:bCs/>
          <w:sz w:val="22"/>
          <w:szCs w:val="22"/>
          <w:lang w:val="pl-PL"/>
        </w:rPr>
      </w:pPr>
    </w:p>
    <w:tbl>
      <w:tblPr>
        <w:tblW w:w="0" w:type="auto"/>
        <w:jc w:val="center"/>
        <w:tblLayout w:type="fixed"/>
        <w:tblLook w:val="0000" w:firstRow="0" w:lastRow="0" w:firstColumn="0" w:lastColumn="0" w:noHBand="0" w:noVBand="0"/>
      </w:tblPr>
      <w:tblGrid>
        <w:gridCol w:w="9054"/>
      </w:tblGrid>
      <w:tr w:rsidR="00EB5CF7" w:rsidRPr="009848F4" w14:paraId="19DB1A43" w14:textId="77777777">
        <w:trPr>
          <w:trHeight w:val="735"/>
          <w:jc w:val="center"/>
        </w:trPr>
        <w:tc>
          <w:tcPr>
            <w:tcW w:w="9054" w:type="dxa"/>
            <w:tcBorders>
              <w:bottom w:val="single" w:sz="4" w:space="0" w:color="00000A"/>
            </w:tcBorders>
            <w:shd w:val="clear" w:color="auto" w:fill="D9D9D9"/>
          </w:tcPr>
          <w:p w14:paraId="54F0F3A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w:t>
            </w:r>
          </w:p>
          <w:p w14:paraId="3AC1049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INFORMACJA, CZY ZAMAWIAJĄCY PRZEWIDUJE </w:t>
            </w:r>
            <w:r w:rsidRPr="009848F4">
              <w:rPr>
                <w:rFonts w:asciiTheme="minorBidi" w:hAnsiTheme="minorBidi" w:cstheme="minorBidi"/>
                <w:b/>
                <w:bCs/>
                <w:sz w:val="22"/>
                <w:szCs w:val="22"/>
                <w:lang w:val="pl-PL"/>
              </w:rPr>
              <w:br/>
              <w:t xml:space="preserve">WYBÓR NAJKORZYSTNIEJSZEJ OFERTY Z MOŻLIWOŚCIĄ </w:t>
            </w:r>
            <w:r w:rsidRPr="009848F4">
              <w:rPr>
                <w:rFonts w:asciiTheme="minorBidi" w:hAnsiTheme="minorBidi" w:cstheme="minorBidi"/>
                <w:b/>
                <w:bCs/>
                <w:sz w:val="22"/>
                <w:szCs w:val="22"/>
                <w:lang w:val="pl-PL"/>
              </w:rPr>
              <w:br/>
              <w:t>PROWADZENIA NEGOCJACJI</w:t>
            </w:r>
          </w:p>
        </w:tc>
      </w:tr>
    </w:tbl>
    <w:p w14:paraId="058B2F4C" w14:textId="77777777"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Zamawiający </w:t>
      </w:r>
      <w:r w:rsidRPr="009848F4">
        <w:rPr>
          <w:rFonts w:asciiTheme="minorBidi" w:hAnsiTheme="minorBidi" w:cstheme="minorBidi"/>
          <w:b/>
          <w:bCs/>
          <w:sz w:val="22"/>
          <w:szCs w:val="22"/>
          <w:u w:val="single"/>
          <w:lang w:val="pl-PL"/>
        </w:rPr>
        <w:t>nie przewiduje</w:t>
      </w:r>
      <w:r w:rsidRPr="009848F4">
        <w:rPr>
          <w:rFonts w:asciiTheme="minorBidi" w:hAnsiTheme="minorBidi" w:cstheme="minorBidi"/>
          <w:b/>
          <w:bCs/>
          <w:sz w:val="22"/>
          <w:szCs w:val="22"/>
          <w:lang w:val="pl-PL"/>
        </w:rPr>
        <w:t xml:space="preserve"> </w:t>
      </w:r>
      <w:r w:rsidRPr="009848F4">
        <w:rPr>
          <w:rFonts w:asciiTheme="minorBidi" w:hAnsiTheme="minorBidi" w:cstheme="minorBidi"/>
          <w:bCs/>
          <w:sz w:val="22"/>
          <w:szCs w:val="22"/>
          <w:lang w:val="pl-PL"/>
        </w:rPr>
        <w:t>wyboru najkorzystniejszej oferty z możliwością prowadzenia negocjacji.</w:t>
      </w:r>
    </w:p>
    <w:p w14:paraId="47A21781" w14:textId="77777777" w:rsidR="00B33AE8" w:rsidRPr="009848F4" w:rsidRDefault="00B33AE8" w:rsidP="00251F96">
      <w:pPr>
        <w:pStyle w:val="Standard"/>
        <w:ind w:left="567"/>
        <w:jc w:val="both"/>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54"/>
      </w:tblGrid>
      <w:tr w:rsidR="00EB5CF7" w:rsidRPr="009848F4" w14:paraId="736D8BBE" w14:textId="77777777">
        <w:trPr>
          <w:jc w:val="center"/>
        </w:trPr>
        <w:tc>
          <w:tcPr>
            <w:tcW w:w="9054" w:type="dxa"/>
            <w:tcBorders>
              <w:bottom w:val="single" w:sz="4" w:space="0" w:color="00000A"/>
            </w:tcBorders>
            <w:shd w:val="clear" w:color="auto" w:fill="D9D9D9"/>
          </w:tcPr>
          <w:p w14:paraId="306C7FB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3</w:t>
            </w:r>
          </w:p>
          <w:p w14:paraId="4D6D4143"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ŹRÓDŁA FINANSOWANIA</w:t>
            </w:r>
          </w:p>
        </w:tc>
      </w:tr>
    </w:tbl>
    <w:p w14:paraId="4C96E126" w14:textId="5878B214" w:rsidR="00B33AE8" w:rsidRPr="009848F4" w:rsidRDefault="00B33AE8" w:rsidP="00251F96">
      <w:pPr>
        <w:pStyle w:val="Kolorowalistaakcent11"/>
        <w:spacing w:before="0" w:after="0"/>
        <w:ind w:left="0"/>
        <w:rPr>
          <w:rFonts w:asciiTheme="minorBidi" w:hAnsiTheme="minorBidi" w:cstheme="minorBidi"/>
          <w:sz w:val="22"/>
          <w:szCs w:val="22"/>
          <w:lang w:val="pl-PL"/>
        </w:rPr>
      </w:pPr>
      <w:r w:rsidRPr="009848F4">
        <w:rPr>
          <w:rFonts w:asciiTheme="minorBidi" w:hAnsiTheme="minorBidi" w:cstheme="minorBidi"/>
          <w:sz w:val="22"/>
          <w:szCs w:val="22"/>
          <w:lang w:val="pl-PL"/>
        </w:rPr>
        <w:t>Zamawiający informuje, iż zamówienie jest finans</w:t>
      </w:r>
      <w:r w:rsidR="000D0599" w:rsidRPr="009848F4">
        <w:rPr>
          <w:rFonts w:asciiTheme="minorBidi" w:hAnsiTheme="minorBidi" w:cstheme="minorBidi"/>
          <w:sz w:val="22"/>
          <w:szCs w:val="22"/>
          <w:lang w:val="pl-PL"/>
        </w:rPr>
        <w:t xml:space="preserve">owane z </w:t>
      </w:r>
      <w:r w:rsidR="00E96909" w:rsidRPr="001D6434">
        <w:rPr>
          <w:rFonts w:asciiTheme="minorBidi" w:hAnsiTheme="minorBidi" w:cstheme="minorBidi"/>
          <w:sz w:val="22"/>
          <w:szCs w:val="22"/>
          <w:lang w:val="pl-PL"/>
        </w:rPr>
        <w:t>budżetu Gminy Pabianice.</w:t>
      </w:r>
    </w:p>
    <w:p w14:paraId="534842A6" w14:textId="77777777" w:rsidR="00D34006" w:rsidRPr="009848F4" w:rsidRDefault="00D34006" w:rsidP="00251F96">
      <w:pPr>
        <w:pStyle w:val="Kolorowalistaakcent11"/>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54"/>
      </w:tblGrid>
      <w:tr w:rsidR="00EB5CF7" w:rsidRPr="009848F4" w14:paraId="037D7E9B" w14:textId="77777777">
        <w:trPr>
          <w:jc w:val="center"/>
        </w:trPr>
        <w:tc>
          <w:tcPr>
            <w:tcW w:w="9054" w:type="dxa"/>
            <w:tcBorders>
              <w:bottom w:val="single" w:sz="4" w:space="0" w:color="00000A"/>
            </w:tcBorders>
            <w:shd w:val="clear" w:color="auto" w:fill="D9D9D9"/>
          </w:tcPr>
          <w:p w14:paraId="1631BDF6"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4</w:t>
            </w:r>
          </w:p>
          <w:p w14:paraId="0D51502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OPIS PRZEDMIOTU ZAMÓWIENIA</w:t>
            </w:r>
          </w:p>
        </w:tc>
      </w:tr>
    </w:tbl>
    <w:p w14:paraId="006EB2E4" w14:textId="77777777" w:rsidR="00B33AE8" w:rsidRPr="009848F4" w:rsidRDefault="00B33AE8" w:rsidP="00251F96">
      <w:pPr>
        <w:pStyle w:val="Kolorowalistaakcent11"/>
        <w:spacing w:before="0" w:after="0"/>
        <w:ind w:left="709" w:hanging="709"/>
        <w:rPr>
          <w:rFonts w:asciiTheme="minorBidi" w:hAnsiTheme="minorBidi" w:cstheme="minorBidi"/>
          <w:bCs/>
          <w:vanish/>
          <w:sz w:val="22"/>
          <w:szCs w:val="22"/>
          <w:lang w:val="pl-PL"/>
        </w:rPr>
      </w:pPr>
    </w:p>
    <w:p w14:paraId="31D1793F" w14:textId="77777777" w:rsidR="00B33AE8" w:rsidRPr="009848F4" w:rsidRDefault="00B33AE8" w:rsidP="00251F96">
      <w:pPr>
        <w:pStyle w:val="Kolorowalistaakcent11"/>
        <w:tabs>
          <w:tab w:val="left" w:pos="1134"/>
        </w:tabs>
        <w:spacing w:before="0" w:after="0"/>
        <w:ind w:left="567"/>
        <w:rPr>
          <w:rFonts w:asciiTheme="minorBidi" w:hAnsiTheme="minorBidi" w:cstheme="minorBidi"/>
          <w:b/>
          <w:bCs/>
          <w:vanish/>
          <w:sz w:val="22"/>
          <w:szCs w:val="22"/>
          <w:lang w:val="pl-PL"/>
        </w:rPr>
      </w:pPr>
    </w:p>
    <w:p w14:paraId="4C252401" w14:textId="75D0F9C7" w:rsidR="00B33AE8" w:rsidRPr="00E96909" w:rsidRDefault="00B33AE8" w:rsidP="00E96909">
      <w:pPr>
        <w:pStyle w:val="Standard"/>
        <w:numPr>
          <w:ilvl w:val="1"/>
          <w:numId w:val="30"/>
        </w:numPr>
        <w:jc w:val="both"/>
        <w:rPr>
          <w:rFonts w:asciiTheme="minorBidi" w:hAnsiTheme="minorBidi" w:cstheme="minorBidi"/>
          <w:b/>
          <w:sz w:val="22"/>
          <w:szCs w:val="22"/>
          <w:lang w:val="pl-PL"/>
        </w:rPr>
      </w:pPr>
      <w:r w:rsidRPr="009848F4">
        <w:rPr>
          <w:rFonts w:asciiTheme="minorBidi" w:hAnsiTheme="minorBidi" w:cstheme="minorBidi"/>
          <w:sz w:val="22"/>
          <w:szCs w:val="22"/>
          <w:lang w:val="pl-PL"/>
        </w:rPr>
        <w:t xml:space="preserve">Przedmiotem zamówienia </w:t>
      </w:r>
      <w:r w:rsidR="00CF7343" w:rsidRPr="009848F4">
        <w:rPr>
          <w:rFonts w:asciiTheme="minorBidi" w:eastAsia="SimSun" w:hAnsiTheme="minorBidi" w:cstheme="minorBidi"/>
          <w:bCs/>
          <w:sz w:val="22"/>
          <w:szCs w:val="22"/>
          <w:lang w:val="pl-PL"/>
        </w:rPr>
        <w:t>jest:</w:t>
      </w:r>
      <w:r w:rsidR="00E96909">
        <w:rPr>
          <w:rFonts w:asciiTheme="minorBidi" w:eastAsia="SimSun" w:hAnsiTheme="minorBidi" w:cstheme="minorBidi"/>
          <w:bCs/>
          <w:sz w:val="22"/>
          <w:szCs w:val="22"/>
          <w:lang w:val="pl-PL"/>
        </w:rPr>
        <w:t xml:space="preserve"> </w:t>
      </w:r>
      <w:r w:rsidR="00E96909" w:rsidRPr="00E96909">
        <w:rPr>
          <w:rFonts w:asciiTheme="minorBidi" w:hAnsiTheme="minorBidi" w:cstheme="minorBidi"/>
          <w:bCs/>
          <w:sz w:val="22"/>
          <w:szCs w:val="22"/>
          <w:lang w:val="pl-PL"/>
        </w:rPr>
        <w:t>REMONT ŁAZIENEK W ZESPOLE SZKOLNO-PRZEDSZKOLNYM W PIĄTKOWISKU</w:t>
      </w:r>
      <w:r w:rsidR="00E96909">
        <w:rPr>
          <w:rFonts w:asciiTheme="minorBidi" w:hAnsiTheme="minorBidi" w:cstheme="minorBidi"/>
          <w:b/>
          <w:sz w:val="22"/>
          <w:szCs w:val="22"/>
          <w:lang w:val="pl-PL"/>
        </w:rPr>
        <w:t>.</w:t>
      </w:r>
      <w:r w:rsidR="00C5053B">
        <w:rPr>
          <w:rFonts w:asciiTheme="minorBidi" w:hAnsiTheme="minorBidi" w:cstheme="minorBidi"/>
          <w:b/>
          <w:sz w:val="22"/>
          <w:szCs w:val="22"/>
          <w:lang w:val="pl-PL"/>
        </w:rPr>
        <w:t xml:space="preserve"> Zespół Szkolno-Przedszkolny w Piątkowisku, Piątkowisko 107, 95-200 Pabianice</w:t>
      </w:r>
    </w:p>
    <w:p w14:paraId="7C94F823" w14:textId="4C789DD5" w:rsidR="00880A1E" w:rsidRPr="009848F4" w:rsidRDefault="00880A1E" w:rsidP="00880A1E">
      <w:pPr>
        <w:pStyle w:val="Standard"/>
        <w:jc w:val="center"/>
        <w:rPr>
          <w:rFonts w:asciiTheme="minorBidi" w:hAnsiTheme="minorBidi" w:cstheme="minorBidi"/>
          <w:b/>
          <w:bCs/>
          <w:sz w:val="28"/>
          <w:szCs w:val="28"/>
        </w:rPr>
      </w:pPr>
    </w:p>
    <w:p w14:paraId="072FE9C9" w14:textId="1662C317" w:rsidR="00BB1EE4" w:rsidRPr="009848F4" w:rsidRDefault="00BB1EE4" w:rsidP="00251F96">
      <w:pPr>
        <w:pStyle w:val="Standard"/>
        <w:jc w:val="both"/>
        <w:rPr>
          <w:rFonts w:asciiTheme="minorBidi" w:hAnsiTheme="minorBidi" w:cstheme="minorBidi"/>
          <w:sz w:val="22"/>
          <w:szCs w:val="22"/>
          <w:lang w:val="pl-PL"/>
        </w:rPr>
      </w:pPr>
      <w:r w:rsidRPr="009848F4">
        <w:rPr>
          <w:rFonts w:asciiTheme="minorBidi" w:hAnsiTheme="minorBidi" w:cstheme="minorBidi"/>
          <w:sz w:val="22"/>
          <w:szCs w:val="22"/>
          <w:lang w:val="pl-PL"/>
        </w:rPr>
        <w:t>Wszystkie rozwiązania techniczne przedstawione zostały w projekcie budowlanym</w:t>
      </w:r>
      <w:r w:rsidR="004B20FE" w:rsidRPr="009848F4">
        <w:rPr>
          <w:rFonts w:asciiTheme="minorBidi" w:hAnsiTheme="minorBidi" w:cstheme="minorBidi"/>
          <w:sz w:val="22"/>
          <w:szCs w:val="22"/>
          <w:lang w:val="pl-PL"/>
        </w:rPr>
        <w:t xml:space="preserve"> oraz STWIORB</w:t>
      </w:r>
      <w:r w:rsidRPr="009848F4">
        <w:rPr>
          <w:rFonts w:asciiTheme="minorBidi" w:hAnsiTheme="minorBidi" w:cstheme="minorBidi"/>
          <w:sz w:val="22"/>
          <w:szCs w:val="22"/>
          <w:lang w:val="pl-PL"/>
        </w:rPr>
        <w:t>.</w:t>
      </w:r>
    </w:p>
    <w:p w14:paraId="4C09C1A4" w14:textId="1520D21C"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hAnsiTheme="minorBidi" w:cstheme="minorBidi"/>
          <w:sz w:val="22"/>
          <w:szCs w:val="22"/>
          <w:lang w:val="pl-PL"/>
        </w:rPr>
        <w:t>Za</w:t>
      </w:r>
      <w:r w:rsidR="004B20FE" w:rsidRPr="009848F4">
        <w:rPr>
          <w:rFonts w:asciiTheme="minorBidi" w:hAnsiTheme="minorBidi" w:cstheme="minorBidi"/>
          <w:sz w:val="22"/>
          <w:szCs w:val="22"/>
          <w:lang w:val="pl-PL"/>
        </w:rPr>
        <w:t>kres rzeczowy</w:t>
      </w:r>
      <w:r w:rsidRPr="009848F4">
        <w:rPr>
          <w:rFonts w:asciiTheme="minorBidi" w:hAnsiTheme="minorBidi" w:cstheme="minorBidi"/>
          <w:sz w:val="22"/>
          <w:szCs w:val="22"/>
          <w:lang w:val="pl-PL"/>
        </w:rPr>
        <w:t xml:space="preserve">, </w:t>
      </w:r>
      <w:r w:rsidR="00BB1EE4" w:rsidRPr="009848F4">
        <w:rPr>
          <w:rFonts w:asciiTheme="minorBidi" w:hAnsiTheme="minorBidi" w:cstheme="minorBidi"/>
          <w:sz w:val="22"/>
          <w:szCs w:val="22"/>
          <w:lang w:val="pl-PL"/>
        </w:rPr>
        <w:t xml:space="preserve">rozwiązania techniczne, </w:t>
      </w:r>
      <w:r w:rsidRPr="009848F4">
        <w:rPr>
          <w:rFonts w:asciiTheme="minorBidi" w:hAnsiTheme="minorBidi" w:cstheme="minorBidi"/>
          <w:sz w:val="22"/>
          <w:szCs w:val="22"/>
          <w:lang w:val="pl-PL"/>
        </w:rPr>
        <w:t>parametry geometrycz</w:t>
      </w:r>
      <w:r w:rsidR="004B20FE" w:rsidRPr="009848F4">
        <w:rPr>
          <w:rFonts w:asciiTheme="minorBidi" w:hAnsiTheme="minorBidi" w:cstheme="minorBidi"/>
          <w:sz w:val="22"/>
          <w:szCs w:val="22"/>
          <w:lang w:val="pl-PL"/>
        </w:rPr>
        <w:t xml:space="preserve">ne poszczególnych elementów </w:t>
      </w:r>
      <w:r w:rsidRPr="009848F4">
        <w:rPr>
          <w:rFonts w:asciiTheme="minorBidi" w:hAnsiTheme="minorBidi" w:cstheme="minorBidi"/>
          <w:sz w:val="22"/>
          <w:szCs w:val="22"/>
          <w:lang w:val="pl-PL"/>
        </w:rPr>
        <w:t xml:space="preserve"> określają dokumentacje projektowe wraz z</w:t>
      </w:r>
      <w:r w:rsidR="00A74AC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uzgodnieniami i</w:t>
      </w:r>
      <w:r w:rsidR="0080116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przedmiarami rob</w:t>
      </w:r>
      <w:r w:rsidR="003E4614" w:rsidRPr="009848F4">
        <w:rPr>
          <w:rFonts w:asciiTheme="minorBidi" w:hAnsiTheme="minorBidi" w:cstheme="minorBidi"/>
          <w:sz w:val="22"/>
          <w:szCs w:val="22"/>
          <w:lang w:val="pl-PL"/>
        </w:rPr>
        <w:t>ó</w:t>
      </w:r>
      <w:r w:rsidRPr="009848F4">
        <w:rPr>
          <w:rFonts w:asciiTheme="minorBidi" w:hAnsiTheme="minorBidi" w:cstheme="minorBidi"/>
          <w:sz w:val="22"/>
          <w:szCs w:val="22"/>
          <w:lang w:val="pl-PL"/>
        </w:rPr>
        <w:t xml:space="preserve">t, stanowiące integralny załącznik do niniejszej specyfikacji. </w:t>
      </w:r>
    </w:p>
    <w:p w14:paraId="2D569D86" w14:textId="77777777" w:rsidR="00E64F94" w:rsidRPr="009848F4" w:rsidRDefault="00E64F94" w:rsidP="00251F96">
      <w:pPr>
        <w:jc w:val="both"/>
        <w:rPr>
          <w:rFonts w:asciiTheme="minorBidi" w:hAnsiTheme="minorBidi" w:cstheme="minorBidi"/>
          <w:b/>
          <w:bCs/>
          <w:sz w:val="22"/>
          <w:szCs w:val="22"/>
        </w:rPr>
      </w:pPr>
    </w:p>
    <w:p w14:paraId="6EE5FB90"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
          <w:bCs/>
          <w:sz w:val="22"/>
          <w:szCs w:val="22"/>
        </w:rPr>
        <w:t>Szczególne wymagania i wytyczne dla Wykonawcy.</w:t>
      </w:r>
    </w:p>
    <w:p w14:paraId="41B75335" w14:textId="77777777" w:rsidR="00B33AE8" w:rsidRPr="009848F4" w:rsidRDefault="00B33AE8" w:rsidP="00251F96">
      <w:pPr>
        <w:pStyle w:val="Akapitzlist"/>
        <w:spacing w:before="0" w:after="0"/>
        <w:rPr>
          <w:rFonts w:asciiTheme="minorBidi" w:hAnsiTheme="minorBidi" w:cstheme="minorBidi"/>
          <w:sz w:val="22"/>
          <w:szCs w:val="22"/>
          <w:lang w:val="pl-PL"/>
        </w:rPr>
      </w:pPr>
    </w:p>
    <w:p w14:paraId="30FFE415" w14:textId="731C52B7" w:rsidR="00B33AE8" w:rsidRPr="001D6434" w:rsidRDefault="00B33AE8" w:rsidP="00251F96">
      <w:pPr>
        <w:jc w:val="both"/>
        <w:rPr>
          <w:rFonts w:asciiTheme="minorBidi" w:hAnsiTheme="minorBidi" w:cstheme="minorBidi"/>
          <w:sz w:val="22"/>
          <w:szCs w:val="22"/>
        </w:rPr>
      </w:pPr>
      <w:r w:rsidRPr="001D6434">
        <w:rPr>
          <w:rFonts w:asciiTheme="minorBidi" w:hAnsiTheme="minorBidi" w:cstheme="minorBidi"/>
          <w:sz w:val="22"/>
          <w:szCs w:val="22"/>
        </w:rPr>
        <w:t>Wszystkie wykonane roboty i dostarczone materiały będą zgodne z dokumentacją projektową oraz obowiązującymi przepisami. Dane określone w dokumentacji projektowej będą uważane za</w:t>
      </w:r>
      <w:r w:rsidR="003554E0" w:rsidRPr="001D6434">
        <w:rPr>
          <w:rFonts w:asciiTheme="minorBidi" w:hAnsiTheme="minorBidi" w:cstheme="minorBidi"/>
          <w:sz w:val="22"/>
          <w:szCs w:val="22"/>
        </w:rPr>
        <w:t> </w:t>
      </w:r>
      <w:r w:rsidRPr="001D6434">
        <w:rPr>
          <w:rFonts w:asciiTheme="minorBidi" w:hAnsiTheme="minorBidi" w:cstheme="minorBidi"/>
          <w:sz w:val="22"/>
          <w:szCs w:val="22"/>
        </w:rPr>
        <w:t>wartości docelowe, od których dopuszczalne są odchylenia w ramach określonego przedziału tolerancji. Przy wykonywaniu robót należy uwzględnić instrukcje producenta materiałów oraz przepisy obowiązujące i związane, w tym również te, które uległy zmianie bądź aktualizacji. W</w:t>
      </w:r>
      <w:r w:rsidR="00B93C54" w:rsidRPr="001D6434">
        <w:rPr>
          <w:rFonts w:asciiTheme="minorBidi" w:hAnsiTheme="minorBidi" w:cstheme="minorBidi"/>
          <w:sz w:val="22"/>
          <w:szCs w:val="22"/>
        </w:rPr>
        <w:t> </w:t>
      </w:r>
      <w:r w:rsidRPr="001D6434">
        <w:rPr>
          <w:rFonts w:asciiTheme="minorBidi" w:hAnsiTheme="minorBidi" w:cstheme="minorBidi"/>
          <w:sz w:val="22"/>
          <w:szCs w:val="22"/>
        </w:rPr>
        <w:t xml:space="preserve">przypadku istnienia norm, certyfikatów, aprobat technicznych, świadectw dopuszczenia niewyszczególnionych w dokumentacji, a obowiązujących, Wykonawca ma również obowiązek stosowania się do ich treści i postanowień i wkalkulować ich treść w cenę ofertową. </w:t>
      </w:r>
    </w:p>
    <w:p w14:paraId="3A87E9D0" w14:textId="77777777" w:rsidR="00147AA9" w:rsidRPr="001D6434" w:rsidRDefault="00147AA9" w:rsidP="00251F96">
      <w:pPr>
        <w:pStyle w:val="Standard"/>
        <w:jc w:val="both"/>
        <w:rPr>
          <w:rFonts w:asciiTheme="minorBidi" w:hAnsiTheme="minorBidi" w:cstheme="minorBidi"/>
          <w:b/>
          <w:bCs/>
          <w:sz w:val="22"/>
          <w:szCs w:val="22"/>
          <w:lang w:val="pl-PL"/>
        </w:rPr>
      </w:pPr>
      <w:r w:rsidRPr="001D6434">
        <w:rPr>
          <w:rFonts w:asciiTheme="minorBidi" w:hAnsiTheme="minorBidi" w:cstheme="minorBidi"/>
          <w:b/>
          <w:bCs/>
          <w:sz w:val="22"/>
          <w:szCs w:val="22"/>
          <w:lang w:val="pl-PL"/>
        </w:rPr>
        <w:t xml:space="preserve">Uwaga: </w:t>
      </w:r>
    </w:p>
    <w:p w14:paraId="27450F90" w14:textId="39B9207E" w:rsidR="00147AA9" w:rsidRPr="001D6434" w:rsidRDefault="00147AA9" w:rsidP="00251F96">
      <w:pPr>
        <w:pStyle w:val="Standard"/>
        <w:jc w:val="both"/>
        <w:rPr>
          <w:rFonts w:asciiTheme="minorBidi" w:hAnsiTheme="minorBidi" w:cstheme="minorBidi"/>
          <w:sz w:val="22"/>
          <w:szCs w:val="22"/>
          <w:lang w:val="pl-PL"/>
        </w:rPr>
      </w:pPr>
      <w:r w:rsidRPr="001D6434">
        <w:rPr>
          <w:rFonts w:asciiTheme="minorBidi" w:hAnsiTheme="minorBidi" w:cstheme="minorBidi"/>
          <w:sz w:val="22"/>
          <w:szCs w:val="22"/>
          <w:lang w:val="pl-PL"/>
        </w:rPr>
        <w:t>Użyte do wykonania przedmiotu zamówienia materiały powinny odpowiadać wymogom wyrobów dopuszczonych do obrotu i stosowania w budownictwie, określonych w art. 10 ustawy z dnia 7 lipca 199</w:t>
      </w:r>
      <w:r w:rsidR="00B71CD1" w:rsidRPr="001D6434">
        <w:rPr>
          <w:rFonts w:asciiTheme="minorBidi" w:hAnsiTheme="minorBidi" w:cstheme="minorBidi"/>
          <w:sz w:val="22"/>
          <w:szCs w:val="22"/>
          <w:lang w:val="pl-PL"/>
        </w:rPr>
        <w:t>4 r. Prawo budowlane</w:t>
      </w:r>
      <w:r w:rsidRPr="001D6434">
        <w:rPr>
          <w:rFonts w:asciiTheme="minorBidi" w:hAnsiTheme="minorBidi" w:cstheme="minorBidi"/>
          <w:sz w:val="22"/>
          <w:szCs w:val="22"/>
          <w:lang w:val="pl-PL"/>
        </w:rPr>
        <w:t>.</w:t>
      </w:r>
    </w:p>
    <w:p w14:paraId="63DDCC93" w14:textId="77777777" w:rsidR="00B33AE8" w:rsidRPr="001D6434" w:rsidRDefault="00B33AE8" w:rsidP="00251F96">
      <w:pPr>
        <w:pStyle w:val="Akapitzlist"/>
        <w:spacing w:before="0" w:after="0"/>
        <w:rPr>
          <w:rFonts w:asciiTheme="minorBidi" w:hAnsiTheme="minorBidi" w:cstheme="minorBidi"/>
          <w:sz w:val="22"/>
          <w:szCs w:val="22"/>
          <w:lang w:val="pl-PL"/>
        </w:rPr>
      </w:pPr>
    </w:p>
    <w:p w14:paraId="4EFE002A" w14:textId="77777777" w:rsidR="00B33AE8" w:rsidRPr="001D6434" w:rsidRDefault="00B33AE8" w:rsidP="00251F96">
      <w:pPr>
        <w:jc w:val="both"/>
        <w:rPr>
          <w:rFonts w:asciiTheme="minorBidi" w:hAnsiTheme="minorBidi" w:cstheme="minorBidi"/>
          <w:sz w:val="22"/>
          <w:szCs w:val="22"/>
        </w:rPr>
      </w:pPr>
      <w:r w:rsidRPr="001D6434">
        <w:rPr>
          <w:rFonts w:asciiTheme="minorBidi" w:hAnsiTheme="minorBidi" w:cstheme="minorBidi"/>
          <w:sz w:val="22"/>
          <w:szCs w:val="22"/>
        </w:rPr>
        <w:t>Wykonawca jest zobowiązany do zabezpieczenia terenu budowy w okresie trwania realizacji zadania, aż do zakończenia i odbioru końcowego robót. Wykonawca dostarczy, zainstaluje i będzie utrzymywać tymczasowe urządzenia zabezpieczające, w tym: ogrodzenia, poręcze, oświetlenie, sygnały i znaki ostrzegawcze oraz wszystkie inne środki niezbędne do ochrony robót, bezpieczeństwa pracowników i osób postronnych. Fakt przystąpienia do robót w przypadku takiej konieczności Wykonawca obwieści publicznie przed ich rozpoczęciem</w:t>
      </w:r>
      <w:r w:rsidR="009A2FF2" w:rsidRPr="001D6434">
        <w:rPr>
          <w:rFonts w:asciiTheme="minorBidi" w:hAnsiTheme="minorBidi" w:cstheme="minorBidi"/>
          <w:sz w:val="22"/>
          <w:szCs w:val="22"/>
        </w:rPr>
        <w:t>,</w:t>
      </w:r>
      <w:r w:rsidRPr="001D6434">
        <w:rPr>
          <w:rFonts w:asciiTheme="minorBidi" w:hAnsiTheme="minorBidi" w:cstheme="minorBidi"/>
          <w:sz w:val="22"/>
          <w:szCs w:val="22"/>
        </w:rPr>
        <w:t xml:space="preserve"> przez umieszczenie tablic informacyjnych. Tablice informacyjne będą utrzymywane przez Wykonawcę w dobrym stanie przez cały okres realizacji robót. Koszt zabezpieczenia terenu budowy nie podlega odrębnej zapłacie i</w:t>
      </w:r>
      <w:r w:rsidR="009A2FF2" w:rsidRPr="001D6434">
        <w:rPr>
          <w:rFonts w:asciiTheme="minorBidi" w:hAnsiTheme="minorBidi" w:cstheme="minorBidi"/>
          <w:sz w:val="22"/>
          <w:szCs w:val="22"/>
        </w:rPr>
        <w:t> </w:t>
      </w:r>
      <w:r w:rsidRPr="001D6434">
        <w:rPr>
          <w:rFonts w:asciiTheme="minorBidi" w:hAnsiTheme="minorBidi" w:cstheme="minorBidi"/>
          <w:sz w:val="22"/>
          <w:szCs w:val="22"/>
        </w:rPr>
        <w:t>przyjmuje się, że jest włączony w cenę umowną.</w:t>
      </w:r>
    </w:p>
    <w:p w14:paraId="01592028" w14:textId="77777777" w:rsidR="00B33AE8" w:rsidRPr="001D6434" w:rsidRDefault="00B33AE8" w:rsidP="00251F96">
      <w:pPr>
        <w:pStyle w:val="Akapitzlist"/>
        <w:spacing w:before="0" w:after="0"/>
        <w:rPr>
          <w:rFonts w:asciiTheme="minorBidi" w:hAnsiTheme="minorBidi" w:cstheme="minorBidi"/>
          <w:sz w:val="22"/>
          <w:szCs w:val="22"/>
          <w:lang w:val="pl-PL"/>
        </w:rPr>
      </w:pPr>
    </w:p>
    <w:p w14:paraId="53334A4A" w14:textId="77777777" w:rsidR="00B33AE8" w:rsidRPr="009848F4" w:rsidRDefault="00B33AE8" w:rsidP="00251F96">
      <w:pPr>
        <w:jc w:val="both"/>
        <w:rPr>
          <w:rFonts w:asciiTheme="minorBidi" w:hAnsiTheme="minorBidi" w:cstheme="minorBidi"/>
          <w:sz w:val="22"/>
          <w:szCs w:val="22"/>
        </w:rPr>
      </w:pPr>
      <w:r w:rsidRPr="001D6434">
        <w:rPr>
          <w:rFonts w:asciiTheme="minorBidi" w:hAnsiTheme="minorBidi" w:cstheme="minorBidi"/>
          <w:sz w:val="22"/>
          <w:szCs w:val="22"/>
        </w:rPr>
        <w:t>W okresie trwania budowy i wykańczania robót Wykonawca będzie podejmować wszelkie kroki mające na celu stosowanie się do przepisów i norm dotyczących ochrony środowiska na terenie i</w:t>
      </w:r>
      <w:r w:rsidR="00E04D54" w:rsidRPr="001D6434">
        <w:rPr>
          <w:rFonts w:asciiTheme="minorBidi" w:hAnsiTheme="minorBidi" w:cstheme="minorBidi"/>
          <w:sz w:val="22"/>
          <w:szCs w:val="22"/>
        </w:rPr>
        <w:t> </w:t>
      </w:r>
      <w:r w:rsidRPr="001D6434">
        <w:rPr>
          <w:rFonts w:asciiTheme="minorBidi" w:hAnsiTheme="minorBidi" w:cstheme="minorBidi"/>
          <w:sz w:val="22"/>
          <w:szCs w:val="22"/>
        </w:rPr>
        <w:t>wokół terenu budowy oraz będzie unikał uszkodzeń lub uciążliwości dla osób lub dóbr publicznych i innych, a wynikających z nadmiernego hałasu, wibracji, zanieczyszczenia lub innych przyczyn powstałych w następstwie jego sposobu działania.</w:t>
      </w:r>
    </w:p>
    <w:p w14:paraId="71B5D5B8" w14:textId="77777777" w:rsidR="00B33AE8" w:rsidRPr="009848F4" w:rsidRDefault="00B33AE8" w:rsidP="00251F96">
      <w:pPr>
        <w:pStyle w:val="Akapitzlist"/>
        <w:spacing w:before="0" w:after="0"/>
        <w:rPr>
          <w:rFonts w:asciiTheme="minorBidi" w:hAnsiTheme="minorBidi" w:cstheme="minorBidi"/>
          <w:sz w:val="22"/>
          <w:szCs w:val="22"/>
          <w:lang w:val="pl-PL"/>
        </w:rPr>
      </w:pPr>
    </w:p>
    <w:p w14:paraId="359AD15A" w14:textId="77777777" w:rsidR="00B33AE8" w:rsidRPr="009848F4" w:rsidRDefault="00B33AE8" w:rsidP="00251F96">
      <w:pPr>
        <w:tabs>
          <w:tab w:val="left" w:pos="680"/>
        </w:tabs>
        <w:rPr>
          <w:rFonts w:asciiTheme="minorBidi" w:hAnsiTheme="minorBidi" w:cstheme="minorBidi"/>
          <w:sz w:val="22"/>
          <w:szCs w:val="22"/>
        </w:rPr>
      </w:pPr>
      <w:r w:rsidRPr="009848F4">
        <w:rPr>
          <w:rFonts w:asciiTheme="minorBidi" w:hAnsiTheme="minorBidi" w:cstheme="minorBidi"/>
          <w:b/>
          <w:sz w:val="22"/>
          <w:szCs w:val="22"/>
        </w:rPr>
        <w:t>Nazwy i kody Wspólnego Słownika Zamówień (CPV):</w:t>
      </w:r>
    </w:p>
    <w:p w14:paraId="0F5E27D0" w14:textId="77777777" w:rsidR="00B33AE8" w:rsidRPr="009848F4" w:rsidRDefault="00B33AE8" w:rsidP="00251F96">
      <w:pPr>
        <w:rPr>
          <w:rFonts w:asciiTheme="minorBidi" w:hAnsiTheme="minorBidi" w:cstheme="minorBidi"/>
          <w:b/>
          <w:sz w:val="22"/>
          <w:szCs w:val="22"/>
        </w:rPr>
      </w:pPr>
    </w:p>
    <w:p w14:paraId="2A2A204B" w14:textId="77777777" w:rsidR="00B33AE8" w:rsidRPr="009848F4" w:rsidRDefault="00B33AE8" w:rsidP="009848F4">
      <w:pPr>
        <w:tabs>
          <w:tab w:val="left" w:pos="357"/>
          <w:tab w:val="left" w:pos="691"/>
        </w:tabs>
        <w:jc w:val="both"/>
        <w:rPr>
          <w:rFonts w:asciiTheme="minorBidi" w:hAnsiTheme="minorBidi" w:cstheme="minorBidi"/>
          <w:sz w:val="22"/>
          <w:szCs w:val="22"/>
        </w:rPr>
      </w:pPr>
      <w:r w:rsidRPr="009848F4">
        <w:rPr>
          <w:rFonts w:asciiTheme="minorBidi" w:hAnsiTheme="minorBidi" w:cstheme="minorBidi"/>
          <w:sz w:val="22"/>
          <w:szCs w:val="22"/>
          <w:u w:val="single"/>
        </w:rPr>
        <w:t>Kod CPV:</w:t>
      </w:r>
    </w:p>
    <w:p w14:paraId="2D25ACE5" w14:textId="77777777" w:rsidR="00B33AE8" w:rsidRPr="009848F4" w:rsidRDefault="00B33AE8" w:rsidP="009848F4">
      <w:pPr>
        <w:jc w:val="both"/>
        <w:rPr>
          <w:rFonts w:asciiTheme="minorBidi" w:hAnsiTheme="minorBidi" w:cstheme="minorBidi"/>
          <w:sz w:val="22"/>
          <w:szCs w:val="22"/>
        </w:rPr>
      </w:pPr>
      <w:r w:rsidRPr="009848F4">
        <w:rPr>
          <w:rFonts w:asciiTheme="minorBidi" w:hAnsiTheme="minorBidi" w:cstheme="minorBidi"/>
          <w:sz w:val="22"/>
          <w:szCs w:val="22"/>
        </w:rPr>
        <w:t>Kod główny:</w:t>
      </w:r>
    </w:p>
    <w:p w14:paraId="16A44D36" w14:textId="77777777" w:rsidR="009932B0" w:rsidRPr="009932B0" w:rsidRDefault="009932B0" w:rsidP="009932B0">
      <w:pPr>
        <w:rPr>
          <w:rFonts w:asciiTheme="minorBidi" w:hAnsiTheme="minorBidi" w:cstheme="minorBidi"/>
          <w:sz w:val="22"/>
          <w:szCs w:val="22"/>
        </w:rPr>
      </w:pPr>
      <w:r w:rsidRPr="009932B0">
        <w:rPr>
          <w:rFonts w:asciiTheme="minorBidi" w:hAnsiTheme="minorBidi" w:cstheme="minorBidi"/>
          <w:sz w:val="22"/>
          <w:szCs w:val="22"/>
        </w:rPr>
        <w:t>KOD CPV : 45000000-7 Roboty budowlane</w:t>
      </w:r>
    </w:p>
    <w:p w14:paraId="5D8A6374" w14:textId="77777777" w:rsidR="00B33AE8" w:rsidRPr="009848F4" w:rsidRDefault="00B33AE8" w:rsidP="009848F4">
      <w:pPr>
        <w:jc w:val="both"/>
        <w:rPr>
          <w:rFonts w:asciiTheme="minorBidi" w:hAnsiTheme="minorBidi" w:cstheme="minorBidi"/>
          <w:sz w:val="22"/>
          <w:szCs w:val="22"/>
        </w:rPr>
      </w:pPr>
      <w:r w:rsidRPr="009848F4">
        <w:rPr>
          <w:rFonts w:asciiTheme="minorBidi" w:hAnsiTheme="minorBidi" w:cstheme="minorBidi"/>
          <w:sz w:val="22"/>
          <w:szCs w:val="22"/>
        </w:rPr>
        <w:t>Kody dodatkowe:</w:t>
      </w:r>
    </w:p>
    <w:p w14:paraId="4B98C2FE" w14:textId="0A9A8CFA" w:rsidR="009932B0" w:rsidRPr="009932B0" w:rsidRDefault="009932B0" w:rsidP="009932B0">
      <w:pPr>
        <w:rPr>
          <w:rFonts w:asciiTheme="minorBidi" w:hAnsiTheme="minorBidi" w:cstheme="minorBidi"/>
        </w:rPr>
      </w:pPr>
      <w:r w:rsidRPr="009932B0">
        <w:rPr>
          <w:rFonts w:asciiTheme="minorBidi" w:hAnsiTheme="minorBidi" w:cstheme="minorBidi"/>
        </w:rPr>
        <w:t>45300000-0 Roboty w zakresie instalacji budowlanych</w:t>
      </w:r>
    </w:p>
    <w:p w14:paraId="3E7D6037" w14:textId="2F8C3E13" w:rsidR="009932B0" w:rsidRPr="009932B0" w:rsidRDefault="009932B0" w:rsidP="009932B0">
      <w:pPr>
        <w:rPr>
          <w:rFonts w:asciiTheme="minorBidi" w:hAnsiTheme="minorBidi" w:cstheme="minorBidi"/>
        </w:rPr>
      </w:pPr>
      <w:r w:rsidRPr="009932B0">
        <w:rPr>
          <w:rFonts w:asciiTheme="minorBidi" w:hAnsiTheme="minorBidi" w:cstheme="minorBidi"/>
        </w:rPr>
        <w:t>45111100-9 Roboty w zakresie burzenia</w:t>
      </w:r>
    </w:p>
    <w:p w14:paraId="1F4CF520" w14:textId="24A237DA" w:rsidR="00B71CD1" w:rsidRDefault="009932B0" w:rsidP="009932B0">
      <w:pPr>
        <w:rPr>
          <w:rFonts w:asciiTheme="minorBidi" w:hAnsiTheme="minorBidi" w:cstheme="minorBidi"/>
        </w:rPr>
      </w:pPr>
      <w:r w:rsidRPr="009932B0">
        <w:rPr>
          <w:rFonts w:asciiTheme="minorBidi" w:hAnsiTheme="minorBidi" w:cstheme="minorBidi"/>
        </w:rPr>
        <w:t>45111220-6 Roboty w zakresie usuwania gruzu</w:t>
      </w:r>
    </w:p>
    <w:p w14:paraId="4108C383" w14:textId="77777777" w:rsidR="009932B0" w:rsidRPr="009932B0" w:rsidRDefault="009932B0" w:rsidP="009932B0">
      <w:pPr>
        <w:rPr>
          <w:rFonts w:asciiTheme="minorBidi" w:hAnsiTheme="minorBidi" w:cstheme="minorBidi"/>
        </w:rPr>
      </w:pPr>
      <w:r w:rsidRPr="009932B0">
        <w:rPr>
          <w:rFonts w:asciiTheme="minorBidi" w:hAnsiTheme="minorBidi" w:cstheme="minorBidi"/>
        </w:rPr>
        <w:t>45331100-7 Prace dotyczące wykonywania instalacji centralnego ogrzewania</w:t>
      </w:r>
    </w:p>
    <w:p w14:paraId="08415A3A" w14:textId="77777777" w:rsidR="009932B0" w:rsidRPr="009932B0" w:rsidRDefault="009932B0" w:rsidP="009932B0">
      <w:pPr>
        <w:rPr>
          <w:rFonts w:asciiTheme="minorBidi" w:hAnsiTheme="minorBidi" w:cstheme="minorBidi"/>
        </w:rPr>
      </w:pPr>
      <w:r w:rsidRPr="009932B0">
        <w:rPr>
          <w:rFonts w:asciiTheme="minorBidi" w:hAnsiTheme="minorBidi" w:cstheme="minorBidi"/>
        </w:rPr>
        <w:t>45331000-6 Instalowanie urządzeń grzewczych, wentylacyjnych i klimatyzacyjnych</w:t>
      </w:r>
    </w:p>
    <w:p w14:paraId="55870E54" w14:textId="4E2F0A2F" w:rsidR="009932B0" w:rsidRPr="009848F4" w:rsidRDefault="009932B0" w:rsidP="009932B0">
      <w:pPr>
        <w:rPr>
          <w:rFonts w:asciiTheme="minorBidi" w:hAnsiTheme="minorBidi" w:cstheme="minorBidi"/>
        </w:rPr>
      </w:pPr>
      <w:r w:rsidRPr="009932B0">
        <w:rPr>
          <w:rFonts w:asciiTheme="minorBidi" w:hAnsiTheme="minorBidi" w:cstheme="minorBidi"/>
        </w:rPr>
        <w:t>45450000-6 Roboty budowlane wykończeniowe pozostałe</w:t>
      </w:r>
    </w:p>
    <w:p w14:paraId="3B40B61E" w14:textId="6693E17D" w:rsidR="00B33AE8" w:rsidRPr="009848F4" w:rsidRDefault="00B33AE8" w:rsidP="00B71CD1">
      <w:pPr>
        <w:pStyle w:val="Nagwek3"/>
        <w:shd w:val="clear" w:color="auto" w:fill="FFFFFF"/>
        <w:spacing w:before="0" w:after="0"/>
        <w:jc w:val="both"/>
        <w:rPr>
          <w:rFonts w:asciiTheme="minorBidi" w:hAnsiTheme="minorBidi" w:cstheme="minorBidi"/>
          <w:sz w:val="22"/>
          <w:szCs w:val="22"/>
        </w:rPr>
      </w:pPr>
      <w:r w:rsidRPr="009848F4">
        <w:rPr>
          <w:rFonts w:asciiTheme="minorBidi" w:hAnsiTheme="minorBidi" w:cstheme="minorBidi"/>
          <w:sz w:val="22"/>
          <w:szCs w:val="22"/>
        </w:rPr>
        <w:t>Rozwiązania równoważne.</w:t>
      </w:r>
    </w:p>
    <w:p w14:paraId="3C977FF4"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Cs/>
          <w:sz w:val="22"/>
          <w:szCs w:val="22"/>
        </w:rPr>
        <w:t>W każdym przypadku użycia w opisie przedmiotu zamówienia norm, ocen technicznych, specyfikacji technicznych i systemów referencji technicznych, o których mowa w art. 101 ust. 1 pkt</w:t>
      </w:r>
      <w:r w:rsidR="007D4509" w:rsidRPr="009848F4">
        <w:rPr>
          <w:rFonts w:asciiTheme="minorBidi" w:hAnsiTheme="minorBidi" w:cstheme="minorBidi"/>
          <w:bCs/>
          <w:sz w:val="22"/>
          <w:szCs w:val="22"/>
        </w:rPr>
        <w:t> </w:t>
      </w:r>
      <w:r w:rsidRPr="009848F4">
        <w:rPr>
          <w:rFonts w:asciiTheme="minorBidi" w:hAnsiTheme="minorBidi" w:cstheme="minorBidi"/>
          <w:bCs/>
          <w:sz w:val="22"/>
          <w:szCs w:val="22"/>
        </w:rPr>
        <w:t xml:space="preserve">2 oraz ust. 3 ustawy Wykonawca powinien przyjąć, że odniesieniu takiemu towarzyszą wyrazy </w:t>
      </w:r>
      <w:r w:rsidRPr="009848F4">
        <w:rPr>
          <w:rFonts w:asciiTheme="minorBidi" w:hAnsiTheme="minorBidi" w:cstheme="minorBidi"/>
          <w:bCs/>
          <w:i/>
          <w:sz w:val="22"/>
          <w:szCs w:val="22"/>
        </w:rPr>
        <w:t>„lub równoważne”.</w:t>
      </w:r>
    </w:p>
    <w:p w14:paraId="1B14926D"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w:t>
      </w:r>
      <w:r w:rsidRPr="009848F4">
        <w:rPr>
          <w:rFonts w:asciiTheme="minorBidi" w:hAnsiTheme="minorBidi" w:cstheme="minorBidi"/>
          <w:i/>
          <w:iCs/>
          <w:sz w:val="22"/>
          <w:szCs w:val="22"/>
        </w:rPr>
        <w:t>„lub równoważne"</w:t>
      </w:r>
      <w:r w:rsidRPr="009848F4">
        <w:rPr>
          <w:rFonts w:asciiTheme="minorBidi" w:hAnsiTheme="minorBidi" w:cstheme="minorBidi"/>
          <w:sz w:val="22"/>
          <w:szCs w:val="22"/>
        </w:rPr>
        <w:t>.</w:t>
      </w:r>
    </w:p>
    <w:p w14:paraId="7F4230D1" w14:textId="1DC400D3"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w:t>
      </w:r>
      <w:r w:rsidR="00C21B86" w:rsidRPr="009848F4">
        <w:rPr>
          <w:rFonts w:asciiTheme="minorBidi" w:hAnsiTheme="minorBidi" w:cstheme="minorBidi"/>
          <w:sz w:val="22"/>
          <w:szCs w:val="22"/>
        </w:rPr>
        <w:t> </w:t>
      </w:r>
      <w:r w:rsidRPr="009848F4">
        <w:rPr>
          <w:rFonts w:asciiTheme="minorBidi" w:hAnsiTheme="minorBidi" w:cstheme="minorBidi"/>
          <w:sz w:val="22"/>
          <w:szCs w:val="22"/>
        </w:rPr>
        <w:t>jakościowych podobnych lub lepszych, których zastosowanie w żaden sposób nie wpłynie negatywnie na</w:t>
      </w:r>
      <w:r w:rsidR="00400330" w:rsidRPr="009848F4">
        <w:rPr>
          <w:rFonts w:asciiTheme="minorBidi" w:hAnsiTheme="minorBidi" w:cstheme="minorBidi"/>
          <w:sz w:val="22"/>
          <w:szCs w:val="22"/>
        </w:rPr>
        <w:t> </w:t>
      </w:r>
      <w:r w:rsidRPr="009848F4">
        <w:rPr>
          <w:rFonts w:asciiTheme="minorBidi" w:hAnsiTheme="minorBidi" w:cstheme="minorBidi"/>
          <w:sz w:val="22"/>
          <w:szCs w:val="22"/>
        </w:rPr>
        <w:t>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w:t>
      </w:r>
    </w:p>
    <w:p w14:paraId="2957BE3C" w14:textId="62C804D5"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 xml:space="preserve">Użycie w dokumentacji projektowej etykiety oznacza, że Zamawiający akceptuje wszystkie etykiety potwierdzające, że dane roboty budowlane, dostawy lub usługi spełniają równoważne wymagania określonej przez </w:t>
      </w:r>
      <w:r w:rsidR="0071409E" w:rsidRPr="009848F4">
        <w:rPr>
          <w:rFonts w:asciiTheme="minorBidi" w:hAnsiTheme="minorBidi" w:cstheme="minorBidi"/>
          <w:sz w:val="22"/>
          <w:szCs w:val="22"/>
        </w:rPr>
        <w:t xml:space="preserve">Zamawiającego </w:t>
      </w:r>
      <w:r w:rsidRPr="009848F4">
        <w:rPr>
          <w:rFonts w:asciiTheme="minorBidi" w:hAnsiTheme="minorBidi" w:cstheme="minorBidi"/>
          <w:sz w:val="22"/>
          <w:szCs w:val="22"/>
        </w:rPr>
        <w:t xml:space="preserve">etykiety. W przypadku gdy Wykonawca z przyczyn od niego niezależnych nie może uzyskać określonej przez </w:t>
      </w:r>
      <w:r w:rsidR="0071409E" w:rsidRPr="009848F4">
        <w:rPr>
          <w:rFonts w:asciiTheme="minorBidi" w:hAnsiTheme="minorBidi" w:cstheme="minorBidi"/>
          <w:sz w:val="22"/>
          <w:szCs w:val="22"/>
        </w:rPr>
        <w:t xml:space="preserve">Zamawiającego </w:t>
      </w:r>
      <w:r w:rsidRPr="009848F4">
        <w:rPr>
          <w:rFonts w:asciiTheme="minorBidi" w:hAnsiTheme="minorBidi" w:cstheme="minorBidi"/>
          <w:sz w:val="22"/>
          <w:szCs w:val="22"/>
        </w:rPr>
        <w:t>etykiety lub</w:t>
      </w:r>
      <w:r w:rsidR="0071409E" w:rsidRPr="009848F4">
        <w:rPr>
          <w:rFonts w:asciiTheme="minorBidi" w:hAnsiTheme="minorBidi" w:cstheme="minorBidi"/>
          <w:sz w:val="22"/>
          <w:szCs w:val="22"/>
        </w:rPr>
        <w:t> </w:t>
      </w:r>
      <w:r w:rsidRPr="009848F4">
        <w:rPr>
          <w:rFonts w:asciiTheme="minorBidi" w:hAnsiTheme="minorBidi" w:cstheme="minorBidi"/>
          <w:sz w:val="22"/>
          <w:szCs w:val="22"/>
        </w:rPr>
        <w:t xml:space="preserve">równoważnej etykiety, </w:t>
      </w:r>
      <w:r w:rsidR="0024606D" w:rsidRPr="009848F4">
        <w:rPr>
          <w:rFonts w:asciiTheme="minorBidi" w:hAnsiTheme="minorBidi" w:cstheme="minorBidi"/>
          <w:sz w:val="22"/>
          <w:szCs w:val="22"/>
        </w:rPr>
        <w:t>Zamawiający</w:t>
      </w:r>
      <w:r w:rsidRPr="009848F4">
        <w:rPr>
          <w:rFonts w:asciiTheme="minorBidi" w:hAnsiTheme="minorBidi" w:cstheme="minorBidi"/>
          <w:sz w:val="22"/>
          <w:szCs w:val="22"/>
        </w:rPr>
        <w:t>,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2629C476" w14:textId="35617B8D"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Użycie w dokumentacji projektowej wymogu posiadania certyfikatu wydanego przez jednostkę oceniającą zgodność lub sprawozdania z badań przeprowadzonych przez tę jednostkę</w:t>
      </w:r>
      <w:r w:rsidR="008533AF" w:rsidRPr="009848F4">
        <w:rPr>
          <w:rFonts w:asciiTheme="minorBidi" w:hAnsiTheme="minorBidi" w:cstheme="minorBidi"/>
          <w:sz w:val="22"/>
          <w:szCs w:val="22"/>
        </w:rPr>
        <w:t>,</w:t>
      </w:r>
      <w:r w:rsidRPr="009848F4">
        <w:rPr>
          <w:rFonts w:asciiTheme="minorBidi" w:hAnsiTheme="minorBidi" w:cstheme="minorBidi"/>
          <w:sz w:val="22"/>
          <w:szCs w:val="22"/>
        </w:rPr>
        <w:t xml:space="preserve"> jako środka dowodowego potwierdzającego zgodność z wymaganiami lub cechami określonymi w opisie przedmiotu zamówienia, kryteriach oceny ofert lub warunkach realizacji zamówienia oznacza, że</w:t>
      </w:r>
      <w:r w:rsidR="0024606D" w:rsidRPr="009848F4">
        <w:rPr>
          <w:rFonts w:asciiTheme="minorBidi" w:hAnsiTheme="minorBidi" w:cstheme="minorBidi"/>
          <w:sz w:val="22"/>
          <w:szCs w:val="22"/>
        </w:rPr>
        <w:t> </w:t>
      </w:r>
      <w:r w:rsidR="00877353" w:rsidRPr="009848F4">
        <w:rPr>
          <w:rFonts w:asciiTheme="minorBidi" w:hAnsiTheme="minorBidi" w:cstheme="minorBidi"/>
          <w:sz w:val="22"/>
          <w:szCs w:val="22"/>
        </w:rPr>
        <w:t xml:space="preserve">Zamawiający </w:t>
      </w:r>
      <w:r w:rsidRPr="009848F4">
        <w:rPr>
          <w:rFonts w:asciiTheme="minorBidi" w:hAnsiTheme="minorBidi" w:cstheme="minorBidi"/>
          <w:sz w:val="22"/>
          <w:szCs w:val="22"/>
        </w:rPr>
        <w:t>akceptuje również certyfikaty wydane przez inne równoważne jednostki oceniające zgodność. Zamawiający akceptuje także inne odpowiednie środki dowodowe, w</w:t>
      </w:r>
      <w:r w:rsidR="008E3BD7" w:rsidRPr="009848F4">
        <w:rPr>
          <w:rFonts w:asciiTheme="minorBidi" w:hAnsiTheme="minorBidi" w:cstheme="minorBidi"/>
          <w:sz w:val="22"/>
          <w:szCs w:val="22"/>
        </w:rPr>
        <w:t> </w:t>
      </w:r>
      <w:r w:rsidRPr="009848F4">
        <w:rPr>
          <w:rFonts w:asciiTheme="minorBidi" w:hAnsiTheme="minorBidi" w:cstheme="minorBidi"/>
          <w:sz w:val="22"/>
          <w:szCs w:val="22"/>
        </w:rPr>
        <w:t>szczególności dokumentację techniczną producenta, w przypadku, gdy dany Wykonawca nie ma ani dostępu do certyfikatów lub sprawozdań z badań, ani możliwości ich uzyskania w</w:t>
      </w:r>
      <w:r w:rsidR="0097666E" w:rsidRPr="009848F4">
        <w:rPr>
          <w:rFonts w:asciiTheme="minorBidi" w:hAnsiTheme="minorBidi" w:cstheme="minorBidi"/>
          <w:sz w:val="22"/>
          <w:szCs w:val="22"/>
        </w:rPr>
        <w:t> </w:t>
      </w:r>
      <w:r w:rsidRPr="009848F4">
        <w:rPr>
          <w:rFonts w:asciiTheme="minorBidi" w:hAnsiTheme="minorBidi" w:cstheme="minorBidi"/>
          <w:sz w:val="22"/>
          <w:szCs w:val="22"/>
        </w:rPr>
        <w:t>odpowiednim terminie, o ile ten brak dostępu nie może być przypisany danemu Wykonawcy, oraz pod warunkiem</w:t>
      </w:r>
      <w:r w:rsidR="008533AF" w:rsidRPr="009848F4">
        <w:rPr>
          <w:rFonts w:asciiTheme="minorBidi" w:hAnsiTheme="minorBidi" w:cstheme="minorBidi"/>
          <w:sz w:val="22"/>
          <w:szCs w:val="22"/>
        </w:rPr>
        <w:t>,</w:t>
      </w:r>
      <w:r w:rsidRPr="009848F4">
        <w:rPr>
          <w:rFonts w:asciiTheme="minorBidi" w:hAnsiTheme="minorBidi" w:cstheme="minorBidi"/>
          <w:sz w:val="22"/>
          <w:szCs w:val="22"/>
        </w:rPr>
        <w:t xml:space="preserve"> że dany Wykonawca udowodni, że wykonywane przez niego roboty budowlane, dostawy lub usługi spełniają wymogi lub kryteria określone w opisie przedmiotu zamówienia, kryteriach oceny ofert lub wymagania związane z realizacją zamówienia.</w:t>
      </w:r>
    </w:p>
    <w:p w14:paraId="2B62B357" w14:textId="2F25F608"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Jeżeli w opisie przedmiotu zamówienia ujęto zapis wynikający z KNR lub KNNR wskazujący na</w:t>
      </w:r>
      <w:r w:rsidR="00554CA3" w:rsidRPr="009848F4">
        <w:rPr>
          <w:rFonts w:asciiTheme="minorBidi" w:hAnsiTheme="minorBidi" w:cstheme="minorBidi"/>
          <w:sz w:val="22"/>
          <w:szCs w:val="22"/>
        </w:rPr>
        <w:t> </w:t>
      </w:r>
      <w:r w:rsidRPr="009848F4">
        <w:rPr>
          <w:rFonts w:asciiTheme="minorBidi" w:hAnsiTheme="minorBidi" w:cstheme="minorBidi"/>
          <w:sz w:val="22"/>
          <w:szCs w:val="22"/>
        </w:rPr>
        <w:t>konieczność wykorzystywania przy realizacji zamówienia konkretnego sprzętu o konkretnych parametrach Zamawiający dopuszcza używanie innego sprzętu</w:t>
      </w:r>
      <w:r w:rsidR="008533AF" w:rsidRPr="009848F4">
        <w:rPr>
          <w:rFonts w:asciiTheme="minorBidi" w:hAnsiTheme="minorBidi" w:cstheme="minorBidi"/>
          <w:sz w:val="22"/>
          <w:szCs w:val="22"/>
        </w:rPr>
        <w:t>,</w:t>
      </w:r>
      <w:r w:rsidRPr="009848F4">
        <w:rPr>
          <w:rFonts w:asciiTheme="minorBidi" w:hAnsiTheme="minorBidi" w:cstheme="minorBidi"/>
          <w:sz w:val="22"/>
          <w:szCs w:val="22"/>
        </w:rPr>
        <w:t xml:space="preserve"> o ile zapewni to osiągnięcie zakładanych parametrów projektowych i nie spowoduje ryzyka niezgodności wykonanych prac z</w:t>
      </w:r>
      <w:r w:rsidR="00554CA3" w:rsidRPr="009848F4">
        <w:rPr>
          <w:rFonts w:asciiTheme="minorBidi" w:hAnsiTheme="minorBidi" w:cstheme="minorBidi"/>
          <w:sz w:val="22"/>
          <w:szCs w:val="22"/>
        </w:rPr>
        <w:t> </w:t>
      </w:r>
      <w:r w:rsidRPr="009848F4">
        <w:rPr>
          <w:rFonts w:asciiTheme="minorBidi" w:hAnsiTheme="minorBidi" w:cstheme="minorBidi"/>
          <w:sz w:val="22"/>
          <w:szCs w:val="22"/>
        </w:rPr>
        <w:t>dokumentacją techniczną.</w:t>
      </w:r>
    </w:p>
    <w:p w14:paraId="0486ED98" w14:textId="77777777" w:rsidR="00B33AE8" w:rsidRPr="009848F4" w:rsidRDefault="00B33AE8" w:rsidP="00251F96">
      <w:pPr>
        <w:jc w:val="both"/>
        <w:rPr>
          <w:rFonts w:asciiTheme="minorBidi" w:hAnsiTheme="minorBidi" w:cstheme="minorBidi"/>
          <w:b/>
          <w:bCs/>
          <w:sz w:val="22"/>
          <w:szCs w:val="22"/>
        </w:rPr>
      </w:pPr>
    </w:p>
    <w:p w14:paraId="4755A3A7" w14:textId="77777777" w:rsidR="00B33AE8" w:rsidRPr="009848F4" w:rsidRDefault="00B33AE8" w:rsidP="005D4EDB">
      <w:pPr>
        <w:pStyle w:val="Akapitzlist"/>
        <w:numPr>
          <w:ilvl w:val="1"/>
          <w:numId w:val="30"/>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Wymagania dotyczące dostępności.</w:t>
      </w:r>
    </w:p>
    <w:p w14:paraId="72740857" w14:textId="1B6E833C" w:rsidR="00B33AE8" w:rsidRPr="009848F4" w:rsidRDefault="00B33AE8" w:rsidP="00640061">
      <w:pPr>
        <w:jc w:val="both"/>
        <w:rPr>
          <w:rFonts w:asciiTheme="minorBidi" w:hAnsiTheme="minorBidi" w:cstheme="minorBidi"/>
          <w:sz w:val="22"/>
          <w:szCs w:val="22"/>
        </w:rPr>
      </w:pPr>
      <w:r w:rsidRPr="001D6434">
        <w:rPr>
          <w:rFonts w:asciiTheme="minorBidi" w:hAnsiTheme="minorBidi" w:cstheme="minorBidi"/>
          <w:bCs/>
          <w:sz w:val="22"/>
          <w:szCs w:val="22"/>
        </w:rPr>
        <w:t>Dokumentacja projektowa</w:t>
      </w:r>
      <w:r w:rsidR="00197CDF" w:rsidRPr="001D6434">
        <w:rPr>
          <w:rFonts w:asciiTheme="minorBidi" w:hAnsiTheme="minorBidi" w:cstheme="minorBidi"/>
          <w:bCs/>
          <w:sz w:val="22"/>
          <w:szCs w:val="22"/>
        </w:rPr>
        <w:t>,</w:t>
      </w:r>
      <w:r w:rsidRPr="001D6434">
        <w:rPr>
          <w:rFonts w:asciiTheme="minorBidi" w:hAnsiTheme="minorBidi" w:cstheme="minorBidi"/>
          <w:bCs/>
          <w:sz w:val="22"/>
          <w:szCs w:val="22"/>
        </w:rPr>
        <w:t xml:space="preserve"> oraz STWIORB </w:t>
      </w:r>
      <w:r w:rsidR="001D6434" w:rsidRPr="001D6434">
        <w:rPr>
          <w:rFonts w:asciiTheme="minorBidi" w:hAnsiTheme="minorBidi" w:cstheme="minorBidi"/>
          <w:bCs/>
          <w:sz w:val="22"/>
          <w:szCs w:val="22"/>
        </w:rPr>
        <w:t xml:space="preserve">nie </w:t>
      </w:r>
      <w:r w:rsidRPr="001D6434">
        <w:rPr>
          <w:rFonts w:asciiTheme="minorBidi" w:hAnsiTheme="minorBidi" w:cstheme="minorBidi"/>
          <w:bCs/>
          <w:sz w:val="22"/>
          <w:szCs w:val="22"/>
        </w:rPr>
        <w:t>spełnia w</w:t>
      </w:r>
      <w:r w:rsidRPr="001D6434">
        <w:rPr>
          <w:rFonts w:asciiTheme="minorBidi" w:hAnsiTheme="minorBidi" w:cstheme="minorBidi"/>
          <w:sz w:val="22"/>
          <w:szCs w:val="22"/>
        </w:rPr>
        <w:t>ymaga</w:t>
      </w:r>
      <w:r w:rsidR="001D6434" w:rsidRPr="001D6434">
        <w:rPr>
          <w:rFonts w:asciiTheme="minorBidi" w:hAnsiTheme="minorBidi" w:cstheme="minorBidi"/>
          <w:sz w:val="22"/>
          <w:szCs w:val="22"/>
        </w:rPr>
        <w:t>ń</w:t>
      </w:r>
      <w:r w:rsidR="00854308" w:rsidRPr="001D6434">
        <w:rPr>
          <w:rFonts w:asciiTheme="minorBidi" w:hAnsiTheme="minorBidi" w:cstheme="minorBidi"/>
          <w:sz w:val="22"/>
          <w:szCs w:val="22"/>
        </w:rPr>
        <w:t xml:space="preserve"> </w:t>
      </w:r>
      <w:r w:rsidRPr="001D6434">
        <w:rPr>
          <w:rFonts w:asciiTheme="minorBidi" w:hAnsiTheme="minorBidi" w:cstheme="minorBidi"/>
          <w:sz w:val="22"/>
          <w:szCs w:val="22"/>
        </w:rPr>
        <w:t>w zakresie dostępności dla osób niepełnosprawnych oraz projektowania</w:t>
      </w:r>
      <w:r w:rsidRPr="009848F4">
        <w:rPr>
          <w:rFonts w:asciiTheme="minorBidi" w:hAnsiTheme="minorBidi" w:cstheme="minorBidi"/>
          <w:sz w:val="22"/>
          <w:szCs w:val="22"/>
        </w:rPr>
        <w:t xml:space="preserve"> z przeznaczeniem dla wszystkich użytkowników</w:t>
      </w:r>
      <w:r w:rsidR="008533AF" w:rsidRPr="009848F4">
        <w:rPr>
          <w:rFonts w:asciiTheme="minorBidi" w:hAnsiTheme="minorBidi" w:cstheme="minorBidi"/>
          <w:sz w:val="22"/>
          <w:szCs w:val="22"/>
        </w:rPr>
        <w:t>,</w:t>
      </w:r>
      <w:r w:rsidRPr="009848F4">
        <w:rPr>
          <w:rFonts w:asciiTheme="minorBidi" w:hAnsiTheme="minorBidi" w:cstheme="minorBidi"/>
          <w:sz w:val="22"/>
          <w:szCs w:val="22"/>
        </w:rPr>
        <w:t xml:space="preserve"> zgodnie z przepisami ustawy Prawo budow</w:t>
      </w:r>
      <w:r w:rsidR="00640061">
        <w:rPr>
          <w:rFonts w:asciiTheme="minorBidi" w:hAnsiTheme="minorBidi" w:cstheme="minorBidi"/>
          <w:sz w:val="22"/>
          <w:szCs w:val="22"/>
        </w:rPr>
        <w:t>lane i przepisami wykonawczymi.</w:t>
      </w:r>
    </w:p>
    <w:p w14:paraId="6870E944" w14:textId="77777777" w:rsidR="00B33AE8" w:rsidRPr="009848F4" w:rsidRDefault="00B33AE8" w:rsidP="00251F96">
      <w:pPr>
        <w:jc w:val="both"/>
        <w:rPr>
          <w:rFonts w:asciiTheme="minorBidi" w:hAnsiTheme="minorBidi" w:cstheme="minorBidi"/>
          <w:sz w:val="22"/>
          <w:szCs w:val="22"/>
        </w:rPr>
      </w:pPr>
    </w:p>
    <w:p w14:paraId="4EB1B2B0" w14:textId="77777777" w:rsidR="00B33AE8" w:rsidRPr="009848F4" w:rsidRDefault="00B33AE8" w:rsidP="005D4EDB">
      <w:pPr>
        <w:pStyle w:val="Akapitzlist"/>
        <w:numPr>
          <w:ilvl w:val="1"/>
          <w:numId w:val="30"/>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bCs/>
          <w:sz w:val="22"/>
          <w:szCs w:val="22"/>
          <w:lang w:val="pl-PL"/>
        </w:rPr>
        <w:t>Gwarancja.</w:t>
      </w:r>
    </w:p>
    <w:p w14:paraId="1220F3BD" w14:textId="247AD86B" w:rsidR="00B33AE8" w:rsidRPr="009848F4" w:rsidRDefault="00B33AE8" w:rsidP="00873F91">
      <w:pPr>
        <w:pStyle w:val="Standard"/>
        <w:jc w:val="both"/>
        <w:rPr>
          <w:rFonts w:asciiTheme="minorBidi" w:hAnsiTheme="minorBidi" w:cstheme="minorBidi"/>
          <w:sz w:val="22"/>
          <w:szCs w:val="22"/>
          <w:lang w:val="pl-PL"/>
        </w:rPr>
      </w:pPr>
      <w:r w:rsidRPr="009848F4">
        <w:rPr>
          <w:rFonts w:asciiTheme="minorBidi" w:hAnsiTheme="minorBidi" w:cstheme="minorBidi"/>
          <w:bCs/>
          <w:sz w:val="22"/>
          <w:szCs w:val="22"/>
          <w:lang w:val="pl-PL"/>
        </w:rPr>
        <w:t>Długość okresu gwarancji na roboty budowlane oraz zamontowane materiały</w:t>
      </w:r>
      <w:r w:rsidR="00452A48"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i urządzenia - stanowi kryterium oceny ofert. Zamawiający określa go na okres</w:t>
      </w:r>
      <w:r w:rsidR="00452A48"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 xml:space="preserve">w przedziale </w:t>
      </w:r>
      <w:r w:rsidR="003B0913" w:rsidRPr="009848F4">
        <w:rPr>
          <w:rFonts w:asciiTheme="minorBidi" w:hAnsiTheme="minorBidi" w:cstheme="minorBidi"/>
          <w:b/>
          <w:bCs/>
          <w:sz w:val="22"/>
          <w:szCs w:val="22"/>
          <w:lang w:val="pl-PL"/>
        </w:rPr>
        <w:t xml:space="preserve">od </w:t>
      </w:r>
      <w:r w:rsidR="00B939C3">
        <w:rPr>
          <w:rFonts w:asciiTheme="minorBidi" w:hAnsiTheme="minorBidi" w:cstheme="minorBidi"/>
          <w:b/>
          <w:bCs/>
          <w:sz w:val="22"/>
          <w:szCs w:val="22"/>
          <w:lang w:val="pl-PL"/>
        </w:rPr>
        <w:t>24</w:t>
      </w:r>
      <w:r w:rsidR="007E49F8" w:rsidRPr="009848F4">
        <w:rPr>
          <w:rFonts w:asciiTheme="minorBidi" w:hAnsiTheme="minorBidi" w:cstheme="minorBidi"/>
          <w:b/>
          <w:bCs/>
          <w:sz w:val="22"/>
          <w:szCs w:val="22"/>
          <w:lang w:val="pl-PL"/>
        </w:rPr>
        <w:t xml:space="preserve"> </w:t>
      </w:r>
      <w:r w:rsidRPr="009848F4">
        <w:rPr>
          <w:rFonts w:asciiTheme="minorBidi" w:hAnsiTheme="minorBidi" w:cstheme="minorBidi"/>
          <w:b/>
          <w:bCs/>
          <w:sz w:val="22"/>
          <w:szCs w:val="22"/>
          <w:lang w:val="pl-PL"/>
        </w:rPr>
        <w:t>m</w:t>
      </w:r>
      <w:r w:rsidR="00A6102D" w:rsidRPr="009848F4">
        <w:rPr>
          <w:rFonts w:asciiTheme="minorBidi" w:hAnsiTheme="minorBidi" w:cstheme="minorBidi"/>
          <w:b/>
          <w:bCs/>
          <w:sz w:val="22"/>
          <w:szCs w:val="22"/>
          <w:lang w:val="pl-PL"/>
        </w:rPr>
        <w:t xml:space="preserve">iesięcy (termin minimalny) do </w:t>
      </w:r>
      <w:r w:rsidR="00B939C3">
        <w:rPr>
          <w:rFonts w:asciiTheme="minorBidi" w:hAnsiTheme="minorBidi" w:cstheme="minorBidi"/>
          <w:b/>
          <w:bCs/>
          <w:sz w:val="22"/>
          <w:szCs w:val="22"/>
          <w:lang w:val="pl-PL"/>
        </w:rPr>
        <w:t>60</w:t>
      </w:r>
      <w:r w:rsidR="007E49F8" w:rsidRPr="009848F4">
        <w:rPr>
          <w:rFonts w:asciiTheme="minorBidi" w:hAnsiTheme="minorBidi" w:cstheme="minorBidi"/>
          <w:b/>
          <w:bCs/>
          <w:sz w:val="22"/>
          <w:szCs w:val="22"/>
          <w:lang w:val="pl-PL"/>
        </w:rPr>
        <w:t xml:space="preserve"> </w:t>
      </w:r>
      <w:r w:rsidRPr="009848F4">
        <w:rPr>
          <w:rFonts w:asciiTheme="minorBidi" w:hAnsiTheme="minorBidi" w:cstheme="minorBidi"/>
          <w:b/>
          <w:bCs/>
          <w:sz w:val="22"/>
          <w:szCs w:val="22"/>
          <w:lang w:val="pl-PL"/>
        </w:rPr>
        <w:t>miesięcy (termin maksymalny)</w:t>
      </w:r>
      <w:r w:rsidRPr="009848F4">
        <w:rPr>
          <w:rFonts w:asciiTheme="minorBidi" w:hAnsiTheme="minorBidi" w:cstheme="minorBidi"/>
          <w:bCs/>
          <w:sz w:val="22"/>
          <w:szCs w:val="22"/>
          <w:lang w:val="pl-PL"/>
        </w:rPr>
        <w:t>. Zamawiającemu przysługują pełne uprawnienia z tytułu rękojmi za wady fizyczne wynikające</w:t>
      </w:r>
      <w:r w:rsidR="00452A48"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z przepisów kodeksu cywilnego w</w:t>
      </w:r>
      <w:r w:rsidR="00554B16"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terminach tam określonych – niezależnie od uprawnień z tytułu gwarancji.</w:t>
      </w:r>
    </w:p>
    <w:p w14:paraId="15335F6C" w14:textId="77777777" w:rsidR="00B33AE8" w:rsidRPr="009848F4" w:rsidRDefault="00B33AE8" w:rsidP="00251F96">
      <w:pPr>
        <w:pStyle w:val="Standard"/>
        <w:jc w:val="both"/>
        <w:rPr>
          <w:rFonts w:asciiTheme="minorBidi" w:hAnsiTheme="minorBidi" w:cstheme="minorBidi"/>
          <w:sz w:val="22"/>
          <w:szCs w:val="22"/>
          <w:lang w:val="pl-PL"/>
        </w:rPr>
      </w:pPr>
    </w:p>
    <w:p w14:paraId="6EE069D4" w14:textId="77777777" w:rsidR="00B33AE8" w:rsidRPr="009848F4" w:rsidRDefault="00B33AE8" w:rsidP="005D4EDB">
      <w:pPr>
        <w:pStyle w:val="Akapitzlist"/>
        <w:numPr>
          <w:ilvl w:val="1"/>
          <w:numId w:val="30"/>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bCs/>
          <w:sz w:val="22"/>
          <w:szCs w:val="22"/>
          <w:lang w:val="pl-PL"/>
        </w:rPr>
        <w:t>Ubezpieczenie.</w:t>
      </w:r>
    </w:p>
    <w:p w14:paraId="3248E1AD" w14:textId="26A9EA06" w:rsidR="00B33AE8" w:rsidRPr="009848F4" w:rsidRDefault="00B33AE8" w:rsidP="00873F91">
      <w:pPr>
        <w:jc w:val="both"/>
        <w:rPr>
          <w:rFonts w:asciiTheme="minorBidi" w:hAnsiTheme="minorBidi" w:cstheme="minorBidi"/>
          <w:sz w:val="22"/>
          <w:szCs w:val="22"/>
        </w:rPr>
      </w:pPr>
      <w:r w:rsidRPr="009848F4">
        <w:rPr>
          <w:rFonts w:asciiTheme="minorBidi" w:hAnsiTheme="minorBidi" w:cstheme="minorBidi"/>
          <w:sz w:val="22"/>
          <w:szCs w:val="22"/>
        </w:rPr>
        <w:t>Zamawiający wymaga, aby Wykonawca posiadał ubezpieczenie odpowiedzialności cywilnej ważne przez cały okres realizacji robót w ramach niniejszego zamówienia</w:t>
      </w:r>
      <w:r w:rsidR="008533AF" w:rsidRPr="009848F4">
        <w:rPr>
          <w:rFonts w:asciiTheme="minorBidi" w:hAnsiTheme="minorBidi" w:cstheme="minorBidi"/>
          <w:sz w:val="22"/>
          <w:szCs w:val="22"/>
        </w:rPr>
        <w:t>,</w:t>
      </w:r>
      <w:r w:rsidRPr="009848F4">
        <w:rPr>
          <w:rFonts w:asciiTheme="minorBidi" w:hAnsiTheme="minorBidi" w:cstheme="minorBidi"/>
          <w:sz w:val="22"/>
          <w:szCs w:val="22"/>
        </w:rPr>
        <w:t xml:space="preserve"> w wysokości nie</w:t>
      </w:r>
      <w:r w:rsidR="001C687C" w:rsidRPr="009848F4">
        <w:rPr>
          <w:rFonts w:asciiTheme="minorBidi" w:hAnsiTheme="minorBidi" w:cstheme="minorBidi"/>
          <w:sz w:val="22"/>
          <w:szCs w:val="22"/>
        </w:rPr>
        <w:t> </w:t>
      </w:r>
      <w:r w:rsidRPr="009848F4">
        <w:rPr>
          <w:rFonts w:asciiTheme="minorBidi" w:hAnsiTheme="minorBidi" w:cstheme="minorBidi"/>
          <w:sz w:val="22"/>
          <w:szCs w:val="22"/>
        </w:rPr>
        <w:t>mniejszej niż</w:t>
      </w:r>
      <w:r w:rsidRPr="00B939C3">
        <w:rPr>
          <w:rFonts w:asciiTheme="minorBidi" w:hAnsiTheme="minorBidi" w:cstheme="minorBidi"/>
          <w:color w:val="FF0000"/>
          <w:sz w:val="22"/>
          <w:szCs w:val="22"/>
        </w:rPr>
        <w:t xml:space="preserve">: </w:t>
      </w:r>
      <w:r w:rsidR="00633AA0" w:rsidRPr="00B939C3">
        <w:rPr>
          <w:rFonts w:asciiTheme="minorBidi" w:hAnsiTheme="minorBidi" w:cstheme="minorBidi"/>
          <w:color w:val="FF0000"/>
          <w:sz w:val="22"/>
          <w:szCs w:val="22"/>
        </w:rPr>
        <w:t xml:space="preserve"> </w:t>
      </w:r>
      <w:r w:rsidR="001D6434" w:rsidRPr="00C5053B">
        <w:rPr>
          <w:rFonts w:asciiTheme="minorBidi" w:hAnsiTheme="minorBidi" w:cstheme="minorBidi"/>
          <w:sz w:val="22"/>
          <w:szCs w:val="22"/>
        </w:rPr>
        <w:t>3</w:t>
      </w:r>
      <w:r w:rsidR="00527194" w:rsidRPr="00C5053B">
        <w:rPr>
          <w:rFonts w:asciiTheme="minorBidi" w:hAnsiTheme="minorBidi" w:cstheme="minorBidi"/>
          <w:sz w:val="22"/>
          <w:szCs w:val="22"/>
        </w:rPr>
        <w:t>00</w:t>
      </w:r>
      <w:r w:rsidRPr="00C5053B">
        <w:rPr>
          <w:rFonts w:asciiTheme="minorBidi" w:hAnsiTheme="minorBidi" w:cstheme="minorBidi"/>
          <w:sz w:val="22"/>
          <w:szCs w:val="22"/>
        </w:rPr>
        <w:t xml:space="preserve"> 000,00 </w:t>
      </w:r>
      <w:r w:rsidRPr="009848F4">
        <w:rPr>
          <w:rFonts w:asciiTheme="minorBidi" w:hAnsiTheme="minorBidi" w:cstheme="minorBidi"/>
          <w:sz w:val="22"/>
          <w:szCs w:val="22"/>
        </w:rPr>
        <w:t>zł (słownie:</w:t>
      </w:r>
      <w:r w:rsidR="00C5053B">
        <w:rPr>
          <w:rFonts w:asciiTheme="minorBidi" w:hAnsiTheme="minorBidi" w:cstheme="minorBidi"/>
          <w:sz w:val="22"/>
          <w:szCs w:val="22"/>
        </w:rPr>
        <w:t xml:space="preserve"> </w:t>
      </w:r>
      <w:r w:rsidR="001D6434">
        <w:rPr>
          <w:rFonts w:asciiTheme="minorBidi" w:hAnsiTheme="minorBidi" w:cstheme="minorBidi"/>
          <w:sz w:val="22"/>
          <w:szCs w:val="22"/>
        </w:rPr>
        <w:t>trzysta</w:t>
      </w:r>
      <w:r w:rsidR="00B939C3">
        <w:rPr>
          <w:rFonts w:asciiTheme="minorBidi" w:hAnsiTheme="minorBidi" w:cstheme="minorBidi"/>
          <w:sz w:val="22"/>
          <w:szCs w:val="22"/>
        </w:rPr>
        <w:t xml:space="preserve"> tysięcy</w:t>
      </w:r>
      <w:r w:rsidR="00527194" w:rsidRPr="009848F4">
        <w:rPr>
          <w:rFonts w:asciiTheme="minorBidi" w:hAnsiTheme="minorBidi" w:cstheme="minorBidi"/>
          <w:sz w:val="22"/>
          <w:szCs w:val="22"/>
        </w:rPr>
        <w:t xml:space="preserve"> złotych</w:t>
      </w:r>
      <w:r w:rsidRPr="009848F4">
        <w:rPr>
          <w:rFonts w:asciiTheme="minorBidi" w:hAnsiTheme="minorBidi" w:cstheme="minorBidi"/>
          <w:sz w:val="22"/>
          <w:szCs w:val="22"/>
        </w:rPr>
        <w:t xml:space="preserve"> i 00/100 złotych).</w:t>
      </w:r>
    </w:p>
    <w:p w14:paraId="310686D6" w14:textId="77777777" w:rsidR="00B33AE8" w:rsidRPr="009848F4" w:rsidRDefault="00B33AE8" w:rsidP="00251F96">
      <w:pPr>
        <w:jc w:val="both"/>
        <w:rPr>
          <w:rFonts w:asciiTheme="minorBidi" w:hAnsiTheme="minorBidi" w:cstheme="minorBidi"/>
          <w:color w:val="FF0000"/>
          <w:sz w:val="22"/>
          <w:szCs w:val="22"/>
        </w:rPr>
      </w:pPr>
    </w:p>
    <w:p w14:paraId="4FFCCF1D" w14:textId="77777777" w:rsidR="008278D7" w:rsidRPr="009848F4" w:rsidRDefault="008278D7" w:rsidP="00251F96">
      <w:pPr>
        <w:jc w:val="both"/>
        <w:rPr>
          <w:rFonts w:asciiTheme="minorBidi" w:hAnsiTheme="minorBidi" w:cstheme="minorBidi"/>
          <w:color w:val="FF0000"/>
          <w:sz w:val="22"/>
          <w:szCs w:val="22"/>
        </w:rPr>
      </w:pPr>
    </w:p>
    <w:p w14:paraId="626F832D" w14:textId="77777777" w:rsidR="00B33AE8" w:rsidRPr="009848F4" w:rsidRDefault="00B33AE8" w:rsidP="005D4EDB">
      <w:pPr>
        <w:pStyle w:val="Akapitzlist"/>
        <w:numPr>
          <w:ilvl w:val="1"/>
          <w:numId w:val="30"/>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bCs/>
          <w:sz w:val="22"/>
          <w:szCs w:val="22"/>
          <w:lang w:val="pl-PL"/>
        </w:rPr>
        <w:t>Przedmiotowe środki dowodowe.</w:t>
      </w:r>
    </w:p>
    <w:p w14:paraId="6B084178" w14:textId="1CE1D3B9" w:rsidR="00B33AE8" w:rsidRPr="009848F4" w:rsidRDefault="00B33AE8" w:rsidP="00251F96">
      <w:pPr>
        <w:pStyle w:val="Akapitzlist"/>
        <w:spacing w:before="0" w:after="0"/>
        <w:ind w:left="0"/>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Zamawiający </w:t>
      </w:r>
      <w:r w:rsidRPr="009848F4">
        <w:rPr>
          <w:rFonts w:asciiTheme="minorBidi" w:hAnsiTheme="minorBidi" w:cstheme="minorBidi"/>
          <w:b/>
          <w:bCs/>
          <w:sz w:val="22"/>
          <w:szCs w:val="22"/>
          <w:u w:val="single"/>
          <w:lang w:val="pl-PL"/>
        </w:rPr>
        <w:t>nie</w:t>
      </w:r>
      <w:r w:rsidR="00C5053B">
        <w:rPr>
          <w:rFonts w:asciiTheme="minorBidi" w:hAnsiTheme="minorBidi" w:cstheme="minorBidi"/>
          <w:b/>
          <w:bCs/>
          <w:sz w:val="22"/>
          <w:szCs w:val="22"/>
          <w:u w:val="single"/>
          <w:lang w:val="pl-PL"/>
        </w:rPr>
        <w:t xml:space="preserve"> </w:t>
      </w:r>
      <w:r w:rsidRPr="009848F4">
        <w:rPr>
          <w:rFonts w:asciiTheme="minorBidi" w:hAnsiTheme="minorBidi" w:cstheme="minorBidi"/>
          <w:b/>
          <w:bCs/>
          <w:sz w:val="22"/>
          <w:szCs w:val="22"/>
          <w:u w:val="single"/>
          <w:lang w:val="pl-PL"/>
        </w:rPr>
        <w:t>wymaga</w:t>
      </w:r>
      <w:r w:rsidRPr="009848F4">
        <w:rPr>
          <w:rFonts w:asciiTheme="minorBidi" w:hAnsiTheme="minorBidi" w:cstheme="minorBidi"/>
          <w:sz w:val="22"/>
          <w:szCs w:val="22"/>
          <w:lang w:val="pl-PL"/>
        </w:rPr>
        <w:t xml:space="preserve"> w niniejszym postępowaniu </w:t>
      </w:r>
      <w:r w:rsidRPr="009848F4">
        <w:rPr>
          <w:rFonts w:asciiTheme="minorBidi" w:hAnsiTheme="minorBidi" w:cstheme="minorBidi"/>
          <w:b/>
          <w:bCs/>
          <w:sz w:val="22"/>
          <w:szCs w:val="22"/>
          <w:lang w:val="pl-PL"/>
        </w:rPr>
        <w:t>przedmiotowych środków dowodowych.</w:t>
      </w:r>
    </w:p>
    <w:p w14:paraId="36C4768E" w14:textId="77777777" w:rsidR="00B33AE8" w:rsidRPr="009848F4" w:rsidRDefault="00B33AE8" w:rsidP="00251F96">
      <w:pPr>
        <w:pStyle w:val="Akapitzlist"/>
        <w:spacing w:before="0" w:after="0"/>
        <w:ind w:left="567"/>
        <w:rPr>
          <w:rFonts w:asciiTheme="minorBidi" w:hAnsiTheme="minorBidi" w:cstheme="minorBidi"/>
          <w:sz w:val="22"/>
          <w:szCs w:val="22"/>
          <w:lang w:val="pl-PL"/>
        </w:rPr>
      </w:pPr>
    </w:p>
    <w:p w14:paraId="2A04F709" w14:textId="77777777" w:rsidR="00B33AE8" w:rsidRPr="009848F4" w:rsidRDefault="00B33AE8" w:rsidP="005D4EDB">
      <w:pPr>
        <w:pStyle w:val="Standard"/>
        <w:numPr>
          <w:ilvl w:val="1"/>
          <w:numId w:val="30"/>
        </w:numPr>
        <w:tabs>
          <w:tab w:val="clear" w:pos="0"/>
        </w:tabs>
        <w:jc w:val="both"/>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Zamawiający </w:t>
      </w:r>
      <w:r w:rsidRPr="009848F4">
        <w:rPr>
          <w:rFonts w:asciiTheme="minorBidi" w:hAnsiTheme="minorBidi" w:cstheme="minorBidi"/>
          <w:b/>
          <w:sz w:val="22"/>
          <w:szCs w:val="22"/>
          <w:lang w:val="pl-PL"/>
        </w:rPr>
        <w:t>nie dokonuje podziału zamówienia na części</w:t>
      </w:r>
      <w:r w:rsidRPr="009848F4">
        <w:rPr>
          <w:rFonts w:asciiTheme="minorBidi" w:hAnsiTheme="minorBidi" w:cstheme="minorBidi"/>
          <w:bCs/>
          <w:sz w:val="22"/>
          <w:szCs w:val="22"/>
          <w:lang w:val="pl-PL"/>
        </w:rPr>
        <w:t xml:space="preserve"> z następujących względów:</w:t>
      </w:r>
    </w:p>
    <w:p w14:paraId="1B85D8C2" w14:textId="77777777" w:rsidR="00B33AE8" w:rsidRPr="009848F4" w:rsidRDefault="00B33AE8" w:rsidP="00251F96">
      <w:pPr>
        <w:pStyle w:val="Akapitzlist"/>
        <w:widowControl/>
        <w:numPr>
          <w:ilvl w:val="2"/>
          <w:numId w:val="2"/>
        </w:numPr>
        <w:spacing w:before="0" w:after="0"/>
        <w:ind w:left="1134" w:hanging="425"/>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Przedmiotem zamówienia jest wykonanie robót funkcjonalnie ze sobą związanych. Rozdzielenie robót groziłoby niedającymi się wyeliminować problemami organizacyjnymi</w:t>
      </w:r>
      <w:r w:rsidR="00B426ED"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związanymi z odpowiedzialnością za poszczególne elementy robót wykonywanych przez różnych Wykonawców.</w:t>
      </w:r>
    </w:p>
    <w:p w14:paraId="78D93EB3" w14:textId="77777777" w:rsidR="00B33AE8" w:rsidRPr="009848F4" w:rsidRDefault="00B33AE8" w:rsidP="00251F96">
      <w:pPr>
        <w:pStyle w:val="Akapitzlist"/>
        <w:widowControl/>
        <w:numPr>
          <w:ilvl w:val="2"/>
          <w:numId w:val="2"/>
        </w:numPr>
        <w:spacing w:before="0" w:after="0"/>
        <w:ind w:left="1134" w:hanging="425"/>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Przy tego typu robotach (równoległe wykonywanie prac z różnych branż) nie ma możliwości jednoznacznego określenia zasad odpowiedzialności za jeden plac budowy (przekazany byłby równolegle wielu Wykonawcom). Nie jest także możliwe rozgraniczenie odpowiedzialności wielu kierowników budowy.</w:t>
      </w:r>
    </w:p>
    <w:p w14:paraId="41474A05" w14:textId="42AAEC50" w:rsidR="00B33AE8" w:rsidRPr="009848F4" w:rsidRDefault="00B33AE8" w:rsidP="00251F96">
      <w:pPr>
        <w:pStyle w:val="Akapitzlist"/>
        <w:widowControl/>
        <w:numPr>
          <w:ilvl w:val="2"/>
          <w:numId w:val="2"/>
        </w:numPr>
        <w:spacing w:before="0" w:after="0"/>
        <w:ind w:left="1134" w:hanging="425"/>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Przy tego typu robotach</w:t>
      </w:r>
      <w:r w:rsidR="008278D7"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wykonywanych przez różnych Wykonawców opóźnienie jednego z Wykonawców wpłynęłoby negatywnie na terminowość wykonania innych elementów inwestycji – zależnych od terminowego wykonania prac przez innego Wykonawcę.</w:t>
      </w:r>
    </w:p>
    <w:p w14:paraId="66EF785B" w14:textId="77777777" w:rsidR="00B33AE8" w:rsidRPr="009848F4" w:rsidRDefault="00B33AE8" w:rsidP="00251F96">
      <w:pPr>
        <w:ind w:left="709"/>
        <w:jc w:val="both"/>
        <w:rPr>
          <w:rFonts w:asciiTheme="minorBidi" w:hAnsiTheme="minorBidi" w:cstheme="minorBidi"/>
          <w:sz w:val="22"/>
          <w:szCs w:val="22"/>
        </w:rPr>
      </w:pPr>
      <w:r w:rsidRPr="009848F4">
        <w:rPr>
          <w:rFonts w:asciiTheme="minorBidi" w:hAnsiTheme="minorBidi" w:cstheme="minorBidi"/>
          <w:sz w:val="22"/>
          <w:szCs w:val="22"/>
        </w:rPr>
        <w:t>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w:t>
      </w:r>
    </w:p>
    <w:p w14:paraId="55B46998" w14:textId="77777777" w:rsidR="004A33F2" w:rsidRPr="009848F4" w:rsidRDefault="004A33F2" w:rsidP="00251F96">
      <w:pPr>
        <w:jc w:val="both"/>
        <w:rPr>
          <w:rFonts w:asciiTheme="minorBidi" w:hAnsiTheme="minorBidi" w:cstheme="minorBidi"/>
          <w:sz w:val="22"/>
          <w:szCs w:val="22"/>
        </w:rPr>
      </w:pPr>
    </w:p>
    <w:tbl>
      <w:tblPr>
        <w:tblW w:w="0" w:type="auto"/>
        <w:jc w:val="center"/>
        <w:tblLayout w:type="fixed"/>
        <w:tblLook w:val="0000" w:firstRow="0" w:lastRow="0" w:firstColumn="0" w:lastColumn="0" w:noHBand="0" w:noVBand="0"/>
      </w:tblPr>
      <w:tblGrid>
        <w:gridCol w:w="9068"/>
      </w:tblGrid>
      <w:tr w:rsidR="00076829" w:rsidRPr="009848F4" w14:paraId="69F3D69E" w14:textId="77777777">
        <w:trPr>
          <w:jc w:val="center"/>
        </w:trPr>
        <w:tc>
          <w:tcPr>
            <w:tcW w:w="9068" w:type="dxa"/>
            <w:tcBorders>
              <w:bottom w:val="single" w:sz="4" w:space="0" w:color="00000A"/>
            </w:tcBorders>
            <w:shd w:val="clear" w:color="auto" w:fill="D9D9D9"/>
          </w:tcPr>
          <w:p w14:paraId="0C657898"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5</w:t>
            </w:r>
          </w:p>
          <w:p w14:paraId="2BD01CF6"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TERMIN WYKONANIA ZAMÓWIENIA</w:t>
            </w:r>
          </w:p>
        </w:tc>
      </w:tr>
    </w:tbl>
    <w:p w14:paraId="06BF6EC9" w14:textId="4AF8D4AA" w:rsidR="00527194" w:rsidRPr="009848F4" w:rsidRDefault="00B33AE8" w:rsidP="00527194">
      <w:pPr>
        <w:pStyle w:val="Akapitzlist"/>
        <w:numPr>
          <w:ilvl w:val="1"/>
          <w:numId w:val="32"/>
        </w:numPr>
        <w:rPr>
          <w:rFonts w:asciiTheme="minorBidi" w:hAnsiTheme="minorBidi" w:cstheme="minorBidi"/>
          <w:b/>
          <w:bCs/>
          <w:sz w:val="22"/>
          <w:szCs w:val="22"/>
          <w:lang w:val="pl-PL"/>
        </w:rPr>
      </w:pPr>
      <w:r w:rsidRPr="009848F4">
        <w:rPr>
          <w:rFonts w:asciiTheme="minorBidi" w:hAnsiTheme="minorBidi" w:cstheme="minorBidi"/>
          <w:bCs/>
          <w:sz w:val="22"/>
          <w:szCs w:val="22"/>
          <w:lang w:val="pl-PL"/>
        </w:rPr>
        <w:t xml:space="preserve">Wykonawca jest zobowiązany wykonać zamówienie </w:t>
      </w:r>
      <w:r w:rsidR="00633AA0" w:rsidRPr="009848F4">
        <w:rPr>
          <w:rFonts w:asciiTheme="minorBidi" w:hAnsiTheme="minorBidi" w:cstheme="minorBidi"/>
          <w:b/>
          <w:bCs/>
          <w:sz w:val="22"/>
          <w:szCs w:val="22"/>
          <w:lang w:val="pl-PL"/>
        </w:rPr>
        <w:t xml:space="preserve">w </w:t>
      </w:r>
      <w:r w:rsidR="00527194" w:rsidRPr="009848F4">
        <w:rPr>
          <w:rFonts w:asciiTheme="minorBidi" w:hAnsiTheme="minorBidi" w:cstheme="minorBidi"/>
          <w:b/>
          <w:bCs/>
          <w:sz w:val="22"/>
          <w:szCs w:val="22"/>
          <w:lang w:val="pl-PL"/>
        </w:rPr>
        <w:t>termin</w:t>
      </w:r>
      <w:r w:rsidR="005238C2" w:rsidRPr="009848F4">
        <w:rPr>
          <w:rFonts w:asciiTheme="minorBidi" w:hAnsiTheme="minorBidi" w:cstheme="minorBidi"/>
          <w:b/>
          <w:bCs/>
          <w:sz w:val="22"/>
          <w:szCs w:val="22"/>
          <w:lang w:val="pl-PL"/>
        </w:rPr>
        <w:t>ie</w:t>
      </w:r>
      <w:r w:rsidR="00B939C3">
        <w:rPr>
          <w:rFonts w:asciiTheme="minorBidi" w:hAnsiTheme="minorBidi" w:cstheme="minorBidi"/>
          <w:b/>
          <w:bCs/>
          <w:sz w:val="22"/>
          <w:szCs w:val="22"/>
          <w:lang w:val="pl-PL"/>
        </w:rPr>
        <w:t xml:space="preserve"> </w:t>
      </w:r>
      <w:r w:rsidR="00C5053B">
        <w:rPr>
          <w:rFonts w:asciiTheme="minorBidi" w:hAnsiTheme="minorBidi" w:cstheme="minorBidi"/>
          <w:b/>
          <w:bCs/>
          <w:sz w:val="22"/>
          <w:szCs w:val="22"/>
          <w:lang w:val="pl-PL"/>
        </w:rPr>
        <w:t xml:space="preserve">od 26 czerwca 2026 r. </w:t>
      </w:r>
      <w:r w:rsidR="00B939C3">
        <w:rPr>
          <w:rFonts w:asciiTheme="minorBidi" w:hAnsiTheme="minorBidi" w:cstheme="minorBidi"/>
          <w:b/>
          <w:bCs/>
          <w:sz w:val="22"/>
          <w:szCs w:val="22"/>
          <w:lang w:val="pl-PL"/>
        </w:rPr>
        <w:t xml:space="preserve">do </w:t>
      </w:r>
      <w:r w:rsidR="00C5053B">
        <w:rPr>
          <w:rFonts w:asciiTheme="minorBidi" w:hAnsiTheme="minorBidi" w:cstheme="minorBidi"/>
          <w:b/>
          <w:bCs/>
          <w:sz w:val="22"/>
          <w:szCs w:val="22"/>
          <w:lang w:val="pl-PL"/>
        </w:rPr>
        <w:t xml:space="preserve">31 sierpnia </w:t>
      </w:r>
      <w:r w:rsidR="00B939C3">
        <w:rPr>
          <w:rFonts w:asciiTheme="minorBidi" w:hAnsiTheme="minorBidi" w:cstheme="minorBidi"/>
          <w:b/>
          <w:bCs/>
          <w:sz w:val="22"/>
          <w:szCs w:val="22"/>
          <w:lang w:val="pl-PL"/>
        </w:rPr>
        <w:t>2026</w:t>
      </w:r>
      <w:r w:rsidR="00527194" w:rsidRPr="009848F4">
        <w:rPr>
          <w:rFonts w:asciiTheme="minorBidi" w:hAnsiTheme="minorBidi" w:cstheme="minorBidi"/>
          <w:b/>
          <w:bCs/>
          <w:sz w:val="22"/>
          <w:szCs w:val="22"/>
          <w:lang w:val="pl-PL"/>
        </w:rPr>
        <w:t xml:space="preserve"> r</w:t>
      </w:r>
      <w:r w:rsidR="00C5053B">
        <w:rPr>
          <w:rFonts w:asciiTheme="minorBidi" w:hAnsiTheme="minorBidi" w:cstheme="minorBidi"/>
          <w:b/>
          <w:bCs/>
          <w:sz w:val="22"/>
          <w:szCs w:val="22"/>
          <w:lang w:val="pl-PL"/>
        </w:rPr>
        <w:t>.</w:t>
      </w:r>
      <w:r w:rsidR="004E1731">
        <w:rPr>
          <w:rFonts w:asciiTheme="minorBidi" w:hAnsiTheme="minorBidi" w:cstheme="minorBidi"/>
          <w:b/>
          <w:bCs/>
          <w:sz w:val="22"/>
          <w:szCs w:val="22"/>
          <w:lang w:val="pl-PL"/>
        </w:rPr>
        <w:t xml:space="preserve"> (10 tygodni).</w:t>
      </w:r>
    </w:p>
    <w:p w14:paraId="446594DB" w14:textId="77777777" w:rsidR="00B33AE8" w:rsidRPr="009848F4" w:rsidRDefault="00B33AE8" w:rsidP="005D4EDB">
      <w:pPr>
        <w:pStyle w:val="Akapitzlist"/>
        <w:numPr>
          <w:ilvl w:val="1"/>
          <w:numId w:val="32"/>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Szczegółowe wymagania dotyczące terminów wykonania poszczególnych zadań określone są w projekcie umowy.</w:t>
      </w:r>
    </w:p>
    <w:p w14:paraId="080C7193" w14:textId="77777777" w:rsidR="00B33AE8" w:rsidRPr="009848F4" w:rsidRDefault="00B33AE8" w:rsidP="00251F96">
      <w:pPr>
        <w:pStyle w:val="Akapitzlist"/>
        <w:spacing w:before="0" w:after="0"/>
        <w:ind w:left="567"/>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68"/>
      </w:tblGrid>
      <w:tr w:rsidR="00205CA6" w:rsidRPr="009848F4" w14:paraId="2E2A2E79" w14:textId="77777777">
        <w:trPr>
          <w:jc w:val="center"/>
        </w:trPr>
        <w:tc>
          <w:tcPr>
            <w:tcW w:w="9068" w:type="dxa"/>
            <w:tcBorders>
              <w:bottom w:val="single" w:sz="4" w:space="0" w:color="00000A"/>
            </w:tcBorders>
            <w:shd w:val="clear" w:color="auto" w:fill="D9D9D9"/>
          </w:tcPr>
          <w:p w14:paraId="606DC9F9"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6</w:t>
            </w:r>
          </w:p>
          <w:p w14:paraId="6EEA50C9"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INFORMACJE O WARUNKACH UDZIAŁU W POSTĘPOWANIU</w:t>
            </w:r>
          </w:p>
        </w:tc>
      </w:tr>
    </w:tbl>
    <w:p w14:paraId="2345B0C0" w14:textId="77777777" w:rsidR="00B33AE8" w:rsidRPr="009848F4" w:rsidRDefault="00B33AE8" w:rsidP="00251F96">
      <w:pPr>
        <w:pStyle w:val="Kolorowalistaakcent11"/>
        <w:spacing w:before="0" w:after="0"/>
        <w:ind w:left="0"/>
        <w:jc w:val="left"/>
        <w:rPr>
          <w:rFonts w:asciiTheme="minorBidi" w:hAnsiTheme="minorBidi" w:cstheme="minorBidi"/>
          <w:bCs/>
          <w:vanish/>
          <w:sz w:val="22"/>
          <w:szCs w:val="22"/>
          <w:lang w:val="pl-PL" w:eastAsia="pl-PL"/>
        </w:rPr>
      </w:pPr>
    </w:p>
    <w:p w14:paraId="439A7298" w14:textId="77777777" w:rsidR="008A43AD" w:rsidRPr="009848F4" w:rsidRDefault="008A43AD" w:rsidP="00251F96">
      <w:pPr>
        <w:pStyle w:val="Akapitzlist"/>
        <w:spacing w:before="0" w:after="0"/>
        <w:ind w:left="0"/>
        <w:rPr>
          <w:rFonts w:asciiTheme="minorBidi" w:hAnsiTheme="minorBidi" w:cstheme="minorBidi"/>
          <w:sz w:val="22"/>
          <w:szCs w:val="22"/>
          <w:lang w:val="pl-PL"/>
        </w:rPr>
      </w:pPr>
      <w:r w:rsidRPr="009848F4">
        <w:rPr>
          <w:rFonts w:asciiTheme="minorBidi" w:hAnsiTheme="minorBidi" w:cstheme="minorBidi"/>
          <w:bCs/>
          <w:sz w:val="22"/>
          <w:szCs w:val="22"/>
          <w:lang w:val="pl-PL"/>
        </w:rPr>
        <w:t>O udzielenie zamówienia mogą ubiegać się Wykonawcy, którzy spełniają warunki udziału</w:t>
      </w:r>
      <w:r w:rsidRPr="009848F4">
        <w:rPr>
          <w:rFonts w:asciiTheme="minorBidi" w:hAnsiTheme="minorBidi" w:cstheme="minorBidi"/>
          <w:bCs/>
          <w:sz w:val="22"/>
          <w:szCs w:val="22"/>
          <w:lang w:val="pl-PL"/>
        </w:rPr>
        <w:br/>
        <w:t>w postępowaniu dotyczące:</w:t>
      </w:r>
    </w:p>
    <w:p w14:paraId="172AF794" w14:textId="77777777" w:rsidR="00B33AE8" w:rsidRPr="009848F4" w:rsidRDefault="00B33AE8" w:rsidP="005D4EDB">
      <w:pPr>
        <w:pStyle w:val="Akapitzlist"/>
        <w:numPr>
          <w:ilvl w:val="2"/>
          <w:numId w:val="5"/>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zdolności do występowania w obrocie gospodarczym;</w:t>
      </w:r>
    </w:p>
    <w:p w14:paraId="6668B1BE" w14:textId="77777777" w:rsidR="00B33AE8" w:rsidRPr="009848F4" w:rsidRDefault="00B33AE8" w:rsidP="00251F96">
      <w:pPr>
        <w:pStyle w:val="Standard"/>
        <w:ind w:left="567" w:firstLine="141"/>
        <w:jc w:val="both"/>
        <w:rPr>
          <w:rFonts w:asciiTheme="minorBidi" w:hAnsiTheme="minorBidi" w:cstheme="minorBidi"/>
          <w:sz w:val="22"/>
          <w:szCs w:val="22"/>
          <w:lang w:val="pl-PL"/>
        </w:rPr>
      </w:pPr>
      <w:r w:rsidRPr="009848F4">
        <w:rPr>
          <w:rFonts w:asciiTheme="minorBidi" w:hAnsiTheme="minorBidi" w:cstheme="minorBidi"/>
          <w:i/>
          <w:sz w:val="22"/>
          <w:szCs w:val="22"/>
          <w:lang w:val="pl-PL"/>
        </w:rPr>
        <w:t>Zamawiający nie określa warunku w ww. zakresie.</w:t>
      </w:r>
    </w:p>
    <w:p w14:paraId="5977C314" w14:textId="0B2B4E29" w:rsidR="00B33AE8" w:rsidRPr="009848F4" w:rsidRDefault="00B33AE8" w:rsidP="005D4EDB">
      <w:pPr>
        <w:pStyle w:val="Akapitzlist"/>
        <w:numPr>
          <w:ilvl w:val="2"/>
          <w:numId w:val="5"/>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Cs/>
          <w:sz w:val="22"/>
          <w:szCs w:val="22"/>
          <w:lang w:val="pl-PL"/>
        </w:rPr>
        <w:t>uprawnień</w:t>
      </w:r>
      <w:r w:rsidRPr="009848F4">
        <w:rPr>
          <w:rFonts w:asciiTheme="minorBidi" w:hAnsiTheme="minorBidi" w:cstheme="minorBidi"/>
          <w:b/>
          <w:sz w:val="22"/>
          <w:szCs w:val="22"/>
          <w:lang w:val="pl-PL"/>
        </w:rPr>
        <w:t xml:space="preserve"> do prowadzenia określonej działalności gospodarczej lub zawodowej, o</w:t>
      </w:r>
      <w:r w:rsidR="00205CA6" w:rsidRPr="009848F4">
        <w:rPr>
          <w:rFonts w:asciiTheme="minorBidi" w:hAnsiTheme="minorBidi" w:cstheme="minorBidi"/>
          <w:b/>
          <w:sz w:val="22"/>
          <w:szCs w:val="22"/>
          <w:lang w:val="pl-PL"/>
        </w:rPr>
        <w:t> </w:t>
      </w:r>
      <w:r w:rsidRPr="009848F4">
        <w:rPr>
          <w:rFonts w:asciiTheme="minorBidi" w:hAnsiTheme="minorBidi" w:cstheme="minorBidi"/>
          <w:b/>
          <w:sz w:val="22"/>
          <w:szCs w:val="22"/>
          <w:lang w:val="pl-PL"/>
        </w:rPr>
        <w:t>ile wynika to z odrębnych przepisów;</w:t>
      </w:r>
    </w:p>
    <w:p w14:paraId="6283B62C" w14:textId="77777777" w:rsidR="00B33AE8" w:rsidRPr="009848F4" w:rsidRDefault="00B33AE8" w:rsidP="00251F96">
      <w:pPr>
        <w:pStyle w:val="Standard"/>
        <w:ind w:left="567" w:firstLine="141"/>
        <w:jc w:val="both"/>
        <w:rPr>
          <w:rFonts w:asciiTheme="minorBidi" w:hAnsiTheme="minorBidi" w:cstheme="minorBidi"/>
          <w:sz w:val="22"/>
          <w:szCs w:val="22"/>
          <w:lang w:val="pl-PL"/>
        </w:rPr>
      </w:pPr>
      <w:r w:rsidRPr="009848F4">
        <w:rPr>
          <w:rFonts w:asciiTheme="minorBidi" w:hAnsiTheme="minorBidi" w:cstheme="minorBidi"/>
          <w:i/>
          <w:sz w:val="22"/>
          <w:szCs w:val="22"/>
          <w:lang w:val="pl-PL"/>
        </w:rPr>
        <w:t>Zamawiający nie określa warunku w ww. zakresie.</w:t>
      </w:r>
    </w:p>
    <w:p w14:paraId="71F0A301" w14:textId="77777777" w:rsidR="00B33AE8" w:rsidRPr="009848F4" w:rsidRDefault="00B33AE8" w:rsidP="005D4EDB">
      <w:pPr>
        <w:pStyle w:val="Akapitzlist"/>
        <w:numPr>
          <w:ilvl w:val="2"/>
          <w:numId w:val="5"/>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uprawnień sytuacji ekonomicznej lub finansowej;</w:t>
      </w:r>
    </w:p>
    <w:p w14:paraId="37AA4238" w14:textId="77777777" w:rsidR="00A96172" w:rsidRPr="009848F4" w:rsidRDefault="00A96172" w:rsidP="00251F96">
      <w:pPr>
        <w:pStyle w:val="Standard"/>
        <w:ind w:firstLine="708"/>
        <w:jc w:val="both"/>
        <w:rPr>
          <w:rFonts w:asciiTheme="minorBidi" w:hAnsiTheme="minorBidi" w:cstheme="minorBidi"/>
          <w:sz w:val="22"/>
          <w:szCs w:val="22"/>
          <w:lang w:val="pl-PL"/>
        </w:rPr>
      </w:pPr>
      <w:r w:rsidRPr="009848F4">
        <w:rPr>
          <w:rFonts w:asciiTheme="minorBidi" w:hAnsiTheme="minorBidi" w:cstheme="minorBidi"/>
          <w:i/>
          <w:sz w:val="22"/>
          <w:szCs w:val="22"/>
          <w:lang w:val="pl-PL"/>
        </w:rPr>
        <w:t>Zamawiający nie określa warunku w ww. zakresie.</w:t>
      </w:r>
    </w:p>
    <w:p w14:paraId="19BB24B4" w14:textId="77777777" w:rsidR="00B33AE8" w:rsidRPr="009848F4" w:rsidRDefault="00B33AE8" w:rsidP="005D4EDB">
      <w:pPr>
        <w:pStyle w:val="Kolorowalistaakcent11"/>
        <w:numPr>
          <w:ilvl w:val="2"/>
          <w:numId w:val="5"/>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zdolności technicznej lub zawodowej w zakresie:</w:t>
      </w:r>
    </w:p>
    <w:p w14:paraId="3B7BD65F" w14:textId="77777777" w:rsidR="00B33AE8" w:rsidRPr="009848F4" w:rsidRDefault="00B33AE8" w:rsidP="00251F96">
      <w:pPr>
        <w:ind w:firstLine="708"/>
        <w:rPr>
          <w:rFonts w:asciiTheme="minorBidi" w:hAnsiTheme="minorBidi" w:cstheme="minorBidi"/>
          <w:sz w:val="22"/>
          <w:szCs w:val="22"/>
        </w:rPr>
      </w:pPr>
      <w:r w:rsidRPr="009848F4">
        <w:rPr>
          <w:rFonts w:asciiTheme="minorBidi" w:hAnsiTheme="minorBidi" w:cstheme="minorBidi"/>
          <w:bCs/>
          <w:i/>
          <w:sz w:val="22"/>
          <w:szCs w:val="22"/>
        </w:rPr>
        <w:t>Opis sposobu dokonywania oceny spełniania tego warunku:</w:t>
      </w:r>
    </w:p>
    <w:p w14:paraId="18DBD135" w14:textId="724972DA" w:rsidR="00B33AE8" w:rsidRPr="009643CD" w:rsidRDefault="00B33AE8" w:rsidP="00B939C3">
      <w:pPr>
        <w:pStyle w:val="Akapitzlist"/>
        <w:numPr>
          <w:ilvl w:val="0"/>
          <w:numId w:val="53"/>
        </w:numPr>
        <w:spacing w:before="0" w:after="0"/>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Wykonawca winien wykazać, że wykonał należycie oraz zgodnie z przepisami </w:t>
      </w:r>
      <w:r w:rsidR="00B83EF5" w:rsidRPr="009848F4">
        <w:rPr>
          <w:rFonts w:asciiTheme="minorBidi" w:hAnsiTheme="minorBidi" w:cstheme="minorBidi"/>
          <w:sz w:val="22"/>
          <w:szCs w:val="22"/>
          <w:lang w:val="pl-PL"/>
        </w:rPr>
        <w:t xml:space="preserve">Prawa </w:t>
      </w:r>
      <w:r w:rsidRPr="009848F4">
        <w:rPr>
          <w:rFonts w:asciiTheme="minorBidi" w:hAnsiTheme="minorBidi" w:cstheme="minorBidi"/>
          <w:sz w:val="22"/>
          <w:szCs w:val="22"/>
          <w:lang w:val="pl-PL"/>
        </w:rPr>
        <w:t xml:space="preserve">budowlanego i prawidłowo ukończył nie wcześniej niż </w:t>
      </w:r>
      <w:r w:rsidRPr="009848F4">
        <w:rPr>
          <w:rFonts w:asciiTheme="minorBidi" w:hAnsiTheme="minorBidi" w:cstheme="minorBidi"/>
          <w:b/>
          <w:sz w:val="22"/>
          <w:szCs w:val="22"/>
          <w:lang w:val="pl-PL"/>
        </w:rPr>
        <w:t>w okresie ostatnich 5 lat przed upływem terminu składania ofert</w:t>
      </w:r>
      <w:r w:rsidRPr="009848F4">
        <w:rPr>
          <w:rFonts w:asciiTheme="minorBidi" w:hAnsiTheme="minorBidi" w:cstheme="minorBidi"/>
          <w:sz w:val="22"/>
          <w:szCs w:val="22"/>
          <w:lang w:val="pl-PL"/>
        </w:rPr>
        <w:t xml:space="preserve">, a jeżeli okres prowadzenia działalności jest krótszy - w tym okresie: </w:t>
      </w:r>
      <w:r w:rsidRPr="00C5053B">
        <w:rPr>
          <w:rFonts w:asciiTheme="minorBidi" w:hAnsiTheme="minorBidi" w:cstheme="minorBidi"/>
          <w:b/>
          <w:sz w:val="22"/>
          <w:szCs w:val="22"/>
          <w:lang w:val="pl-PL"/>
        </w:rPr>
        <w:t xml:space="preserve">co najmniej </w:t>
      </w:r>
      <w:r w:rsidR="00FB330C" w:rsidRPr="00C5053B">
        <w:rPr>
          <w:rFonts w:asciiTheme="minorBidi" w:hAnsiTheme="minorBidi" w:cstheme="minorBidi"/>
          <w:b/>
          <w:sz w:val="22"/>
          <w:szCs w:val="22"/>
          <w:lang w:val="pl-PL"/>
        </w:rPr>
        <w:t>dwie</w:t>
      </w:r>
      <w:r w:rsidRPr="00C5053B">
        <w:rPr>
          <w:rFonts w:asciiTheme="minorBidi" w:hAnsiTheme="minorBidi" w:cstheme="minorBidi"/>
          <w:b/>
          <w:sz w:val="22"/>
          <w:szCs w:val="22"/>
          <w:lang w:val="pl-PL"/>
        </w:rPr>
        <w:t xml:space="preserve"> rob</w:t>
      </w:r>
      <w:r w:rsidR="00B939C3" w:rsidRPr="00C5053B">
        <w:rPr>
          <w:rFonts w:asciiTheme="minorBidi" w:hAnsiTheme="minorBidi" w:cstheme="minorBidi"/>
          <w:b/>
          <w:sz w:val="22"/>
          <w:szCs w:val="22"/>
          <w:lang w:val="pl-PL"/>
        </w:rPr>
        <w:t>oty budowlane, które polegały na remoncie, modernizacji łazienek, pomieszczeń sanitarnych</w:t>
      </w:r>
      <w:r w:rsidR="00075C1D" w:rsidRPr="00C5053B">
        <w:rPr>
          <w:rFonts w:asciiTheme="minorBidi" w:hAnsiTheme="minorBidi" w:cstheme="minorBidi"/>
          <w:b/>
          <w:sz w:val="22"/>
          <w:szCs w:val="22"/>
          <w:lang w:val="pl-PL"/>
        </w:rPr>
        <w:t xml:space="preserve"> </w:t>
      </w:r>
      <w:r w:rsidR="00FB330C" w:rsidRPr="00C5053B">
        <w:rPr>
          <w:rFonts w:asciiTheme="minorBidi" w:hAnsiTheme="minorBidi" w:cstheme="minorBidi"/>
          <w:b/>
          <w:sz w:val="22"/>
          <w:szCs w:val="22"/>
          <w:lang w:val="pl-PL"/>
        </w:rPr>
        <w:t xml:space="preserve">o wartości </w:t>
      </w:r>
      <w:r w:rsidR="00B939C3" w:rsidRPr="009643CD">
        <w:rPr>
          <w:rFonts w:asciiTheme="minorBidi" w:hAnsiTheme="minorBidi" w:cstheme="minorBidi"/>
          <w:b/>
          <w:sz w:val="22"/>
          <w:szCs w:val="22"/>
          <w:lang w:val="pl-PL"/>
        </w:rPr>
        <w:t>minimum 2</w:t>
      </w:r>
      <w:r w:rsidR="00C5053B" w:rsidRPr="009643CD">
        <w:rPr>
          <w:rFonts w:asciiTheme="minorBidi" w:hAnsiTheme="minorBidi" w:cstheme="minorBidi"/>
          <w:b/>
          <w:sz w:val="22"/>
          <w:szCs w:val="22"/>
          <w:lang w:val="pl-PL"/>
        </w:rPr>
        <w:t>5</w:t>
      </w:r>
      <w:r w:rsidR="00B939C3" w:rsidRPr="009643CD">
        <w:rPr>
          <w:rFonts w:asciiTheme="minorBidi" w:hAnsiTheme="minorBidi" w:cstheme="minorBidi"/>
          <w:b/>
          <w:sz w:val="22"/>
          <w:szCs w:val="22"/>
          <w:lang w:val="pl-PL"/>
        </w:rPr>
        <w:t>0</w:t>
      </w:r>
      <w:r w:rsidRPr="009643CD">
        <w:rPr>
          <w:rFonts w:asciiTheme="minorBidi" w:hAnsiTheme="minorBidi" w:cstheme="minorBidi"/>
          <w:b/>
          <w:sz w:val="22"/>
          <w:szCs w:val="22"/>
          <w:lang w:val="pl-PL"/>
        </w:rPr>
        <w:t xml:space="preserve"> 000,00 zł brutto</w:t>
      </w:r>
      <w:r w:rsidR="004126AA" w:rsidRPr="009643CD">
        <w:rPr>
          <w:rFonts w:asciiTheme="minorBidi" w:hAnsiTheme="minorBidi" w:cstheme="minorBidi"/>
          <w:b/>
          <w:sz w:val="22"/>
          <w:szCs w:val="22"/>
          <w:lang w:val="pl-PL"/>
        </w:rPr>
        <w:t xml:space="preserve"> </w:t>
      </w:r>
      <w:r w:rsidR="001C0CBC" w:rsidRPr="009643CD">
        <w:rPr>
          <w:rFonts w:asciiTheme="minorBidi" w:hAnsiTheme="minorBidi" w:cstheme="minorBidi"/>
          <w:b/>
          <w:sz w:val="22"/>
          <w:szCs w:val="22"/>
          <w:lang w:val="pl-PL"/>
        </w:rPr>
        <w:t xml:space="preserve">KAŻDA </w:t>
      </w:r>
      <w:r w:rsidR="00436C84" w:rsidRPr="009643CD">
        <w:rPr>
          <w:rFonts w:asciiTheme="minorBidi" w:hAnsiTheme="minorBidi" w:cstheme="minorBidi"/>
          <w:b/>
          <w:sz w:val="22"/>
          <w:szCs w:val="22"/>
          <w:lang w:val="pl-PL"/>
        </w:rPr>
        <w:t>(słown</w:t>
      </w:r>
      <w:r w:rsidR="00B939C3" w:rsidRPr="009643CD">
        <w:rPr>
          <w:rFonts w:asciiTheme="minorBidi" w:hAnsiTheme="minorBidi" w:cstheme="minorBidi"/>
          <w:b/>
          <w:sz w:val="22"/>
          <w:szCs w:val="22"/>
          <w:lang w:val="pl-PL"/>
        </w:rPr>
        <w:t xml:space="preserve">ie złotych: dwieście </w:t>
      </w:r>
      <w:r w:rsidR="00C5053B" w:rsidRPr="009643CD">
        <w:rPr>
          <w:rFonts w:asciiTheme="minorBidi" w:hAnsiTheme="minorBidi" w:cstheme="minorBidi"/>
          <w:b/>
          <w:sz w:val="22"/>
          <w:szCs w:val="22"/>
          <w:lang w:val="pl-PL"/>
        </w:rPr>
        <w:t xml:space="preserve">pięćdziesiąt </w:t>
      </w:r>
      <w:r w:rsidR="00B939C3" w:rsidRPr="009643CD">
        <w:rPr>
          <w:rFonts w:asciiTheme="minorBidi" w:hAnsiTheme="minorBidi" w:cstheme="minorBidi"/>
          <w:b/>
          <w:sz w:val="22"/>
          <w:szCs w:val="22"/>
          <w:lang w:val="pl-PL"/>
        </w:rPr>
        <w:t>tysięcy</w:t>
      </w:r>
      <w:r w:rsidR="00FB330C" w:rsidRPr="009643CD">
        <w:rPr>
          <w:rFonts w:asciiTheme="minorBidi" w:hAnsiTheme="minorBidi" w:cstheme="minorBidi"/>
          <w:b/>
          <w:sz w:val="22"/>
          <w:szCs w:val="22"/>
          <w:lang w:val="pl-PL"/>
        </w:rPr>
        <w:t xml:space="preserve"> złotych</w:t>
      </w:r>
      <w:r w:rsidRPr="009643CD">
        <w:rPr>
          <w:rFonts w:asciiTheme="minorBidi" w:hAnsiTheme="minorBidi" w:cstheme="minorBidi"/>
          <w:b/>
          <w:sz w:val="22"/>
          <w:szCs w:val="22"/>
          <w:lang w:val="pl-PL"/>
        </w:rPr>
        <w:t>)</w:t>
      </w:r>
    </w:p>
    <w:p w14:paraId="14E95972" w14:textId="77777777" w:rsidR="00C9025C" w:rsidRDefault="00B939C3" w:rsidP="00B939C3">
      <w:pPr>
        <w:pStyle w:val="Akapitzlist"/>
        <w:numPr>
          <w:ilvl w:val="0"/>
          <w:numId w:val="53"/>
        </w:numPr>
        <w:spacing w:before="0" w:after="0"/>
        <w:ind w:left="1134" w:hanging="425"/>
        <w:rPr>
          <w:rFonts w:asciiTheme="minorBidi" w:hAnsiTheme="minorBidi" w:cstheme="minorBidi"/>
          <w:sz w:val="22"/>
          <w:szCs w:val="22"/>
          <w:lang w:val="pl-PL"/>
        </w:rPr>
      </w:pPr>
      <w:r w:rsidRPr="00B939C3">
        <w:rPr>
          <w:rFonts w:asciiTheme="minorBidi" w:hAnsiTheme="minorBidi" w:cstheme="minorBidi"/>
          <w:sz w:val="22"/>
          <w:szCs w:val="22"/>
          <w:lang w:val="pl-PL"/>
        </w:rPr>
        <w:t>O udzielenie zamówienia mogą ubiegać się Wykonawcy, którzy dysponują lub będą dysponować w okresie wykonywania zamówienia i skie</w:t>
      </w:r>
      <w:r w:rsidR="00C9025C">
        <w:rPr>
          <w:rFonts w:asciiTheme="minorBidi" w:hAnsiTheme="minorBidi" w:cstheme="minorBidi"/>
          <w:sz w:val="22"/>
          <w:szCs w:val="22"/>
          <w:lang w:val="pl-PL"/>
        </w:rPr>
        <w:t>rują do jego realizacji:</w:t>
      </w:r>
    </w:p>
    <w:p w14:paraId="5DB16C0D" w14:textId="1F754B3D" w:rsidR="00B939C3" w:rsidRPr="00C5053B" w:rsidRDefault="00B939C3" w:rsidP="00C9025C">
      <w:pPr>
        <w:pStyle w:val="Akapitzlist"/>
        <w:numPr>
          <w:ilvl w:val="0"/>
          <w:numId w:val="65"/>
        </w:numPr>
        <w:spacing w:before="0" w:after="0"/>
        <w:ind w:left="1276" w:hanging="142"/>
        <w:rPr>
          <w:rFonts w:asciiTheme="minorBidi" w:hAnsiTheme="minorBidi" w:cstheme="minorBidi"/>
          <w:sz w:val="22"/>
          <w:szCs w:val="22"/>
          <w:lang w:val="pl-PL"/>
        </w:rPr>
      </w:pPr>
      <w:r w:rsidRPr="00C5053B">
        <w:rPr>
          <w:rFonts w:asciiTheme="minorBidi" w:hAnsiTheme="minorBidi" w:cstheme="minorBidi"/>
          <w:b/>
          <w:bCs/>
          <w:sz w:val="22"/>
          <w:szCs w:val="22"/>
          <w:lang w:val="pl-PL"/>
        </w:rPr>
        <w:t>Kierownika budowy</w:t>
      </w:r>
      <w:r w:rsidRPr="00C5053B">
        <w:rPr>
          <w:rFonts w:asciiTheme="minorBidi" w:hAnsiTheme="minorBidi" w:cstheme="minorBidi"/>
          <w:sz w:val="22"/>
          <w:szCs w:val="22"/>
          <w:lang w:val="pl-PL"/>
        </w:rPr>
        <w:t xml:space="preserve"> - co najmniej jedną osobą posiadającą stosowne do zakresu zamówienia uprawnienia budowlane w rozumieniu przepisów ustawy z dnia 07 lipca 1994 r. - Prawo budowlane (tj. Dz.U. 2020, poz. 1333 ze zm.) tj. upoważnienie do kierowania robotami budowlanymi w specjalności konstrukcyjno – budowlanej oraz rozporządzenia Ministra Inwestycji i Rozwoju z dnia 29 kwietnia 2019 r. w sprawie przygotowania zawodowego do wykonywania samodzielnych funkcji technicznych w budownictwie (Dz. U. z 2019 r. poz. 831)  tj. upoważnienie do kierowania robotami budowlanymi w specjalności konstrukcyjno – budowlanej</w:t>
      </w:r>
      <w:r w:rsidR="001D6434" w:rsidRPr="00C5053B">
        <w:rPr>
          <w:rFonts w:asciiTheme="minorBidi" w:hAnsiTheme="minorBidi" w:cstheme="minorBidi"/>
          <w:sz w:val="22"/>
          <w:szCs w:val="22"/>
          <w:lang w:val="pl-PL"/>
        </w:rPr>
        <w:t>.</w:t>
      </w:r>
    </w:p>
    <w:p w14:paraId="440788D8" w14:textId="77777777" w:rsidR="00286319" w:rsidRPr="009848F4" w:rsidRDefault="00286319" w:rsidP="00251F96">
      <w:pPr>
        <w:pStyle w:val="Akapitzlist"/>
        <w:spacing w:before="0" w:after="0"/>
        <w:ind w:left="0"/>
        <w:rPr>
          <w:rFonts w:asciiTheme="minorBidi" w:hAnsiTheme="minorBidi" w:cstheme="minorBidi"/>
          <w:b/>
          <w:bCs/>
          <w:sz w:val="22"/>
          <w:szCs w:val="22"/>
          <w:lang w:val="pl-PL"/>
        </w:rPr>
      </w:pPr>
    </w:p>
    <w:p w14:paraId="70198CA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DODATKOWE INFORMACJE DOTYCZĄCE WARUNKÓW </w:t>
      </w:r>
      <w:r w:rsidRPr="009848F4">
        <w:rPr>
          <w:rFonts w:asciiTheme="minorBidi" w:hAnsiTheme="minorBidi" w:cstheme="minorBidi"/>
          <w:b/>
          <w:bCs/>
          <w:sz w:val="22"/>
          <w:szCs w:val="22"/>
          <w:lang w:val="pl-PL"/>
        </w:rPr>
        <w:br/>
        <w:t>UDZIAŁU W POSTĘPOWANIU:</w:t>
      </w:r>
    </w:p>
    <w:tbl>
      <w:tblPr>
        <w:tblW w:w="9072" w:type="dxa"/>
        <w:tblInd w:w="-5" w:type="dxa"/>
        <w:tblLayout w:type="fixed"/>
        <w:tblLook w:val="0000" w:firstRow="0" w:lastRow="0" w:firstColumn="0" w:lastColumn="0" w:noHBand="0" w:noVBand="0"/>
      </w:tblPr>
      <w:tblGrid>
        <w:gridCol w:w="9072"/>
      </w:tblGrid>
      <w:tr w:rsidR="00B1020E" w:rsidRPr="009848F4" w14:paraId="62D8E8A7" w14:textId="77777777" w:rsidTr="006408DC">
        <w:tc>
          <w:tcPr>
            <w:tcW w:w="9072" w:type="dxa"/>
            <w:tcBorders>
              <w:top w:val="single" w:sz="4" w:space="0" w:color="00000A"/>
              <w:left w:val="single" w:sz="4" w:space="0" w:color="00000A"/>
              <w:bottom w:val="single" w:sz="4" w:space="0" w:color="00000A"/>
              <w:right w:val="single" w:sz="4" w:space="0" w:color="00000A"/>
            </w:tcBorders>
            <w:shd w:val="clear" w:color="auto" w:fill="FFFFFF"/>
          </w:tcPr>
          <w:p w14:paraId="1F36AA42" w14:textId="51B359EC" w:rsidR="00B33AE8" w:rsidRPr="009848F4" w:rsidRDefault="00B33AE8" w:rsidP="005D4EDB">
            <w:pPr>
              <w:pStyle w:val="Akapitzlist"/>
              <w:numPr>
                <w:ilvl w:val="0"/>
                <w:numId w:val="19"/>
              </w:numPr>
              <w:spacing w:before="0" w:after="0"/>
              <w:ind w:left="307" w:hanging="307"/>
              <w:rPr>
                <w:rFonts w:asciiTheme="minorBidi" w:hAnsiTheme="minorBidi" w:cstheme="minorBidi"/>
                <w:sz w:val="22"/>
                <w:szCs w:val="22"/>
                <w:lang w:val="pl-PL"/>
              </w:rPr>
            </w:pPr>
            <w:r w:rsidRPr="009848F4">
              <w:rPr>
                <w:rFonts w:asciiTheme="minorBidi" w:hAnsiTheme="minorBidi" w:cstheme="minorBidi"/>
                <w:b/>
                <w:i/>
                <w:sz w:val="22"/>
                <w:szCs w:val="22"/>
                <w:lang w:val="pl-PL"/>
              </w:rPr>
              <w:t>Wykonawca powinien w wykazie robót wyraźnie określić</w:t>
            </w:r>
            <w:r w:rsidR="00664AD0" w:rsidRPr="009848F4">
              <w:rPr>
                <w:rFonts w:asciiTheme="minorBidi" w:hAnsiTheme="minorBidi" w:cstheme="minorBidi"/>
                <w:b/>
                <w:i/>
                <w:sz w:val="22"/>
                <w:szCs w:val="22"/>
                <w:lang w:val="pl-PL"/>
              </w:rPr>
              <w:t xml:space="preserve"> </w:t>
            </w:r>
            <w:r w:rsidRPr="009848F4">
              <w:rPr>
                <w:rFonts w:asciiTheme="minorBidi" w:hAnsiTheme="minorBidi" w:cstheme="minorBidi"/>
                <w:b/>
                <w:i/>
                <w:sz w:val="22"/>
                <w:szCs w:val="22"/>
                <w:lang w:val="pl-PL"/>
              </w:rPr>
              <w:t>wartość oraz zakres robót, aby</w:t>
            </w:r>
            <w:r w:rsidR="006408DC" w:rsidRPr="009848F4">
              <w:rPr>
                <w:rFonts w:asciiTheme="minorBidi" w:hAnsiTheme="minorBidi" w:cstheme="minorBidi"/>
                <w:b/>
                <w:i/>
                <w:sz w:val="22"/>
                <w:szCs w:val="22"/>
                <w:lang w:val="pl-PL"/>
              </w:rPr>
              <w:t> </w:t>
            </w:r>
            <w:r w:rsidRPr="009848F4">
              <w:rPr>
                <w:rFonts w:asciiTheme="minorBidi" w:hAnsiTheme="minorBidi" w:cstheme="minorBidi"/>
                <w:b/>
                <w:i/>
                <w:sz w:val="22"/>
                <w:szCs w:val="22"/>
                <w:lang w:val="pl-PL"/>
              </w:rPr>
              <w:t>można było ustalić, czy spełnia warunek udziału w</w:t>
            </w:r>
            <w:r w:rsidR="00F5664F" w:rsidRPr="009848F4">
              <w:rPr>
                <w:rFonts w:asciiTheme="minorBidi" w:hAnsiTheme="minorBidi" w:cstheme="minorBidi"/>
                <w:b/>
                <w:i/>
                <w:sz w:val="22"/>
                <w:szCs w:val="22"/>
                <w:lang w:val="pl-PL"/>
              </w:rPr>
              <w:t> </w:t>
            </w:r>
            <w:r w:rsidRPr="009848F4">
              <w:rPr>
                <w:rFonts w:asciiTheme="minorBidi" w:hAnsiTheme="minorBidi" w:cstheme="minorBidi"/>
                <w:b/>
                <w:i/>
                <w:sz w:val="22"/>
                <w:szCs w:val="22"/>
                <w:lang w:val="pl-PL"/>
              </w:rPr>
              <w:t>postępowaniu.</w:t>
            </w:r>
          </w:p>
          <w:p w14:paraId="0F2E5E8D" w14:textId="521E4488" w:rsidR="00B33AE8" w:rsidRPr="009848F4" w:rsidRDefault="00B33AE8" w:rsidP="005D4EDB">
            <w:pPr>
              <w:pStyle w:val="Akapitzlist"/>
              <w:numPr>
                <w:ilvl w:val="0"/>
                <w:numId w:val="19"/>
              </w:numPr>
              <w:spacing w:before="0" w:after="0"/>
              <w:ind w:left="307" w:hanging="307"/>
              <w:rPr>
                <w:rFonts w:asciiTheme="minorBidi" w:hAnsiTheme="minorBidi" w:cstheme="minorBidi"/>
                <w:sz w:val="22"/>
                <w:szCs w:val="22"/>
                <w:lang w:val="pl-PL"/>
              </w:rPr>
            </w:pPr>
            <w:r w:rsidRPr="009848F4">
              <w:rPr>
                <w:rFonts w:asciiTheme="minorBidi" w:hAnsiTheme="minorBidi" w:cstheme="minorBidi"/>
                <w:i/>
                <w:sz w:val="22"/>
                <w:szCs w:val="22"/>
                <w:lang w:val="pl-PL"/>
              </w:rPr>
              <w:t>Wartości podane w dokumentach w walutach innych niż wskazane przez Zamawiającego będą przeliczane w</w:t>
            </w:r>
            <w:r w:rsidR="005A0605" w:rsidRPr="009848F4">
              <w:rPr>
                <w:rFonts w:asciiTheme="minorBidi" w:hAnsiTheme="minorBidi" w:cstheme="minorBidi"/>
                <w:i/>
                <w:sz w:val="22"/>
                <w:szCs w:val="22"/>
                <w:lang w:val="pl-PL"/>
              </w:rPr>
              <w:t>edłu</w:t>
            </w:r>
            <w:r w:rsidRPr="009848F4">
              <w:rPr>
                <w:rFonts w:asciiTheme="minorBidi" w:hAnsiTheme="minorBidi" w:cstheme="minorBidi"/>
                <w:i/>
                <w:sz w:val="22"/>
                <w:szCs w:val="22"/>
                <w:lang w:val="pl-PL"/>
              </w:rPr>
              <w:t>g średniego kursu NBP na dzień publikacji ogłoszenia.</w:t>
            </w:r>
          </w:p>
          <w:p w14:paraId="00EE0006" w14:textId="523F55A3" w:rsidR="00B33AE8" w:rsidRPr="009848F4" w:rsidRDefault="00B33AE8" w:rsidP="009848F4">
            <w:pPr>
              <w:pStyle w:val="Akapitzlist"/>
              <w:numPr>
                <w:ilvl w:val="0"/>
                <w:numId w:val="19"/>
              </w:numPr>
              <w:spacing w:before="0" w:after="0"/>
              <w:ind w:left="325" w:hanging="325"/>
              <w:rPr>
                <w:rFonts w:asciiTheme="minorBidi" w:hAnsiTheme="minorBidi" w:cstheme="minorBidi"/>
                <w:sz w:val="22"/>
                <w:szCs w:val="22"/>
                <w:lang w:val="pl-PL"/>
              </w:rPr>
            </w:pPr>
            <w:r w:rsidRPr="009848F4">
              <w:rPr>
                <w:rFonts w:asciiTheme="minorBidi" w:hAnsiTheme="minorBidi" w:cstheme="minorBidi"/>
                <w:i/>
                <w:sz w:val="22"/>
                <w:szCs w:val="22"/>
                <w:lang w:val="pl-PL"/>
              </w:rPr>
              <w:t>Przez posiadanie uprawnień budowlanych wymaganych prawem dla osób uczestniczących w</w:t>
            </w:r>
            <w:r w:rsidR="00B1576F"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realizacji zamówienia, rozumie się uprawnienia do wykonywania samodzielnych funkcji w</w:t>
            </w:r>
            <w:r w:rsidR="00B205A3"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budownictwie w rozumieniu art. 15a ustawy z dnia 7</w:t>
            </w:r>
            <w:r w:rsidR="009848F4">
              <w:rPr>
                <w:rFonts w:asciiTheme="minorBidi" w:hAnsiTheme="minorBidi" w:cstheme="minorBidi"/>
                <w:i/>
                <w:sz w:val="22"/>
                <w:szCs w:val="22"/>
                <w:lang w:val="pl-PL"/>
              </w:rPr>
              <w:t xml:space="preserve"> lipca 1994 r. Prawo budowlane </w:t>
            </w:r>
            <w:r w:rsidRPr="009848F4">
              <w:rPr>
                <w:rFonts w:asciiTheme="minorBidi" w:hAnsiTheme="minorBidi" w:cstheme="minorBidi"/>
                <w:i/>
                <w:sz w:val="22"/>
                <w:szCs w:val="22"/>
                <w:lang w:val="pl-PL"/>
              </w:rPr>
              <w:t>oraz przepisów wcześniejszych. Samodzielne funkcje techniczne w</w:t>
            </w:r>
            <w:r w:rsidR="00087AA0"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budownictwie (nazwy specjalności i ich zakresy) będą rozpatrywane zgodnie z</w:t>
            </w:r>
            <w:r w:rsidR="00A66810"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przepisami regulującymi nadawanie uprawnień budowlanych w dacie ich nadania.</w:t>
            </w:r>
          </w:p>
          <w:p w14:paraId="45838D84" w14:textId="62C540B4" w:rsidR="00B33AE8" w:rsidRPr="009848F4" w:rsidRDefault="00B33AE8" w:rsidP="009848F4">
            <w:pPr>
              <w:pStyle w:val="Akapitzlist"/>
              <w:numPr>
                <w:ilvl w:val="0"/>
                <w:numId w:val="19"/>
              </w:numPr>
              <w:spacing w:before="0" w:after="0"/>
              <w:ind w:left="325" w:hanging="325"/>
              <w:rPr>
                <w:rFonts w:asciiTheme="minorBidi" w:hAnsiTheme="minorBidi" w:cstheme="minorBidi"/>
                <w:sz w:val="22"/>
                <w:szCs w:val="22"/>
                <w:lang w:val="pl-PL"/>
              </w:rPr>
            </w:pPr>
            <w:r w:rsidRPr="009848F4">
              <w:rPr>
                <w:rFonts w:asciiTheme="minorBidi" w:hAnsiTheme="minorBidi" w:cstheme="minorBidi"/>
                <w:i/>
                <w:sz w:val="22"/>
                <w:szCs w:val="22"/>
                <w:lang w:val="pl-PL"/>
              </w:rPr>
              <w:t>Wykonawca w celu wykazania spełniania warunków określonych w pkt 6.1.4, ppkt 2) SWZ może wskazać osobę</w:t>
            </w:r>
            <w:r w:rsidR="005F0772" w:rsidRPr="009848F4">
              <w:rPr>
                <w:rFonts w:asciiTheme="minorBidi" w:hAnsiTheme="minorBidi" w:cstheme="minorBidi"/>
                <w:i/>
                <w:sz w:val="22"/>
                <w:szCs w:val="22"/>
                <w:lang w:val="pl-PL"/>
              </w:rPr>
              <w:t>,</w:t>
            </w:r>
            <w:r w:rsidRPr="009848F4">
              <w:rPr>
                <w:rFonts w:asciiTheme="minorBidi" w:hAnsiTheme="minorBidi" w:cstheme="minorBidi"/>
                <w:i/>
                <w:sz w:val="22"/>
                <w:szCs w:val="22"/>
                <w:lang w:val="pl-PL"/>
              </w:rPr>
              <w:t xml:space="preserve"> będącą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w:t>
            </w:r>
            <w:r w:rsidR="00113B2D" w:rsidRPr="009848F4">
              <w:rPr>
                <w:rFonts w:asciiTheme="minorBidi" w:hAnsiTheme="minorBidi" w:cstheme="minorBidi"/>
                <w:i/>
                <w:sz w:val="22"/>
                <w:szCs w:val="22"/>
                <w:lang w:val="pl-PL"/>
              </w:rPr>
              <w:t>ekst</w:t>
            </w:r>
            <w:r w:rsidRPr="009848F4">
              <w:rPr>
                <w:rFonts w:asciiTheme="minorBidi" w:hAnsiTheme="minorBidi" w:cstheme="minorBidi"/>
                <w:i/>
                <w:sz w:val="22"/>
                <w:szCs w:val="22"/>
                <w:lang w:val="pl-PL"/>
              </w:rPr>
              <w:t xml:space="preserve"> j</w:t>
            </w:r>
            <w:r w:rsidR="00113B2D" w:rsidRPr="009848F4">
              <w:rPr>
                <w:rFonts w:asciiTheme="minorBidi" w:hAnsiTheme="minorBidi" w:cstheme="minorBidi"/>
                <w:i/>
                <w:sz w:val="22"/>
                <w:szCs w:val="22"/>
                <w:lang w:val="pl-PL"/>
              </w:rPr>
              <w:t>ednolity</w:t>
            </w:r>
            <w:r w:rsidRPr="009848F4">
              <w:rPr>
                <w:rFonts w:asciiTheme="minorBidi" w:hAnsiTheme="minorBidi" w:cstheme="minorBidi"/>
                <w:i/>
                <w:sz w:val="22"/>
                <w:szCs w:val="22"/>
                <w:lang w:val="pl-PL"/>
              </w:rPr>
              <w:t xml:space="preserve"> Dz. U. z 202</w:t>
            </w:r>
            <w:r w:rsidR="005F0772" w:rsidRPr="009848F4">
              <w:rPr>
                <w:rFonts w:asciiTheme="minorBidi" w:hAnsiTheme="minorBidi" w:cstheme="minorBidi"/>
                <w:i/>
                <w:sz w:val="22"/>
                <w:szCs w:val="22"/>
                <w:lang w:val="pl-PL"/>
              </w:rPr>
              <w:t>3</w:t>
            </w:r>
            <w:r w:rsidRPr="009848F4">
              <w:rPr>
                <w:rFonts w:asciiTheme="minorBidi" w:hAnsiTheme="minorBidi" w:cstheme="minorBidi"/>
                <w:i/>
                <w:sz w:val="22"/>
                <w:szCs w:val="22"/>
                <w:lang w:val="pl-PL"/>
              </w:rPr>
              <w:t xml:space="preserve"> r., poz. </w:t>
            </w:r>
            <w:r w:rsidR="005F0772" w:rsidRPr="009848F4">
              <w:rPr>
                <w:rFonts w:asciiTheme="minorBidi" w:hAnsiTheme="minorBidi" w:cstheme="minorBidi"/>
                <w:i/>
                <w:sz w:val="22"/>
                <w:szCs w:val="22"/>
                <w:lang w:val="pl-PL"/>
              </w:rPr>
              <w:t>334</w:t>
            </w:r>
            <w:r w:rsidRPr="009848F4">
              <w:rPr>
                <w:rFonts w:asciiTheme="minorBidi" w:hAnsiTheme="minorBidi" w:cstheme="minorBidi"/>
                <w:i/>
                <w:sz w:val="22"/>
                <w:szCs w:val="22"/>
                <w:lang w:val="pl-PL"/>
              </w:rPr>
              <w:t xml:space="preserve">) oraz ustawą z dnia 15 grudnia 2000 r. o samorządach zawodowych architektów oraz inżynierów budownictwa </w:t>
            </w:r>
          </w:p>
        </w:tc>
      </w:tr>
    </w:tbl>
    <w:p w14:paraId="366242F5" w14:textId="77777777" w:rsidR="00B33AE8" w:rsidRPr="009848F4" w:rsidRDefault="00B33AE8" w:rsidP="005D4EDB">
      <w:pPr>
        <w:pStyle w:val="Kolorowalistaakcent11"/>
        <w:numPr>
          <w:ilvl w:val="1"/>
          <w:numId w:val="5"/>
        </w:numPr>
        <w:tabs>
          <w:tab w:val="clear" w:pos="0"/>
        </w:tabs>
        <w:spacing w:before="0" w:after="0"/>
        <w:ind w:left="709" w:right="20"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może,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na każdym etapie postępowania (art.</w:t>
      </w:r>
      <w:r w:rsidR="0039445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116 ust. 2 ustawy).</w:t>
      </w:r>
    </w:p>
    <w:p w14:paraId="72AF873E" w14:textId="201AD677" w:rsidR="00B33AE8" w:rsidRPr="009848F4" w:rsidRDefault="00B33AE8" w:rsidP="005D4EDB">
      <w:pPr>
        <w:pStyle w:val="Kolorowalistaakcent11"/>
        <w:numPr>
          <w:ilvl w:val="1"/>
          <w:numId w:val="5"/>
        </w:numPr>
        <w:tabs>
          <w:tab w:val="clear" w:pos="0"/>
        </w:tabs>
        <w:spacing w:before="0" w:after="0"/>
        <w:ind w:left="709" w:right="20" w:hanging="709"/>
        <w:rPr>
          <w:rFonts w:asciiTheme="minorBidi" w:hAnsiTheme="minorBidi" w:cstheme="minorBidi"/>
          <w:sz w:val="22"/>
          <w:szCs w:val="22"/>
          <w:lang w:val="pl-PL"/>
        </w:rPr>
      </w:pPr>
      <w:r w:rsidRPr="009848F4">
        <w:rPr>
          <w:rFonts w:asciiTheme="minorBidi" w:hAnsiTheme="minorBidi" w:cstheme="minorBidi"/>
          <w:sz w:val="22"/>
          <w:szCs w:val="22"/>
          <w:lang w:val="pl-PL"/>
        </w:rPr>
        <w:t>W odniesieniu do warunków dotyczących wykształcenia, kwalifikacji zawodowych lub</w:t>
      </w:r>
      <w:r w:rsidR="00721F6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doświadczenia Wykonawcy wspólnie ubiegający się o udzielenie zamówienia</w:t>
      </w:r>
      <w:r w:rsidR="00E63BF3"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wykazując warunek udziału w postępowaniu </w:t>
      </w:r>
      <w:r w:rsidRPr="009848F4">
        <w:rPr>
          <w:rFonts w:asciiTheme="minorBidi" w:hAnsiTheme="minorBidi" w:cstheme="minorBidi"/>
          <w:b/>
          <w:bCs/>
          <w:sz w:val="22"/>
          <w:szCs w:val="22"/>
          <w:lang w:val="pl-PL"/>
        </w:rPr>
        <w:t>mogą polegać na zdolnościach tych z Wykonawców, którzy wykonają roboty budowlane lub usługi, do realizacji których te zdolności są wymagane</w:t>
      </w:r>
    </w:p>
    <w:p w14:paraId="52E45859" w14:textId="77777777" w:rsidR="00B33AE8" w:rsidRPr="009848F4" w:rsidRDefault="00B33AE8" w:rsidP="005D4EDB">
      <w:pPr>
        <w:pStyle w:val="Kolorowalistaakcent11"/>
        <w:numPr>
          <w:ilvl w:val="1"/>
          <w:numId w:val="5"/>
        </w:numPr>
        <w:tabs>
          <w:tab w:val="clear" w:pos="0"/>
        </w:tabs>
        <w:spacing w:before="0" w:after="0"/>
        <w:ind w:left="709" w:right="20" w:hanging="709"/>
        <w:rPr>
          <w:rFonts w:asciiTheme="minorBidi" w:hAnsiTheme="minorBidi" w:cstheme="minorBidi"/>
          <w:sz w:val="22"/>
          <w:szCs w:val="22"/>
          <w:lang w:val="pl-PL"/>
        </w:rPr>
      </w:pPr>
      <w:r w:rsidRPr="009848F4">
        <w:rPr>
          <w:rFonts w:asciiTheme="minorBidi" w:hAnsiTheme="minorBidi" w:cstheme="minorBidi"/>
          <w:iCs/>
          <w:sz w:val="22"/>
          <w:szCs w:val="22"/>
          <w:lang w:val="pl-PL"/>
        </w:rPr>
        <w:t xml:space="preserve">Sposób wykazania warunków udziału w postępowaniu wskazano w rozdziale </w:t>
      </w:r>
      <w:r w:rsidRPr="009848F4">
        <w:rPr>
          <w:rFonts w:asciiTheme="minorBidi" w:hAnsiTheme="minorBidi" w:cstheme="minorBidi"/>
          <w:iCs/>
          <w:sz w:val="22"/>
          <w:szCs w:val="22"/>
          <w:lang w:val="pl-PL"/>
        </w:rPr>
        <w:br/>
        <w:t>8 SWZ.</w:t>
      </w:r>
    </w:p>
    <w:p w14:paraId="1D1E2DDE" w14:textId="77777777" w:rsidR="00B33AE8" w:rsidRPr="009848F4" w:rsidRDefault="00B33AE8" w:rsidP="00251F96">
      <w:pPr>
        <w:rPr>
          <w:rFonts w:asciiTheme="minorBidi" w:hAnsiTheme="minorBidi" w:cstheme="minorBidi"/>
          <w:iCs/>
          <w:sz w:val="22"/>
          <w:szCs w:val="22"/>
        </w:rPr>
      </w:pPr>
    </w:p>
    <w:tbl>
      <w:tblPr>
        <w:tblW w:w="0" w:type="auto"/>
        <w:jc w:val="center"/>
        <w:tblLayout w:type="fixed"/>
        <w:tblLook w:val="0000" w:firstRow="0" w:lastRow="0" w:firstColumn="0" w:lastColumn="0" w:noHBand="0" w:noVBand="0"/>
      </w:tblPr>
      <w:tblGrid>
        <w:gridCol w:w="9068"/>
      </w:tblGrid>
      <w:tr w:rsidR="00E63BF3" w:rsidRPr="009848F4" w14:paraId="1E1233DF" w14:textId="77777777">
        <w:trPr>
          <w:jc w:val="center"/>
        </w:trPr>
        <w:tc>
          <w:tcPr>
            <w:tcW w:w="9068" w:type="dxa"/>
            <w:tcBorders>
              <w:bottom w:val="single" w:sz="4" w:space="0" w:color="00000A"/>
            </w:tcBorders>
            <w:shd w:val="clear" w:color="auto" w:fill="D9D9D9"/>
          </w:tcPr>
          <w:p w14:paraId="29D267D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7</w:t>
            </w:r>
          </w:p>
          <w:p w14:paraId="07E6031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PODSTAWY WYKLUCZENIA</w:t>
            </w:r>
          </w:p>
        </w:tc>
      </w:tr>
    </w:tbl>
    <w:p w14:paraId="3B5CBEAA" w14:textId="5B55750E" w:rsidR="00B33AE8" w:rsidRPr="009848F4" w:rsidRDefault="00B33AE8" w:rsidP="005D4EDB">
      <w:pPr>
        <w:pStyle w:val="Kolorowalistaakcent11"/>
        <w:numPr>
          <w:ilvl w:val="1"/>
          <w:numId w:val="29"/>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 postępowania o udzielenie zamówienia wyklucza się Wykonawcę, w stosunku do</w:t>
      </w:r>
      <w:r w:rsidR="00E63BF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którego zachodzi którakolwiek z okoliczności, o których mowa w art. 108 ustawy, tj.</w:t>
      </w:r>
      <w:r w:rsidR="00906A8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Wykonawcę:</w:t>
      </w:r>
    </w:p>
    <w:p w14:paraId="700B52A0" w14:textId="77777777" w:rsidR="00B33AE8" w:rsidRPr="009848F4" w:rsidRDefault="00B33AE8" w:rsidP="005D4EDB">
      <w:pPr>
        <w:pStyle w:val="Akapitzlist"/>
        <w:numPr>
          <w:ilvl w:val="0"/>
          <w:numId w:val="55"/>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będącego osobą fizyczną, którego prawomocnie skazano za przestępstwo:</w:t>
      </w:r>
    </w:p>
    <w:p w14:paraId="7D6DC047" w14:textId="2E69FBC4" w:rsidR="00B33AE8" w:rsidRPr="009848F4" w:rsidRDefault="00B33AE8"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udziału w zorganizowanej grupie przestępczej albo związku mającym na celu popełnienie przestępstwa lub przestępstwa skarbowego, o którym mowa w</w:t>
      </w:r>
      <w:r w:rsidR="0061332D" w:rsidRPr="009848F4">
        <w:rPr>
          <w:rFonts w:asciiTheme="minorBidi" w:hAnsiTheme="minorBidi" w:cstheme="minorBidi"/>
          <w:sz w:val="22"/>
          <w:szCs w:val="22"/>
          <w:lang w:val="pl-PL"/>
        </w:rPr>
        <w:t> </w:t>
      </w:r>
      <w:hyperlink w:anchor="/document/16798683?unitId=art(258)&amp;cm=DOCUMENT" w:history="1">
        <w:r w:rsidRPr="009848F4">
          <w:rPr>
            <w:rStyle w:val="Hipercze"/>
            <w:rFonts w:asciiTheme="minorBidi" w:hAnsiTheme="minorBidi" w:cstheme="minorBidi"/>
            <w:color w:val="auto"/>
            <w:sz w:val="22"/>
            <w:szCs w:val="22"/>
            <w:u w:val="none"/>
            <w:lang w:val="pl-PL"/>
          </w:rPr>
          <w:t>art.</w:t>
        </w:r>
        <w:r w:rsidR="00905F15" w:rsidRPr="009848F4">
          <w:rPr>
            <w:rStyle w:val="Hipercze"/>
            <w:rFonts w:asciiTheme="minorBidi" w:hAnsiTheme="minorBidi" w:cstheme="minorBidi"/>
            <w:color w:val="auto"/>
            <w:sz w:val="22"/>
            <w:szCs w:val="22"/>
            <w:u w:val="none"/>
            <w:lang w:val="pl-PL"/>
          </w:rPr>
          <w:t> </w:t>
        </w:r>
        <w:r w:rsidRPr="009848F4">
          <w:rPr>
            <w:rStyle w:val="Hipercze"/>
            <w:rFonts w:asciiTheme="minorBidi" w:hAnsiTheme="minorBidi" w:cstheme="minorBidi"/>
            <w:color w:val="auto"/>
            <w:sz w:val="22"/>
            <w:szCs w:val="22"/>
            <w:u w:val="none"/>
            <w:lang w:val="pl-PL"/>
          </w:rPr>
          <w:t>258</w:t>
        </w:r>
      </w:hyperlink>
      <w:r w:rsidRPr="009848F4">
        <w:rPr>
          <w:rFonts w:asciiTheme="minorBidi" w:hAnsiTheme="minorBidi" w:cstheme="minorBidi"/>
          <w:sz w:val="22"/>
          <w:szCs w:val="22"/>
          <w:lang w:val="pl-PL"/>
        </w:rPr>
        <w:t xml:space="preserve"> Kodeksu karnego,</w:t>
      </w:r>
    </w:p>
    <w:p w14:paraId="7676633E" w14:textId="77777777" w:rsidR="00283946" w:rsidRPr="009848F4" w:rsidRDefault="00B33AE8"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handlu ludźmi, o którym mowa w </w:t>
      </w:r>
      <w:hyperlink w:anchor="/document/16798683?unitId=art(189(a))&amp;cm=DOCUMENT" w:history="1">
        <w:r w:rsidRPr="009848F4">
          <w:rPr>
            <w:rStyle w:val="Hipercze"/>
            <w:rFonts w:asciiTheme="minorBidi" w:hAnsiTheme="minorBidi" w:cstheme="minorBidi"/>
            <w:color w:val="auto"/>
            <w:sz w:val="22"/>
            <w:szCs w:val="22"/>
            <w:u w:val="none"/>
            <w:lang w:val="pl-PL"/>
          </w:rPr>
          <w:t>art. 189a</w:t>
        </w:r>
      </w:hyperlink>
      <w:r w:rsidRPr="009848F4">
        <w:rPr>
          <w:rFonts w:asciiTheme="minorBidi" w:hAnsiTheme="minorBidi" w:cstheme="minorBidi"/>
          <w:sz w:val="22"/>
          <w:szCs w:val="22"/>
          <w:lang w:val="pl-PL"/>
        </w:rPr>
        <w:t xml:space="preserve"> Kodeksu karnego,</w:t>
      </w:r>
    </w:p>
    <w:p w14:paraId="36CA40AD" w14:textId="0FAEEC39" w:rsidR="00B33AE8" w:rsidRPr="009848F4" w:rsidRDefault="00283946"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o </w:t>
      </w:r>
      <w:r w:rsidR="00B33AE8" w:rsidRPr="009848F4">
        <w:rPr>
          <w:rFonts w:asciiTheme="minorBidi" w:hAnsiTheme="minorBidi" w:cstheme="minorBidi"/>
          <w:sz w:val="22"/>
          <w:szCs w:val="22"/>
          <w:lang w:val="pl-PL"/>
        </w:rPr>
        <w:t xml:space="preserve">którym mowa w </w:t>
      </w:r>
      <w:hyperlink w:anchor="/document/16798683?unitId=art(228)&amp;cm=DOCUMENT" w:history="1">
        <w:r w:rsidR="00B33AE8" w:rsidRPr="009848F4">
          <w:rPr>
            <w:rStyle w:val="Hipercze"/>
            <w:rFonts w:asciiTheme="minorBidi" w:hAnsiTheme="minorBidi" w:cstheme="minorBidi"/>
            <w:color w:val="auto"/>
            <w:sz w:val="22"/>
            <w:szCs w:val="22"/>
            <w:u w:val="none"/>
            <w:lang w:val="pl-PL"/>
          </w:rPr>
          <w:t>art. 228-230a</w:t>
        </w:r>
      </w:hyperlink>
      <w:r w:rsidR="00B33AE8" w:rsidRPr="009848F4">
        <w:rPr>
          <w:rFonts w:asciiTheme="minorBidi" w:hAnsiTheme="minorBidi" w:cstheme="minorBidi"/>
          <w:sz w:val="22"/>
          <w:szCs w:val="22"/>
          <w:lang w:val="pl-PL"/>
        </w:rPr>
        <w:t xml:space="preserve">, </w:t>
      </w:r>
      <w:hyperlink w:anchor="/document/16798683?unitId=art(250(a))&amp;cm=DOCUMENT" w:history="1">
        <w:r w:rsidR="00B33AE8" w:rsidRPr="009848F4">
          <w:rPr>
            <w:rStyle w:val="Hipercze"/>
            <w:rFonts w:asciiTheme="minorBidi" w:hAnsiTheme="minorBidi" w:cstheme="minorBidi"/>
            <w:color w:val="auto"/>
            <w:sz w:val="22"/>
            <w:szCs w:val="22"/>
            <w:u w:val="none"/>
            <w:lang w:val="pl-PL"/>
          </w:rPr>
          <w:t>art. 250a</w:t>
        </w:r>
      </w:hyperlink>
      <w:r w:rsidR="00B33AE8" w:rsidRPr="009848F4">
        <w:rPr>
          <w:rFonts w:asciiTheme="minorBidi" w:hAnsiTheme="minorBidi" w:cstheme="minorBidi"/>
          <w:sz w:val="22"/>
          <w:szCs w:val="22"/>
          <w:lang w:val="pl-PL"/>
        </w:rPr>
        <w:t xml:space="preserve"> Kodeksu karnego lub w art. 46 lub</w:t>
      </w:r>
      <w:r w:rsidR="00E745EE" w:rsidRPr="009848F4">
        <w:rPr>
          <w:rFonts w:asciiTheme="minorBidi" w:hAnsiTheme="minorBidi" w:cstheme="minorBidi"/>
          <w:sz w:val="22"/>
          <w:szCs w:val="22"/>
          <w:lang w:val="pl-PL"/>
        </w:rPr>
        <w:t> </w:t>
      </w:r>
      <w:r w:rsidR="00B33AE8" w:rsidRPr="009848F4">
        <w:rPr>
          <w:rFonts w:asciiTheme="minorBidi" w:hAnsiTheme="minorBidi" w:cstheme="minorBidi"/>
          <w:sz w:val="22"/>
          <w:szCs w:val="22"/>
          <w:lang w:val="pl-PL"/>
        </w:rPr>
        <w:t>art.</w:t>
      </w:r>
      <w:r w:rsidR="00C21FAA" w:rsidRPr="009848F4">
        <w:rPr>
          <w:rFonts w:asciiTheme="minorBidi" w:hAnsiTheme="minorBidi" w:cstheme="minorBidi"/>
          <w:sz w:val="22"/>
          <w:szCs w:val="22"/>
          <w:lang w:val="pl-PL"/>
        </w:rPr>
        <w:t> </w:t>
      </w:r>
      <w:r w:rsidR="00B33AE8" w:rsidRPr="009848F4">
        <w:rPr>
          <w:rFonts w:asciiTheme="minorBidi" w:hAnsiTheme="minorBidi" w:cstheme="minorBidi"/>
          <w:sz w:val="22"/>
          <w:szCs w:val="22"/>
          <w:lang w:val="pl-PL"/>
        </w:rPr>
        <w:t>48 ustawy z dnia 25 czerwca 2010 r. o sporcie,</w:t>
      </w:r>
    </w:p>
    <w:p w14:paraId="08201022" w14:textId="77777777" w:rsidR="00283946" w:rsidRPr="009848F4" w:rsidRDefault="00B33AE8"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finansowania przestępstwa o charakterze terrorystycznym, o którym mowa w</w:t>
      </w:r>
      <w:r w:rsidR="003D77D1" w:rsidRPr="009848F4">
        <w:rPr>
          <w:rFonts w:asciiTheme="minorBidi" w:hAnsiTheme="minorBidi" w:cstheme="minorBidi"/>
          <w:sz w:val="22"/>
          <w:szCs w:val="22"/>
          <w:lang w:val="pl-PL"/>
        </w:rPr>
        <w:t> </w:t>
      </w:r>
      <w:hyperlink w:anchor="/document/16798683?unitId=art(165(a))&amp;cm=DOCUMENT" w:history="1">
        <w:r w:rsidRPr="009848F4">
          <w:rPr>
            <w:rStyle w:val="Hipercze"/>
            <w:rFonts w:asciiTheme="minorBidi" w:hAnsiTheme="minorBidi" w:cstheme="minorBidi"/>
            <w:color w:val="auto"/>
            <w:sz w:val="22"/>
            <w:szCs w:val="22"/>
            <w:u w:val="none"/>
            <w:lang w:val="pl-PL"/>
          </w:rPr>
          <w:t>art.</w:t>
        </w:r>
        <w:r w:rsidR="003D77D1" w:rsidRPr="009848F4">
          <w:rPr>
            <w:rStyle w:val="Hipercze"/>
            <w:rFonts w:asciiTheme="minorBidi" w:hAnsiTheme="minorBidi" w:cstheme="minorBidi"/>
            <w:color w:val="auto"/>
            <w:sz w:val="22"/>
            <w:szCs w:val="22"/>
            <w:u w:val="none"/>
            <w:lang w:val="pl-PL"/>
          </w:rPr>
          <w:t> </w:t>
        </w:r>
        <w:r w:rsidRPr="009848F4">
          <w:rPr>
            <w:rStyle w:val="Hipercze"/>
            <w:rFonts w:asciiTheme="minorBidi" w:hAnsiTheme="minorBidi" w:cstheme="minorBidi"/>
            <w:color w:val="auto"/>
            <w:sz w:val="22"/>
            <w:szCs w:val="22"/>
            <w:u w:val="none"/>
            <w:lang w:val="pl-PL"/>
          </w:rPr>
          <w:t>165a</w:t>
        </w:r>
      </w:hyperlink>
      <w:r w:rsidRPr="009848F4">
        <w:rPr>
          <w:rFonts w:asciiTheme="minorBidi" w:hAnsiTheme="minorBidi" w:cstheme="minorBidi"/>
          <w:sz w:val="22"/>
          <w:szCs w:val="22"/>
          <w:lang w:val="pl-PL"/>
        </w:rPr>
        <w:t xml:space="preserve"> Kodeksu karnego, lub przestępstwo udaremniania lub utrudniania stwierdzenia przestępnego pochodzenia pieniędzy lub ukrywania ich pochodzenia, o</w:t>
      </w:r>
      <w:r w:rsidR="00AC033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którym mowa w </w:t>
      </w:r>
      <w:hyperlink w:anchor="/document/16798683?unitId=art(299)&amp;cm=DOCUMENT" w:history="1">
        <w:r w:rsidRPr="009848F4">
          <w:rPr>
            <w:rStyle w:val="Hipercze"/>
            <w:rFonts w:asciiTheme="minorBidi" w:hAnsiTheme="minorBidi" w:cstheme="minorBidi"/>
            <w:color w:val="auto"/>
            <w:sz w:val="22"/>
            <w:szCs w:val="22"/>
            <w:u w:val="none"/>
            <w:lang w:val="pl-PL"/>
          </w:rPr>
          <w:t>art. 299</w:t>
        </w:r>
      </w:hyperlink>
      <w:r w:rsidRPr="009848F4">
        <w:rPr>
          <w:rFonts w:asciiTheme="minorBidi" w:hAnsiTheme="minorBidi" w:cstheme="minorBidi"/>
          <w:sz w:val="22"/>
          <w:szCs w:val="22"/>
          <w:lang w:val="pl-PL"/>
        </w:rPr>
        <w:t xml:space="preserve"> Kodeksu karnego,</w:t>
      </w:r>
    </w:p>
    <w:p w14:paraId="51178F50" w14:textId="77777777" w:rsidR="00B33AE8" w:rsidRPr="009848F4" w:rsidRDefault="00283946"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o </w:t>
      </w:r>
      <w:r w:rsidR="00B33AE8" w:rsidRPr="009848F4">
        <w:rPr>
          <w:rFonts w:asciiTheme="minorBidi" w:hAnsiTheme="minorBidi" w:cstheme="minorBidi"/>
          <w:sz w:val="22"/>
          <w:szCs w:val="22"/>
          <w:lang w:val="pl-PL"/>
        </w:rPr>
        <w:t xml:space="preserve">charakterze terrorystycznym, o którym mowa w </w:t>
      </w:r>
      <w:hyperlink w:anchor="/document/16798683?unitId=art(115)par(20)&amp;cm=DOCUMENT" w:history="1">
        <w:r w:rsidR="00B33AE8" w:rsidRPr="009848F4">
          <w:rPr>
            <w:rStyle w:val="Hipercze"/>
            <w:rFonts w:asciiTheme="minorBidi" w:hAnsiTheme="minorBidi" w:cstheme="minorBidi"/>
            <w:color w:val="auto"/>
            <w:sz w:val="22"/>
            <w:szCs w:val="22"/>
            <w:u w:val="none"/>
            <w:lang w:val="pl-PL"/>
          </w:rPr>
          <w:t>art. 115 § 20</w:t>
        </w:r>
      </w:hyperlink>
      <w:r w:rsidR="00B33AE8" w:rsidRPr="009848F4">
        <w:rPr>
          <w:rFonts w:asciiTheme="minorBidi" w:hAnsiTheme="minorBidi" w:cstheme="minorBidi"/>
          <w:sz w:val="22"/>
          <w:szCs w:val="22"/>
          <w:lang w:val="pl-PL"/>
        </w:rPr>
        <w:t xml:space="preserve"> Kodeksu karnego, lub mające na celu popełnienie tego przestępstwa,</w:t>
      </w:r>
    </w:p>
    <w:p w14:paraId="0FE1DB4A" w14:textId="590BE57E" w:rsidR="00B33AE8" w:rsidRPr="009848F4" w:rsidRDefault="00B33AE8"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powierzenia wykonywania pracy małoletniemu cudzoziemcowi, o którym mowa w</w:t>
      </w:r>
      <w:r w:rsidR="0050417E" w:rsidRPr="009848F4">
        <w:rPr>
          <w:rFonts w:asciiTheme="minorBidi" w:hAnsiTheme="minorBidi" w:cstheme="minorBidi"/>
          <w:sz w:val="22"/>
          <w:szCs w:val="22"/>
          <w:lang w:val="pl-PL"/>
        </w:rPr>
        <w:t> </w:t>
      </w:r>
      <w:hyperlink w:anchor="/document/17896506?unitId=art(9)ust(2)&amp;cm=DOCUMENT" w:history="1">
        <w:r w:rsidRPr="009848F4">
          <w:rPr>
            <w:rStyle w:val="Hipercze"/>
            <w:rFonts w:asciiTheme="minorBidi" w:hAnsiTheme="minorBidi" w:cstheme="minorBidi"/>
            <w:color w:val="auto"/>
            <w:sz w:val="22"/>
            <w:szCs w:val="22"/>
            <w:u w:val="none"/>
            <w:lang w:val="pl-PL"/>
          </w:rPr>
          <w:t>art. 9 ust. 2</w:t>
        </w:r>
      </w:hyperlink>
      <w:r w:rsidRPr="009848F4">
        <w:rPr>
          <w:rFonts w:asciiTheme="minorBidi" w:hAnsiTheme="minorBidi" w:cstheme="minorBidi"/>
          <w:sz w:val="22"/>
          <w:szCs w:val="22"/>
          <w:lang w:val="pl-PL"/>
        </w:rPr>
        <w:t xml:space="preserve"> ustawy z dnia 15 czerwca 2012 r. o skutkach powierzania wykonywania pracy cudzoziemcom przebywającym wbrew przepisom na</w:t>
      </w:r>
      <w:r w:rsidR="00554E6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terytorium Rzeczypospolitej Polskiej (t</w:t>
      </w:r>
      <w:r w:rsidR="00113B2D" w:rsidRPr="009848F4">
        <w:rPr>
          <w:rFonts w:asciiTheme="minorBidi" w:hAnsiTheme="minorBidi" w:cstheme="minorBidi"/>
          <w:sz w:val="22"/>
          <w:szCs w:val="22"/>
          <w:lang w:val="pl-PL"/>
        </w:rPr>
        <w:t>ekst</w:t>
      </w:r>
      <w:r w:rsidR="00180B42"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j</w:t>
      </w:r>
      <w:r w:rsidR="00113B2D" w:rsidRPr="009848F4">
        <w:rPr>
          <w:rFonts w:asciiTheme="minorBidi" w:hAnsiTheme="minorBidi" w:cstheme="minorBidi"/>
          <w:sz w:val="22"/>
          <w:szCs w:val="22"/>
          <w:lang w:val="pl-PL"/>
        </w:rPr>
        <w:t>ednolity</w:t>
      </w:r>
      <w:r w:rsidR="00180B42"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Dz. U. z 2021 r. poz.</w:t>
      </w:r>
      <w:r w:rsidR="0050417E"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1745),</w:t>
      </w:r>
    </w:p>
    <w:p w14:paraId="66A65696" w14:textId="77777777" w:rsidR="00283946" w:rsidRPr="009848F4" w:rsidRDefault="00B33AE8"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przeciwko obrotowi gospodarczemu, o których mowa w </w:t>
      </w:r>
      <w:hyperlink w:anchor="/document/16798683?unitId=art(296)&amp;cm=DOCUMENT" w:history="1">
        <w:r w:rsidRPr="009848F4">
          <w:rPr>
            <w:rStyle w:val="Hipercze"/>
            <w:rFonts w:asciiTheme="minorBidi" w:hAnsiTheme="minorBidi" w:cstheme="minorBidi"/>
            <w:color w:val="auto"/>
            <w:sz w:val="22"/>
            <w:szCs w:val="22"/>
            <w:u w:val="none"/>
            <w:lang w:val="pl-PL"/>
          </w:rPr>
          <w:t>art. 296-307</w:t>
        </w:r>
      </w:hyperlink>
      <w:r w:rsidRPr="009848F4">
        <w:rPr>
          <w:rFonts w:asciiTheme="minorBidi" w:hAnsiTheme="minorBidi" w:cstheme="minorBidi"/>
          <w:sz w:val="22"/>
          <w:szCs w:val="22"/>
          <w:lang w:val="pl-PL"/>
        </w:rPr>
        <w:t xml:space="preserve"> Kodeksu karnego, przestępstwo oszustwa, o którym mowa w </w:t>
      </w:r>
      <w:hyperlink w:anchor="/document/16798683?unitId=art(286)&amp;cm=DOCUMENT" w:history="1">
        <w:r w:rsidRPr="009848F4">
          <w:rPr>
            <w:rStyle w:val="Hipercze"/>
            <w:rFonts w:asciiTheme="minorBidi" w:hAnsiTheme="minorBidi" w:cstheme="minorBidi"/>
            <w:color w:val="auto"/>
            <w:sz w:val="22"/>
            <w:szCs w:val="22"/>
            <w:u w:val="none"/>
            <w:lang w:val="pl-PL"/>
          </w:rPr>
          <w:t>art. 286</w:t>
        </w:r>
      </w:hyperlink>
      <w:r w:rsidRPr="009848F4">
        <w:rPr>
          <w:rFonts w:asciiTheme="minorBidi" w:hAnsiTheme="minorBidi" w:cstheme="minorBidi"/>
          <w:sz w:val="22"/>
          <w:szCs w:val="22"/>
          <w:lang w:val="pl-PL"/>
        </w:rPr>
        <w:t xml:space="preserve"> Kodeksu karnego, przestępstwo przeciwko wiarygodności dokumentów, o których mowa w </w:t>
      </w:r>
      <w:hyperlink w:anchor="/document/16798683?unitId=art(270)&amp;cm=DOCUMENT" w:history="1">
        <w:r w:rsidRPr="009848F4">
          <w:rPr>
            <w:rStyle w:val="Hipercze"/>
            <w:rFonts w:asciiTheme="minorBidi" w:hAnsiTheme="minorBidi" w:cstheme="minorBidi"/>
            <w:color w:val="auto"/>
            <w:sz w:val="22"/>
            <w:szCs w:val="22"/>
            <w:u w:val="none"/>
            <w:lang w:val="pl-PL"/>
          </w:rPr>
          <w:t>art. 270-277d</w:t>
        </w:r>
      </w:hyperlink>
      <w:r w:rsidRPr="009848F4">
        <w:rPr>
          <w:rFonts w:asciiTheme="minorBidi" w:hAnsiTheme="minorBidi" w:cstheme="minorBidi"/>
          <w:sz w:val="22"/>
          <w:szCs w:val="22"/>
          <w:lang w:val="pl-PL"/>
        </w:rPr>
        <w:t xml:space="preserve"> Kodeksu karnego, lub przestępstwo skarbowe,</w:t>
      </w:r>
    </w:p>
    <w:p w14:paraId="165494E2" w14:textId="3AC98D4A" w:rsidR="00B33AE8" w:rsidRPr="009848F4" w:rsidRDefault="00283946" w:rsidP="005D4EDB">
      <w:pPr>
        <w:pStyle w:val="Akapitzlist"/>
        <w:numPr>
          <w:ilvl w:val="0"/>
          <w:numId w:val="56"/>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o </w:t>
      </w:r>
      <w:r w:rsidR="00B33AE8" w:rsidRPr="009848F4">
        <w:rPr>
          <w:rFonts w:asciiTheme="minorBidi" w:hAnsiTheme="minorBidi" w:cstheme="minorBidi"/>
          <w:sz w:val="22"/>
          <w:szCs w:val="22"/>
          <w:lang w:val="pl-PL"/>
        </w:rPr>
        <w:t>którym mowa w art. 9 ust. 1 i 3 lub art. 10 ustawy z dnia 15 czerwca 2012 r. o</w:t>
      </w:r>
      <w:r w:rsidR="0050734E" w:rsidRPr="009848F4">
        <w:rPr>
          <w:rFonts w:asciiTheme="minorBidi" w:hAnsiTheme="minorBidi" w:cstheme="minorBidi"/>
          <w:sz w:val="22"/>
          <w:szCs w:val="22"/>
          <w:lang w:val="pl-PL"/>
        </w:rPr>
        <w:t> </w:t>
      </w:r>
      <w:r w:rsidR="00B33AE8" w:rsidRPr="009848F4">
        <w:rPr>
          <w:rFonts w:asciiTheme="minorBidi" w:hAnsiTheme="minorBidi" w:cstheme="minorBidi"/>
          <w:sz w:val="22"/>
          <w:szCs w:val="22"/>
          <w:lang w:val="pl-PL"/>
        </w:rPr>
        <w:t>skutkach powierzania wykonywania pracy cudzoziemcom przebywającym wbrew przepisom na terytorium Rzeczypospolitej Polskiej (t</w:t>
      </w:r>
      <w:r w:rsidR="00C84FF1" w:rsidRPr="009848F4">
        <w:rPr>
          <w:rFonts w:asciiTheme="minorBidi" w:hAnsiTheme="minorBidi" w:cstheme="minorBidi"/>
          <w:sz w:val="22"/>
          <w:szCs w:val="22"/>
          <w:lang w:val="pl-PL"/>
        </w:rPr>
        <w:t>ekst</w:t>
      </w:r>
      <w:r w:rsidR="002C000B" w:rsidRPr="009848F4">
        <w:rPr>
          <w:rFonts w:asciiTheme="minorBidi" w:hAnsiTheme="minorBidi" w:cstheme="minorBidi"/>
          <w:sz w:val="22"/>
          <w:szCs w:val="22"/>
          <w:lang w:val="pl-PL"/>
        </w:rPr>
        <w:t xml:space="preserve"> </w:t>
      </w:r>
      <w:r w:rsidR="00B33AE8" w:rsidRPr="009848F4">
        <w:rPr>
          <w:rFonts w:asciiTheme="minorBidi" w:hAnsiTheme="minorBidi" w:cstheme="minorBidi"/>
          <w:sz w:val="22"/>
          <w:szCs w:val="22"/>
          <w:lang w:val="pl-PL"/>
        </w:rPr>
        <w:t>j</w:t>
      </w:r>
      <w:r w:rsidR="00C84FF1" w:rsidRPr="009848F4">
        <w:rPr>
          <w:rFonts w:asciiTheme="minorBidi" w:hAnsiTheme="minorBidi" w:cstheme="minorBidi"/>
          <w:sz w:val="22"/>
          <w:szCs w:val="22"/>
          <w:lang w:val="pl-PL"/>
        </w:rPr>
        <w:t>ednolity</w:t>
      </w:r>
      <w:r w:rsidR="002C000B" w:rsidRPr="009848F4">
        <w:rPr>
          <w:rFonts w:asciiTheme="minorBidi" w:hAnsiTheme="minorBidi" w:cstheme="minorBidi"/>
          <w:sz w:val="22"/>
          <w:szCs w:val="22"/>
          <w:lang w:val="pl-PL"/>
        </w:rPr>
        <w:t xml:space="preserve"> </w:t>
      </w:r>
      <w:r w:rsidR="00B33AE8" w:rsidRPr="009848F4">
        <w:rPr>
          <w:rFonts w:asciiTheme="minorBidi" w:hAnsiTheme="minorBidi" w:cstheme="minorBidi"/>
          <w:sz w:val="22"/>
          <w:szCs w:val="22"/>
          <w:lang w:val="pl-PL"/>
        </w:rPr>
        <w:t>Dz. U. z</w:t>
      </w:r>
      <w:r w:rsidR="000875BD" w:rsidRPr="009848F4">
        <w:rPr>
          <w:rFonts w:asciiTheme="minorBidi" w:hAnsiTheme="minorBidi" w:cstheme="minorBidi"/>
          <w:sz w:val="22"/>
          <w:szCs w:val="22"/>
          <w:lang w:val="pl-PL"/>
        </w:rPr>
        <w:t> </w:t>
      </w:r>
      <w:r w:rsidR="00B33AE8" w:rsidRPr="009848F4">
        <w:rPr>
          <w:rFonts w:asciiTheme="minorBidi" w:hAnsiTheme="minorBidi" w:cstheme="minorBidi"/>
          <w:sz w:val="22"/>
          <w:szCs w:val="22"/>
          <w:lang w:val="pl-PL"/>
        </w:rPr>
        <w:t>2021 r. poz.</w:t>
      </w:r>
      <w:r w:rsidR="002C000B" w:rsidRPr="009848F4">
        <w:rPr>
          <w:rFonts w:asciiTheme="minorBidi" w:hAnsiTheme="minorBidi" w:cstheme="minorBidi"/>
          <w:sz w:val="22"/>
          <w:szCs w:val="22"/>
          <w:lang w:val="pl-PL"/>
        </w:rPr>
        <w:t xml:space="preserve"> </w:t>
      </w:r>
      <w:r w:rsidR="00B33AE8" w:rsidRPr="009848F4">
        <w:rPr>
          <w:rFonts w:asciiTheme="minorBidi" w:hAnsiTheme="minorBidi" w:cstheme="minorBidi"/>
          <w:sz w:val="22"/>
          <w:szCs w:val="22"/>
          <w:lang w:val="pl-PL"/>
        </w:rPr>
        <w:t>1745),</w:t>
      </w:r>
    </w:p>
    <w:p w14:paraId="45E05427" w14:textId="77777777" w:rsidR="00B33AE8" w:rsidRPr="009848F4" w:rsidRDefault="00B33AE8" w:rsidP="00251F96">
      <w:pPr>
        <w:pStyle w:val="text-justify"/>
        <w:shd w:val="clear" w:color="auto" w:fill="FFFFFF"/>
        <w:spacing w:before="0" w:after="0"/>
        <w:ind w:left="1134"/>
        <w:jc w:val="both"/>
        <w:rPr>
          <w:rFonts w:asciiTheme="minorBidi" w:hAnsiTheme="minorBidi" w:cstheme="minorBidi"/>
          <w:sz w:val="22"/>
          <w:szCs w:val="22"/>
          <w:lang w:val="pl-PL"/>
        </w:rPr>
      </w:pPr>
      <w:r w:rsidRPr="009848F4">
        <w:rPr>
          <w:rFonts w:asciiTheme="minorBidi" w:hAnsiTheme="minorBidi" w:cstheme="minorBidi"/>
          <w:sz w:val="22"/>
          <w:szCs w:val="22"/>
          <w:lang w:val="pl-PL"/>
        </w:rPr>
        <w:t>- lub za odpowiedni czyn zabroniony określony w przepisach prawa obcego;</w:t>
      </w:r>
    </w:p>
    <w:p w14:paraId="4A0942E5" w14:textId="2FE843C2" w:rsidR="00B33AE8" w:rsidRPr="009848F4" w:rsidRDefault="00B33AE8" w:rsidP="005D4EDB">
      <w:pPr>
        <w:numPr>
          <w:ilvl w:val="0"/>
          <w:numId w:val="55"/>
        </w:numPr>
        <w:shd w:val="clear" w:color="auto" w:fill="FFFFFF"/>
        <w:ind w:left="1134" w:hanging="425"/>
        <w:jc w:val="both"/>
        <w:rPr>
          <w:rFonts w:asciiTheme="minorBidi" w:hAnsiTheme="minorBidi" w:cstheme="minorBidi"/>
          <w:sz w:val="22"/>
          <w:szCs w:val="22"/>
        </w:rPr>
      </w:pPr>
      <w:r w:rsidRPr="009848F4">
        <w:rPr>
          <w:rFonts w:asciiTheme="minorBidi" w:hAnsiTheme="minorBidi" w:cstheme="minorBidi"/>
          <w:sz w:val="22"/>
          <w:szCs w:val="22"/>
        </w:rPr>
        <w:t>jeżeli urzędującego członka jego organu zarządzającego lub nadzorczego, wspólnika spółki w spółce jawnej lub partnerskiej albo komplementariusza w spółce komandytowej lub komandytowo</w:t>
      </w:r>
      <w:r w:rsidR="004034BA" w:rsidRPr="009848F4">
        <w:rPr>
          <w:rFonts w:asciiTheme="minorBidi" w:hAnsiTheme="minorBidi" w:cstheme="minorBidi"/>
          <w:sz w:val="22"/>
          <w:szCs w:val="22"/>
        </w:rPr>
        <w:t xml:space="preserve"> </w:t>
      </w:r>
      <w:r w:rsidRPr="009848F4">
        <w:rPr>
          <w:rFonts w:asciiTheme="minorBidi" w:hAnsiTheme="minorBidi" w:cstheme="minorBidi"/>
          <w:sz w:val="22"/>
          <w:szCs w:val="22"/>
        </w:rPr>
        <w:t>-</w:t>
      </w:r>
      <w:r w:rsidR="004034BA" w:rsidRPr="009848F4">
        <w:rPr>
          <w:rFonts w:asciiTheme="minorBidi" w:hAnsiTheme="minorBidi" w:cstheme="minorBidi"/>
          <w:sz w:val="22"/>
          <w:szCs w:val="22"/>
        </w:rPr>
        <w:t xml:space="preserve"> </w:t>
      </w:r>
      <w:r w:rsidRPr="009848F4">
        <w:rPr>
          <w:rFonts w:asciiTheme="minorBidi" w:hAnsiTheme="minorBidi" w:cstheme="minorBidi"/>
          <w:sz w:val="22"/>
          <w:szCs w:val="22"/>
        </w:rPr>
        <w:t>akcyjnej lub prokurenta prawomocnie skazano za</w:t>
      </w:r>
      <w:r w:rsidR="00A45629" w:rsidRPr="009848F4">
        <w:rPr>
          <w:rFonts w:asciiTheme="minorBidi" w:hAnsiTheme="minorBidi" w:cstheme="minorBidi"/>
          <w:sz w:val="22"/>
          <w:szCs w:val="22"/>
        </w:rPr>
        <w:t> </w:t>
      </w:r>
      <w:r w:rsidRPr="009848F4">
        <w:rPr>
          <w:rFonts w:asciiTheme="minorBidi" w:hAnsiTheme="minorBidi" w:cstheme="minorBidi"/>
          <w:sz w:val="22"/>
          <w:szCs w:val="22"/>
        </w:rPr>
        <w:t>przestępstwo, o</w:t>
      </w:r>
      <w:r w:rsidR="004034BA" w:rsidRPr="009848F4">
        <w:rPr>
          <w:rFonts w:asciiTheme="minorBidi" w:hAnsiTheme="minorBidi" w:cstheme="minorBidi"/>
          <w:sz w:val="22"/>
          <w:szCs w:val="22"/>
        </w:rPr>
        <w:t> </w:t>
      </w:r>
      <w:r w:rsidRPr="009848F4">
        <w:rPr>
          <w:rFonts w:asciiTheme="minorBidi" w:hAnsiTheme="minorBidi" w:cstheme="minorBidi"/>
          <w:sz w:val="22"/>
          <w:szCs w:val="22"/>
        </w:rPr>
        <w:t>którym mowa w pkt 1;</w:t>
      </w:r>
    </w:p>
    <w:p w14:paraId="60582627" w14:textId="3C49169F" w:rsidR="00B33AE8" w:rsidRPr="009848F4" w:rsidRDefault="00B33AE8" w:rsidP="005D4EDB">
      <w:pPr>
        <w:pStyle w:val="Akapitzlist"/>
        <w:numPr>
          <w:ilvl w:val="0"/>
          <w:numId w:val="55"/>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wobec którego wydano prawomocny wyrok sądu lub ostateczną decyzję administracyjną o zaleganiu z uiszczeniem podatków, opłat lub składek na</w:t>
      </w:r>
      <w:r w:rsidR="00A45629"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ubezpieczenie społeczne lub</w:t>
      </w:r>
      <w:r w:rsidR="00B11D1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zdrowotne, chyba że Wykonawca odpowiednio przed upływem terminu do składania wniosków o dopuszczenie do udziału w</w:t>
      </w:r>
      <w:r w:rsidR="00C60E3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0BC93A4" w14:textId="77777777" w:rsidR="00B33AE8" w:rsidRPr="009848F4" w:rsidRDefault="00B33AE8" w:rsidP="005D4EDB">
      <w:pPr>
        <w:pStyle w:val="Akapitzlist"/>
        <w:numPr>
          <w:ilvl w:val="0"/>
          <w:numId w:val="55"/>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wobec którego prawomocnie orzeczono zakaz ubiegania się o zamówienia publiczne;</w:t>
      </w:r>
    </w:p>
    <w:p w14:paraId="4D78BC84" w14:textId="2A1DDAB8" w:rsidR="00B33AE8" w:rsidRPr="009848F4" w:rsidRDefault="00B33AE8" w:rsidP="005D4EDB">
      <w:pPr>
        <w:pStyle w:val="Akapitzlist"/>
        <w:numPr>
          <w:ilvl w:val="0"/>
          <w:numId w:val="55"/>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jeżeli Zamawiający może stwierdzić, na podstawie wiarygodnych przesłanek, że</w:t>
      </w:r>
      <w:r w:rsidR="00C5035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Wykonawca zawarł z innymi Wykonawcami porozumienie mające na celu zakłócenie konkurencji, w szczególności jeżeli należąc do tej samej grupy kapitałowej w rozumieniu </w:t>
      </w:r>
      <w:hyperlink w:anchor="/document/17337528?cm=DOCUMENT" w:history="1">
        <w:r w:rsidRPr="009848F4">
          <w:rPr>
            <w:rStyle w:val="Hipercze"/>
            <w:rFonts w:asciiTheme="minorBidi" w:hAnsiTheme="minorBidi" w:cstheme="minorBidi"/>
            <w:color w:val="auto"/>
            <w:sz w:val="22"/>
            <w:szCs w:val="22"/>
            <w:u w:val="none"/>
            <w:lang w:val="pl-PL"/>
          </w:rPr>
          <w:t>ustawy</w:t>
        </w:r>
      </w:hyperlink>
      <w:r w:rsidRPr="009848F4">
        <w:rPr>
          <w:rFonts w:asciiTheme="minorBidi" w:hAnsiTheme="minorBidi" w:cstheme="minorBidi"/>
          <w:sz w:val="22"/>
          <w:szCs w:val="22"/>
          <w:lang w:val="pl-PL"/>
        </w:rPr>
        <w:t xml:space="preserve"> z dnia 16 lutego 2007 r. o ochronie konkurencji i konsumentów, złożyli odrębne oferty, oferty częściowe lub wnioski o dopuszczenie do udziału w</w:t>
      </w:r>
      <w:r w:rsidR="007D53E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postępowaniu, chyba że wykażą, że przygotowali te oferty lub wnioski niezależnie od siebie;</w:t>
      </w:r>
    </w:p>
    <w:p w14:paraId="2BE4E7CD" w14:textId="63462266" w:rsidR="00B33AE8" w:rsidRPr="009848F4" w:rsidRDefault="00B33AE8" w:rsidP="005D4EDB">
      <w:pPr>
        <w:pStyle w:val="Akapitzlist"/>
        <w:numPr>
          <w:ilvl w:val="0"/>
          <w:numId w:val="55"/>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jeżeli, w przypadkach, o których mowa w art. 85 ust. 1, doszło do zakłócenia konkurencji wynikającego z wcześniejszego zaangażowania tego Wykonawcy lub</w:t>
      </w:r>
      <w:r w:rsidR="002E2A2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podmiotu, który należy z Wykonawcą do tej samej grupy kapitałowej w</w:t>
      </w:r>
      <w:r w:rsidR="002E2A2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rozumieniu </w:t>
      </w:r>
      <w:hyperlink w:anchor="/document/17337528?cm=DOCUMENT" w:history="1">
        <w:r w:rsidRPr="009848F4">
          <w:rPr>
            <w:rStyle w:val="Hipercze"/>
            <w:rFonts w:asciiTheme="minorBidi" w:hAnsiTheme="minorBidi" w:cstheme="minorBidi"/>
            <w:color w:val="auto"/>
            <w:sz w:val="22"/>
            <w:szCs w:val="22"/>
            <w:u w:val="none"/>
            <w:lang w:val="pl-PL"/>
          </w:rPr>
          <w:t>ustawy</w:t>
        </w:r>
      </w:hyperlink>
      <w:r w:rsidRPr="009848F4">
        <w:rPr>
          <w:rFonts w:asciiTheme="minorBidi" w:hAnsiTheme="minorBidi" w:cstheme="minorBidi"/>
          <w:sz w:val="22"/>
          <w:szCs w:val="22"/>
          <w:lang w:val="pl-PL"/>
        </w:rPr>
        <w:t xml:space="preserve"> z dnia 16</w:t>
      </w:r>
      <w:r w:rsidR="00D939F5"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lutego 2007 r. o ochronie konkurencji i konsumentów, chyba że spowodowane tym zakłócenie konkurencji może być wyeliminowane w inny sposób niż przez wykluczenie Wykonawcy z udziału w postępowaniu o udzielenie zamówienia.</w:t>
      </w:r>
    </w:p>
    <w:p w14:paraId="079D60C5" w14:textId="77777777" w:rsidR="00B33AE8" w:rsidRPr="009848F4" w:rsidRDefault="00B33AE8" w:rsidP="005D4EDB">
      <w:pPr>
        <w:pStyle w:val="Kolorowalistaakcent11"/>
        <w:numPr>
          <w:ilvl w:val="1"/>
          <w:numId w:val="29"/>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Zamawiający </w:t>
      </w:r>
      <w:r w:rsidRPr="009848F4">
        <w:rPr>
          <w:rFonts w:asciiTheme="minorBidi" w:hAnsiTheme="minorBidi" w:cstheme="minorBidi"/>
          <w:b/>
          <w:bCs/>
          <w:sz w:val="22"/>
          <w:szCs w:val="22"/>
          <w:u w:val="single"/>
          <w:lang w:val="pl-PL"/>
        </w:rPr>
        <w:t>przewiduje</w:t>
      </w:r>
      <w:r w:rsidRPr="009848F4">
        <w:rPr>
          <w:rFonts w:asciiTheme="minorBidi" w:hAnsiTheme="minorBidi" w:cstheme="minorBidi"/>
          <w:b/>
          <w:bCs/>
          <w:sz w:val="22"/>
          <w:szCs w:val="22"/>
          <w:lang w:val="pl-PL"/>
        </w:rPr>
        <w:t xml:space="preserve"> podstawy wykluczenia wskazane w art. 109 ust. 1 pkt 4,</w:t>
      </w:r>
      <w:r w:rsidR="00A1070E" w:rsidRPr="009848F4">
        <w:rPr>
          <w:rFonts w:asciiTheme="minorBidi" w:hAnsiTheme="minorBidi" w:cstheme="minorBidi"/>
          <w:b/>
          <w:bCs/>
          <w:sz w:val="22"/>
          <w:szCs w:val="22"/>
          <w:lang w:val="pl-PL"/>
        </w:rPr>
        <w:t xml:space="preserve"> </w:t>
      </w:r>
      <w:r w:rsidRPr="009848F4">
        <w:rPr>
          <w:rFonts w:asciiTheme="minorBidi" w:hAnsiTheme="minorBidi" w:cstheme="minorBidi"/>
          <w:b/>
          <w:bCs/>
          <w:sz w:val="22"/>
          <w:szCs w:val="22"/>
          <w:lang w:val="pl-PL"/>
        </w:rPr>
        <w:t>5,</w:t>
      </w:r>
      <w:r w:rsidR="00A1070E" w:rsidRPr="009848F4">
        <w:rPr>
          <w:rFonts w:asciiTheme="minorBidi" w:hAnsiTheme="minorBidi" w:cstheme="minorBidi"/>
          <w:b/>
          <w:bCs/>
          <w:sz w:val="22"/>
          <w:szCs w:val="22"/>
          <w:lang w:val="pl-PL"/>
        </w:rPr>
        <w:t xml:space="preserve"> </w:t>
      </w:r>
      <w:r w:rsidRPr="009848F4">
        <w:rPr>
          <w:rFonts w:asciiTheme="minorBidi" w:hAnsiTheme="minorBidi" w:cstheme="minorBidi"/>
          <w:b/>
          <w:bCs/>
          <w:sz w:val="22"/>
          <w:szCs w:val="22"/>
          <w:lang w:val="pl-PL"/>
        </w:rPr>
        <w:t xml:space="preserve">7 ustawy. </w:t>
      </w:r>
    </w:p>
    <w:p w14:paraId="3B960902" w14:textId="77777777" w:rsidR="00B33AE8" w:rsidRPr="009848F4" w:rsidRDefault="00B33AE8" w:rsidP="005D4EDB">
      <w:pPr>
        <w:pStyle w:val="Tekstpodstawowy"/>
        <w:widowControl/>
        <w:numPr>
          <w:ilvl w:val="1"/>
          <w:numId w:val="57"/>
        </w:numPr>
        <w:overflowPunct w:val="0"/>
        <w:spacing w:after="0"/>
        <w:ind w:left="1134" w:right="-29" w:hanging="425"/>
        <w:jc w:val="both"/>
        <w:textAlignment w:val="auto"/>
        <w:rPr>
          <w:rFonts w:asciiTheme="minorBidi" w:hAnsiTheme="minorBidi" w:cstheme="minorBidi"/>
          <w:sz w:val="22"/>
          <w:szCs w:val="22"/>
        </w:rPr>
      </w:pPr>
      <w:r w:rsidRPr="009848F4">
        <w:rPr>
          <w:rFonts w:asciiTheme="minorBidi" w:hAnsiTheme="minorBidi" w:cstheme="minorBidi"/>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w:t>
      </w:r>
      <w:r w:rsidR="00A1070E" w:rsidRPr="009848F4">
        <w:rPr>
          <w:rFonts w:asciiTheme="minorBidi" w:hAnsiTheme="minorBidi" w:cstheme="minorBidi"/>
          <w:sz w:val="22"/>
          <w:szCs w:val="22"/>
        </w:rPr>
        <w:t>,</w:t>
      </w:r>
      <w:r w:rsidRPr="009848F4">
        <w:rPr>
          <w:rFonts w:asciiTheme="minorBidi" w:hAnsiTheme="minorBidi" w:cstheme="minorBidi"/>
          <w:sz w:val="22"/>
          <w:szCs w:val="22"/>
        </w:rPr>
        <w:t xml:space="preserve"> wynikającej z podobnej procedury przewidzianej w przepisach miejsca wszczęcia tej procedury;</w:t>
      </w:r>
    </w:p>
    <w:p w14:paraId="05E46859" w14:textId="24FC9547" w:rsidR="00B33AE8" w:rsidRPr="009848F4" w:rsidRDefault="00B33AE8" w:rsidP="005D4EDB">
      <w:pPr>
        <w:pStyle w:val="Tekstpodstawowy"/>
        <w:widowControl/>
        <w:numPr>
          <w:ilvl w:val="1"/>
          <w:numId w:val="57"/>
        </w:numPr>
        <w:overflowPunct w:val="0"/>
        <w:spacing w:after="0"/>
        <w:ind w:left="1134" w:right="-29" w:hanging="425"/>
        <w:jc w:val="both"/>
        <w:textAlignment w:val="auto"/>
        <w:rPr>
          <w:rFonts w:asciiTheme="minorBidi" w:hAnsiTheme="minorBidi" w:cstheme="minorBidi"/>
          <w:sz w:val="22"/>
          <w:szCs w:val="22"/>
        </w:rPr>
      </w:pPr>
      <w:r w:rsidRPr="009848F4">
        <w:rPr>
          <w:rFonts w:asciiTheme="minorBidi" w:hAnsiTheme="minorBidi" w:cstheme="minorBidi"/>
          <w:sz w:val="22"/>
          <w:szCs w:val="22"/>
        </w:rPr>
        <w:t>który w sposób zawiniony poważnie naruszył obowiązki zawodowe, co podważa jego uczciwość, w szczególności gdy Wykonawca w wyniku zamierzonego działania lub</w:t>
      </w:r>
      <w:r w:rsidR="003D280B" w:rsidRPr="009848F4">
        <w:rPr>
          <w:rFonts w:asciiTheme="minorBidi" w:hAnsiTheme="minorBidi" w:cstheme="minorBidi"/>
          <w:sz w:val="22"/>
          <w:szCs w:val="22"/>
        </w:rPr>
        <w:t> </w:t>
      </w:r>
      <w:r w:rsidRPr="009848F4">
        <w:rPr>
          <w:rFonts w:asciiTheme="minorBidi" w:hAnsiTheme="minorBidi" w:cstheme="minorBidi"/>
          <w:sz w:val="22"/>
          <w:szCs w:val="22"/>
        </w:rPr>
        <w:t>rażącego niedbalstwa nie wykonał lub nienależycie wykonał zamówienie, co</w:t>
      </w:r>
      <w:r w:rsidR="003C5363" w:rsidRPr="009848F4">
        <w:rPr>
          <w:rFonts w:asciiTheme="minorBidi" w:hAnsiTheme="minorBidi" w:cstheme="minorBidi"/>
          <w:sz w:val="22"/>
          <w:szCs w:val="22"/>
        </w:rPr>
        <w:t> </w:t>
      </w:r>
      <w:r w:rsidR="003D280B" w:rsidRPr="009848F4">
        <w:rPr>
          <w:rFonts w:asciiTheme="minorBidi" w:hAnsiTheme="minorBidi" w:cstheme="minorBidi"/>
          <w:sz w:val="22"/>
          <w:szCs w:val="22"/>
        </w:rPr>
        <w:t xml:space="preserve">Zamawiający </w:t>
      </w:r>
      <w:r w:rsidRPr="009848F4">
        <w:rPr>
          <w:rFonts w:asciiTheme="minorBidi" w:hAnsiTheme="minorBidi" w:cstheme="minorBidi"/>
          <w:sz w:val="22"/>
          <w:szCs w:val="22"/>
        </w:rPr>
        <w:t>jest w stanie wykazać za pomocą stosownych dowodów;</w:t>
      </w:r>
    </w:p>
    <w:p w14:paraId="2683D0E9" w14:textId="3A8BCFDE" w:rsidR="00B33AE8" w:rsidRPr="009848F4" w:rsidRDefault="00B33AE8" w:rsidP="005D4EDB">
      <w:pPr>
        <w:pStyle w:val="Tekstpodstawowy"/>
        <w:widowControl/>
        <w:numPr>
          <w:ilvl w:val="1"/>
          <w:numId w:val="57"/>
        </w:numPr>
        <w:overflowPunct w:val="0"/>
        <w:spacing w:after="0"/>
        <w:ind w:left="1134" w:right="-29" w:hanging="425"/>
        <w:jc w:val="both"/>
        <w:textAlignment w:val="auto"/>
        <w:rPr>
          <w:rFonts w:asciiTheme="minorBidi" w:hAnsiTheme="minorBidi" w:cstheme="minorBidi"/>
          <w:sz w:val="22"/>
          <w:szCs w:val="22"/>
        </w:rPr>
      </w:pPr>
      <w:r w:rsidRPr="009848F4">
        <w:rPr>
          <w:rFonts w:asciiTheme="minorBidi" w:hAnsiTheme="minorBidi" w:cstheme="minorBidi"/>
          <w:sz w:val="22"/>
          <w:szCs w:val="22"/>
        </w:rPr>
        <w:t>który z przyczyn leżących po jego stronie, w znacznym stopniu lub zakresie nie</w:t>
      </w:r>
      <w:r w:rsidR="00836FF3" w:rsidRPr="009848F4">
        <w:rPr>
          <w:rFonts w:asciiTheme="minorBidi" w:hAnsiTheme="minorBidi" w:cstheme="minorBidi"/>
          <w:sz w:val="22"/>
          <w:szCs w:val="22"/>
        </w:rPr>
        <w:t> </w:t>
      </w:r>
      <w:r w:rsidRPr="009848F4">
        <w:rPr>
          <w:rFonts w:asciiTheme="minorBidi" w:hAnsiTheme="minorBidi" w:cstheme="minorBidi"/>
          <w:sz w:val="22"/>
          <w:szCs w:val="22"/>
        </w:rPr>
        <w:t>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w:t>
      </w:r>
      <w:r w:rsidR="002514F2" w:rsidRPr="009848F4">
        <w:rPr>
          <w:rFonts w:asciiTheme="minorBidi" w:hAnsiTheme="minorBidi" w:cstheme="minorBidi"/>
          <w:sz w:val="22"/>
          <w:szCs w:val="22"/>
        </w:rPr>
        <w:t> </w:t>
      </w:r>
      <w:r w:rsidRPr="009848F4">
        <w:rPr>
          <w:rFonts w:asciiTheme="minorBidi" w:hAnsiTheme="minorBidi" w:cstheme="minorBidi"/>
          <w:sz w:val="22"/>
          <w:szCs w:val="22"/>
        </w:rPr>
        <w:t>wady;</w:t>
      </w:r>
    </w:p>
    <w:p w14:paraId="29F2456D" w14:textId="77777777" w:rsidR="00B33AE8" w:rsidRPr="009848F4" w:rsidRDefault="00B33AE8" w:rsidP="00251F96">
      <w:pPr>
        <w:pStyle w:val="Kolorowalistaakcent11"/>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7.3.</w:t>
      </w:r>
      <w:r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b/>
        <w:t>Wykonawca może zostać wykluczony przez Zamawiającego na każdym etapie postępowania o udzielenie zamówienia.</w:t>
      </w:r>
    </w:p>
    <w:p w14:paraId="4E5E24B6" w14:textId="7AA69927" w:rsidR="00B33AE8" w:rsidRPr="009848F4" w:rsidRDefault="00B33AE8" w:rsidP="00251F96">
      <w:pPr>
        <w:pStyle w:val="Kolorowalistaakcent11"/>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7.4.</w:t>
      </w:r>
      <w:r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b/>
        <w:t>Wykonawca nie podlega wykluczeniu w okolicznościach określonych w art. 108 ust. 1 pkt</w:t>
      </w:r>
      <w:r w:rsidR="00BC505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1, 2 i 5 </w:t>
      </w:r>
      <w:r w:rsidRPr="009848F4">
        <w:rPr>
          <w:rFonts w:asciiTheme="minorBidi" w:hAnsiTheme="minorBidi" w:cstheme="minorBidi"/>
          <w:bCs/>
          <w:sz w:val="22"/>
          <w:szCs w:val="22"/>
          <w:lang w:val="pl-PL"/>
        </w:rPr>
        <w:t>ustawy</w:t>
      </w:r>
      <w:r w:rsidRPr="009848F4">
        <w:rPr>
          <w:rFonts w:asciiTheme="minorBidi" w:hAnsiTheme="minorBidi" w:cstheme="minorBidi"/>
          <w:sz w:val="22"/>
          <w:szCs w:val="22"/>
          <w:lang w:val="pl-PL"/>
        </w:rPr>
        <w:t>, jeżeli udowodni Zamawiającemu, że spełnił łącznie następujące przesłanki:</w:t>
      </w:r>
    </w:p>
    <w:p w14:paraId="0CB34A37" w14:textId="77777777" w:rsidR="00B33AE8" w:rsidRPr="009848F4" w:rsidRDefault="00B33AE8" w:rsidP="005D4EDB">
      <w:pPr>
        <w:pStyle w:val="Akapitzlist"/>
        <w:numPr>
          <w:ilvl w:val="2"/>
          <w:numId w:val="28"/>
        </w:numPr>
        <w:shd w:val="clear" w:color="auto" w:fill="FFFFFF"/>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naprawił lub zobowiązał się do naprawienia szkody wyrządzonej przestępstwem, wykroczeniem lub swoim nieprawidłowym postępowaniem, w tym poprzez zadośćuczynienie pieniężne;</w:t>
      </w:r>
    </w:p>
    <w:p w14:paraId="5532C944" w14:textId="77777777" w:rsidR="00B33AE8" w:rsidRPr="009848F4" w:rsidRDefault="00B33AE8" w:rsidP="005D4EDB">
      <w:pPr>
        <w:pStyle w:val="Akapitzlist"/>
        <w:numPr>
          <w:ilvl w:val="2"/>
          <w:numId w:val="28"/>
        </w:numPr>
        <w:shd w:val="clear" w:color="auto" w:fill="FFFFFF"/>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186012C4" w14:textId="4A6FBAEC" w:rsidR="00B33AE8" w:rsidRPr="009848F4" w:rsidRDefault="00B33AE8" w:rsidP="005D4EDB">
      <w:pPr>
        <w:pStyle w:val="Akapitzlist"/>
        <w:numPr>
          <w:ilvl w:val="2"/>
          <w:numId w:val="28"/>
        </w:numPr>
        <w:shd w:val="clear" w:color="auto" w:fill="FFFFFF"/>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podjął konkretne środki techniczne, organizacyjne i kadrowe, odpowiednie dla</w:t>
      </w:r>
      <w:r w:rsidR="003C5A6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zapobiegania dalszym przestępstwom, wykroczeniom lub nieprawidłowemu postępowaniu, w szczególności:</w:t>
      </w:r>
    </w:p>
    <w:p w14:paraId="38BCB39C" w14:textId="55B11708" w:rsidR="00B33AE8" w:rsidRPr="009848F4" w:rsidRDefault="00B33AE8" w:rsidP="005D4EDB">
      <w:pPr>
        <w:pStyle w:val="Akapitzlist"/>
        <w:numPr>
          <w:ilvl w:val="1"/>
          <w:numId w:val="22"/>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zerwał wszelkie powiązania z osobami lub podmiotami odpowiedzialnymi za</w:t>
      </w:r>
      <w:r w:rsidR="003C5A6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nieprawidłowe postępowanie Wykonawcy,</w:t>
      </w:r>
    </w:p>
    <w:p w14:paraId="3A43294F" w14:textId="77777777" w:rsidR="00B33AE8" w:rsidRPr="009848F4" w:rsidRDefault="00B33AE8" w:rsidP="005D4EDB">
      <w:pPr>
        <w:pStyle w:val="Akapitzlist"/>
        <w:numPr>
          <w:ilvl w:val="1"/>
          <w:numId w:val="22"/>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zreorganizował personel,</w:t>
      </w:r>
    </w:p>
    <w:p w14:paraId="3D949A09" w14:textId="77777777" w:rsidR="00B33AE8" w:rsidRPr="009848F4" w:rsidRDefault="00B33AE8" w:rsidP="005D4EDB">
      <w:pPr>
        <w:pStyle w:val="Akapitzlist"/>
        <w:numPr>
          <w:ilvl w:val="1"/>
          <w:numId w:val="22"/>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wdrożył system sprawozdawczości i kontroli,</w:t>
      </w:r>
    </w:p>
    <w:p w14:paraId="08E6190C" w14:textId="77777777" w:rsidR="00B33AE8" w:rsidRPr="009848F4" w:rsidRDefault="00B33AE8" w:rsidP="005D4EDB">
      <w:pPr>
        <w:pStyle w:val="Akapitzlist"/>
        <w:numPr>
          <w:ilvl w:val="1"/>
          <w:numId w:val="22"/>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utworzył struktury audytu wewnętrznego do monitorowania przestrzegania przepisów, wewnętrznych regulacji lub standardów,</w:t>
      </w:r>
    </w:p>
    <w:p w14:paraId="7E5BA9A9" w14:textId="77777777" w:rsidR="00B33AE8" w:rsidRPr="009848F4" w:rsidRDefault="00B33AE8" w:rsidP="005D4EDB">
      <w:pPr>
        <w:pStyle w:val="Akapitzlist"/>
        <w:numPr>
          <w:ilvl w:val="1"/>
          <w:numId w:val="22"/>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wprowadził wewnętrzne regulacje dotyczące odpowiedzialności </w:t>
      </w:r>
      <w:r w:rsidR="00276566" w:rsidRPr="009848F4">
        <w:rPr>
          <w:rFonts w:asciiTheme="minorBidi" w:hAnsiTheme="minorBidi" w:cstheme="minorBidi"/>
          <w:sz w:val="22"/>
          <w:szCs w:val="22"/>
          <w:lang w:val="pl-PL"/>
        </w:rPr>
        <w:t>i</w:t>
      </w:r>
      <w:r w:rsidRPr="009848F4">
        <w:rPr>
          <w:rFonts w:asciiTheme="minorBidi" w:hAnsiTheme="minorBidi" w:cstheme="minorBidi"/>
          <w:sz w:val="22"/>
          <w:szCs w:val="22"/>
          <w:lang w:val="pl-PL"/>
        </w:rPr>
        <w:t> odszkodowań za nieprzestrzeganie przepisów, wewnętrznych regulacji lub standardów.</w:t>
      </w:r>
    </w:p>
    <w:p w14:paraId="1D88C377" w14:textId="2B3AE903" w:rsidR="00B33AE8" w:rsidRPr="009848F4" w:rsidRDefault="00B33AE8" w:rsidP="00251F96">
      <w:pPr>
        <w:pStyle w:val="Kolorowalistaakcent11"/>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7.5.</w:t>
      </w:r>
      <w:r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b/>
        <w:t>Zamawiający ocenia, czy podjęte przez Wykonawcę czynności wskazane w pkt 7.4 SWZ są wystarczające do wykazania jego rzetelności, uwzględniając wagę i szczególne okoliczności czynu Wykonawcy. Jeżeli podjęte przez Wykonawcę czynności wskazane w</w:t>
      </w:r>
      <w:r w:rsidR="007E130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pkt 7.4. SWZ nie są wystarczające do wykazania jego rzetelności, Zamawiający wyklucza Wykonawcę. </w:t>
      </w:r>
      <w:r w:rsidRPr="009848F4">
        <w:rPr>
          <w:rFonts w:asciiTheme="minorBidi" w:hAnsiTheme="minorBidi" w:cstheme="minorBidi"/>
          <w:iCs/>
          <w:sz w:val="22"/>
          <w:szCs w:val="22"/>
          <w:lang w:val="pl-PL"/>
        </w:rPr>
        <w:t>Sposób wykazania braku podstaw wykluczenia wskazano w rozdziale 8 SWZ.</w:t>
      </w:r>
    </w:p>
    <w:p w14:paraId="22BF6481" w14:textId="77777777" w:rsidR="00B33AE8" w:rsidRPr="009848F4" w:rsidRDefault="00B33AE8" w:rsidP="00251F96">
      <w:pPr>
        <w:pStyle w:val="Kolorowalistaakcent11"/>
        <w:tabs>
          <w:tab w:val="left" w:pos="1134"/>
        </w:tabs>
        <w:spacing w:before="0" w:after="0"/>
        <w:ind w:left="0"/>
        <w:rPr>
          <w:rFonts w:asciiTheme="minorBidi" w:hAnsiTheme="minorBidi" w:cstheme="minorBidi"/>
          <w:iCs/>
          <w:sz w:val="22"/>
          <w:szCs w:val="22"/>
          <w:lang w:val="pl-PL"/>
        </w:rPr>
      </w:pPr>
    </w:p>
    <w:tbl>
      <w:tblPr>
        <w:tblW w:w="0" w:type="auto"/>
        <w:jc w:val="center"/>
        <w:tblLayout w:type="fixed"/>
        <w:tblLook w:val="0000" w:firstRow="0" w:lastRow="0" w:firstColumn="0" w:lastColumn="0" w:noHBand="0" w:noVBand="0"/>
      </w:tblPr>
      <w:tblGrid>
        <w:gridCol w:w="9060"/>
      </w:tblGrid>
      <w:tr w:rsidR="00EB3535" w:rsidRPr="009848F4" w14:paraId="37F28F1D" w14:textId="77777777">
        <w:trPr>
          <w:jc w:val="center"/>
        </w:trPr>
        <w:tc>
          <w:tcPr>
            <w:tcW w:w="9060" w:type="dxa"/>
            <w:tcBorders>
              <w:bottom w:val="single" w:sz="4" w:space="0" w:color="00000A"/>
            </w:tcBorders>
            <w:shd w:val="clear" w:color="auto" w:fill="D9D9D9"/>
          </w:tcPr>
          <w:p w14:paraId="237F6C27"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8</w:t>
            </w:r>
          </w:p>
          <w:p w14:paraId="6A64CBF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INFORMACJA O OŚWIADCZENIU WSTĘPNYM I PODMIOTOWYCH ŚRODKACH DOWODOWYCH</w:t>
            </w:r>
          </w:p>
        </w:tc>
      </w:tr>
    </w:tbl>
    <w:p w14:paraId="6F691C15" w14:textId="77777777" w:rsidR="00B33AE8" w:rsidRPr="009848F4" w:rsidRDefault="00B33AE8" w:rsidP="00251F96">
      <w:pPr>
        <w:pStyle w:val="Kolorowalistaakcent11"/>
        <w:spacing w:before="0" w:after="0"/>
        <w:ind w:left="709" w:hanging="709"/>
        <w:rPr>
          <w:rFonts w:asciiTheme="minorBidi" w:hAnsiTheme="minorBidi" w:cstheme="minorBidi"/>
          <w:bCs/>
          <w:vanish/>
          <w:sz w:val="22"/>
          <w:szCs w:val="22"/>
          <w:lang w:val="pl-PL"/>
        </w:rPr>
      </w:pPr>
    </w:p>
    <w:p w14:paraId="2E673596" w14:textId="77777777" w:rsidR="00B33AE8" w:rsidRPr="009848F4" w:rsidRDefault="00B33AE8" w:rsidP="005D4EDB">
      <w:pPr>
        <w:pStyle w:val="Kolorowalistaakcent11"/>
        <w:numPr>
          <w:ilvl w:val="1"/>
          <w:numId w:val="6"/>
        </w:numPr>
        <w:spacing w:before="0" w:after="0"/>
        <w:ind w:left="709" w:hanging="709"/>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Wykonawca zobowiązany jest złożyć </w:t>
      </w:r>
      <w:r w:rsidRPr="009848F4">
        <w:rPr>
          <w:rFonts w:asciiTheme="minorBidi" w:hAnsiTheme="minorBidi" w:cstheme="minorBidi"/>
          <w:b/>
          <w:sz w:val="22"/>
          <w:szCs w:val="22"/>
          <w:u w:val="single"/>
          <w:lang w:val="pl-PL"/>
        </w:rPr>
        <w:t>wraz z ofertą</w:t>
      </w:r>
      <w:r w:rsidRPr="009848F4">
        <w:rPr>
          <w:rFonts w:asciiTheme="minorBidi" w:hAnsiTheme="minorBidi" w:cstheme="minorBidi"/>
          <w:b/>
          <w:sz w:val="22"/>
          <w:szCs w:val="22"/>
          <w:lang w:val="pl-PL"/>
        </w:rPr>
        <w:t xml:space="preserve"> </w:t>
      </w:r>
      <w:r w:rsidRPr="009848F4">
        <w:rPr>
          <w:rFonts w:asciiTheme="minorBidi" w:hAnsiTheme="minorBidi" w:cstheme="minorBidi"/>
          <w:sz w:val="22"/>
          <w:szCs w:val="22"/>
          <w:lang w:val="pl-PL"/>
        </w:rPr>
        <w:t>oświadczenia stanowiące wstępne potwierdzenie, że Wykonawca na dzień składania ofert:</w:t>
      </w:r>
    </w:p>
    <w:p w14:paraId="487F7AF5" w14:textId="77777777" w:rsidR="00B33AE8" w:rsidRPr="009848F4" w:rsidRDefault="00B33AE8" w:rsidP="005D4EDB">
      <w:pPr>
        <w:pStyle w:val="Kolorowalistaakcent11"/>
        <w:numPr>
          <w:ilvl w:val="2"/>
          <w:numId w:val="20"/>
        </w:numPr>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nie podlega wykluczeniu,</w:t>
      </w:r>
    </w:p>
    <w:p w14:paraId="5D9CDD12" w14:textId="77777777" w:rsidR="00B33AE8" w:rsidRPr="009848F4" w:rsidRDefault="00B33AE8" w:rsidP="005D4EDB">
      <w:pPr>
        <w:pStyle w:val="Kolorowalistaakcent11"/>
        <w:numPr>
          <w:ilvl w:val="2"/>
          <w:numId w:val="20"/>
        </w:numPr>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spełnia warunki udziału w postępowaniu.</w:t>
      </w:r>
    </w:p>
    <w:p w14:paraId="65D9F419" w14:textId="61510C24" w:rsidR="00B33AE8" w:rsidRPr="009848F4" w:rsidRDefault="00B33AE8" w:rsidP="005D4EDB">
      <w:pPr>
        <w:pStyle w:val="Kolorowalistaakcent11"/>
        <w:numPr>
          <w:ilvl w:val="2"/>
          <w:numId w:val="17"/>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bCs/>
          <w:sz w:val="22"/>
          <w:szCs w:val="22"/>
          <w:lang w:val="pl-PL"/>
        </w:rPr>
        <w:t>Oświadczenia należy złożyć w</w:t>
      </w:r>
      <w:r w:rsidR="00812036" w:rsidRPr="009848F4">
        <w:rPr>
          <w:rFonts w:asciiTheme="minorBidi" w:hAnsiTheme="minorBidi" w:cstheme="minorBidi"/>
          <w:b/>
          <w:bCs/>
          <w:sz w:val="22"/>
          <w:szCs w:val="22"/>
          <w:lang w:val="pl-PL"/>
        </w:rPr>
        <w:t>edłu</w:t>
      </w:r>
      <w:r w:rsidRPr="009848F4">
        <w:rPr>
          <w:rFonts w:asciiTheme="minorBidi" w:hAnsiTheme="minorBidi" w:cstheme="minorBidi"/>
          <w:b/>
          <w:bCs/>
          <w:sz w:val="22"/>
          <w:szCs w:val="22"/>
          <w:lang w:val="pl-PL"/>
        </w:rPr>
        <w:t>g wymogów załącznika nr 4 i 5 do SWZ</w:t>
      </w:r>
      <w:r w:rsidRPr="009848F4">
        <w:rPr>
          <w:rFonts w:asciiTheme="minorBidi" w:hAnsiTheme="minorBidi" w:cstheme="minorBidi"/>
          <w:bCs/>
          <w:sz w:val="22"/>
          <w:szCs w:val="22"/>
          <w:lang w:val="pl-PL"/>
        </w:rPr>
        <w:t xml:space="preserve"> (załącznik nr 5 </w:t>
      </w:r>
      <w:r w:rsidRPr="009848F4">
        <w:rPr>
          <w:rFonts w:asciiTheme="minorBidi" w:hAnsiTheme="minorBidi" w:cstheme="minorBidi"/>
          <w:bCs/>
          <w:iCs/>
          <w:sz w:val="22"/>
          <w:szCs w:val="22"/>
          <w:lang w:val="pl-PL"/>
        </w:rPr>
        <w:t>jeśli dotyczy</w:t>
      </w:r>
      <w:r w:rsidRPr="009848F4">
        <w:rPr>
          <w:rFonts w:asciiTheme="minorBidi" w:hAnsiTheme="minorBidi" w:cstheme="minorBidi"/>
          <w:bCs/>
          <w:sz w:val="22"/>
          <w:szCs w:val="22"/>
          <w:lang w:val="pl-PL"/>
        </w:rPr>
        <w:t>).</w:t>
      </w:r>
    </w:p>
    <w:p w14:paraId="757646E2" w14:textId="5B7F98A4" w:rsidR="00B33AE8" w:rsidRPr="009848F4" w:rsidRDefault="00B33AE8" w:rsidP="005D4EDB">
      <w:pPr>
        <w:pStyle w:val="Kolorowalistaakcent11"/>
        <w:numPr>
          <w:ilvl w:val="2"/>
          <w:numId w:val="17"/>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Wykonawca nie złożył oświadczeń, o którym mowa w pkt 8.1 SWZ lub są one niekompletne lub zawierają błędy, Zamawiający wezwie Wykonawcę odpowiednio do ich złożenia, poprawienia lub uzupełnienia w wyznaczonym terminie, chyba że oferta Wykonawcy podlega odrzuceniu bez względu na ich złożenie, uzupełnienie lub</w:t>
      </w:r>
      <w:r w:rsidR="0081203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poprawienie lub zachodzą przesłanki unieważnienia postępowania.</w:t>
      </w:r>
    </w:p>
    <w:p w14:paraId="558A4A34" w14:textId="45A01E75" w:rsidR="00B33AE8" w:rsidRPr="009848F4" w:rsidRDefault="00B33AE8" w:rsidP="005D4EDB">
      <w:pPr>
        <w:pStyle w:val="Kolorowalistaakcent11"/>
        <w:numPr>
          <w:ilvl w:val="2"/>
          <w:numId w:val="17"/>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Złożenie, uzupełnienie lub poprawienie oświadczeń, o którym mowa w pkt 8.1 SWZ nie</w:t>
      </w:r>
      <w:r w:rsidR="00433C0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może służyć potwierdzeniu spełniania kryteriów selekcji.</w:t>
      </w:r>
    </w:p>
    <w:p w14:paraId="354DA1B4" w14:textId="77777777" w:rsidR="00B33AE8" w:rsidRPr="009848F4" w:rsidRDefault="00B33AE8" w:rsidP="005D4EDB">
      <w:pPr>
        <w:pStyle w:val="Kolorowalistaakcent11"/>
        <w:numPr>
          <w:ilvl w:val="2"/>
          <w:numId w:val="17"/>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może żądać od Wykonawców wyjaśnień dotyczących treści złożonych oświadczeń, o których mowa w pkt 8.1 SWZ.</w:t>
      </w:r>
    </w:p>
    <w:p w14:paraId="7E41570B" w14:textId="77777777" w:rsidR="00B33AE8" w:rsidRPr="009848F4" w:rsidRDefault="00B33AE8" w:rsidP="005D4EDB">
      <w:pPr>
        <w:pStyle w:val="Kolorowalistaakcent11"/>
        <w:numPr>
          <w:ilvl w:val="2"/>
          <w:numId w:val="17"/>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złożone przez Wykonawcę oświadczenia, o którym mowa w pkt 8.1 SWZ budzą wątpliwości Zamawiającego, może on zwrócić się bezpośrednio do podmiotu, który jest w</w:t>
      </w:r>
      <w:r w:rsidR="00EE5CA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posiadaniu informacji lub dokumentów istotnych w tym zakresie dla oceny spełniania przez Wykonawcę warunków udziału w postępowaniu, kryteriów selekcji lub braku podstaw wykluczenia, o przedstawienie takich informacji lub dokumentów.</w:t>
      </w:r>
    </w:p>
    <w:p w14:paraId="2BB54D57" w14:textId="77777777" w:rsidR="00B33AE8" w:rsidRPr="009848F4" w:rsidRDefault="00B33AE8" w:rsidP="005D4EDB">
      <w:pPr>
        <w:pStyle w:val="Kolorowalistaakcent11"/>
        <w:numPr>
          <w:ilvl w:val="1"/>
          <w:numId w:val="6"/>
        </w:numPr>
        <w:tabs>
          <w:tab w:val="clear" w:pos="0"/>
        </w:tabs>
        <w:spacing w:before="0" w:after="0"/>
        <w:rPr>
          <w:rFonts w:asciiTheme="minorBidi" w:hAnsiTheme="minorBidi" w:cstheme="minorBidi"/>
          <w:sz w:val="22"/>
          <w:szCs w:val="22"/>
          <w:lang w:val="pl-PL"/>
        </w:rPr>
      </w:pPr>
      <w:r w:rsidRPr="009848F4">
        <w:rPr>
          <w:rFonts w:asciiTheme="minorBidi" w:hAnsiTheme="minorBidi" w:cstheme="minorBidi"/>
          <w:sz w:val="22"/>
          <w:szCs w:val="22"/>
          <w:lang w:val="pl-PL"/>
        </w:rPr>
        <w:t>W przypadku, o którym mowa w rozdziale 6.3 SWZ Wykonawcy wspólnie ubiegający się o</w:t>
      </w:r>
      <w:r w:rsidR="00E81FA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udzielenie zamówienia </w:t>
      </w:r>
      <w:r w:rsidRPr="009848F4">
        <w:rPr>
          <w:rFonts w:asciiTheme="minorBidi" w:hAnsiTheme="minorBidi" w:cstheme="minorBidi"/>
          <w:b/>
          <w:bCs/>
          <w:sz w:val="22"/>
          <w:szCs w:val="22"/>
          <w:lang w:val="pl-PL"/>
        </w:rPr>
        <w:t>dołączają do oferty</w:t>
      </w:r>
      <w:r w:rsidRPr="009848F4">
        <w:rPr>
          <w:rFonts w:asciiTheme="minorBidi" w:hAnsiTheme="minorBidi" w:cstheme="minorBidi"/>
          <w:sz w:val="22"/>
          <w:szCs w:val="22"/>
          <w:lang w:val="pl-PL"/>
        </w:rPr>
        <w:t xml:space="preserve"> oświadczenie, z którego wynika, które roboty budowlane, dostawy lub usługi wykonają poszczególni Wykonawcy.</w:t>
      </w:r>
    </w:p>
    <w:p w14:paraId="6564BE52" w14:textId="40869514" w:rsidR="00B33AE8" w:rsidRPr="009848F4" w:rsidRDefault="00B33AE8" w:rsidP="005D4EDB">
      <w:pPr>
        <w:pStyle w:val="Kolorowalistaakcent11"/>
        <w:numPr>
          <w:ilvl w:val="2"/>
          <w:numId w:val="6"/>
        </w:numPr>
        <w:tabs>
          <w:tab w:val="clear" w:pos="0"/>
        </w:tabs>
        <w:spacing w:before="0" w:after="0"/>
        <w:ind w:left="0" w:hanging="11"/>
        <w:rPr>
          <w:rFonts w:asciiTheme="minorBidi" w:hAnsiTheme="minorBidi" w:cstheme="minorBidi"/>
          <w:sz w:val="22"/>
          <w:szCs w:val="22"/>
          <w:lang w:val="pl-PL"/>
        </w:rPr>
      </w:pPr>
      <w:r w:rsidRPr="009848F4">
        <w:rPr>
          <w:rFonts w:asciiTheme="minorBidi" w:hAnsiTheme="minorBidi" w:cstheme="minorBidi"/>
          <w:b/>
          <w:bCs/>
          <w:sz w:val="22"/>
          <w:szCs w:val="22"/>
          <w:lang w:val="pl-PL"/>
        </w:rPr>
        <w:t>Oświadczenie należy złożyć w</w:t>
      </w:r>
      <w:r w:rsidR="00433C00" w:rsidRPr="009848F4">
        <w:rPr>
          <w:rFonts w:asciiTheme="minorBidi" w:hAnsiTheme="minorBidi" w:cstheme="minorBidi"/>
          <w:b/>
          <w:bCs/>
          <w:sz w:val="22"/>
          <w:szCs w:val="22"/>
          <w:lang w:val="pl-PL"/>
        </w:rPr>
        <w:t>edłu</w:t>
      </w:r>
      <w:r w:rsidRPr="009848F4">
        <w:rPr>
          <w:rFonts w:asciiTheme="minorBidi" w:hAnsiTheme="minorBidi" w:cstheme="minorBidi"/>
          <w:b/>
          <w:bCs/>
          <w:sz w:val="22"/>
          <w:szCs w:val="22"/>
          <w:lang w:val="pl-PL"/>
        </w:rPr>
        <w:t>g wymogów załącznika nr 6 do SWZ.</w:t>
      </w:r>
    </w:p>
    <w:p w14:paraId="64E64713" w14:textId="77777777" w:rsidR="00B33AE8" w:rsidRPr="009848F4" w:rsidRDefault="00B33AE8" w:rsidP="005D4EDB">
      <w:pPr>
        <w:pStyle w:val="Kolorowalistaakcent11"/>
        <w:numPr>
          <w:ilvl w:val="2"/>
          <w:numId w:val="6"/>
        </w:numPr>
        <w:tabs>
          <w:tab w:val="clear" w:pos="0"/>
        </w:tabs>
        <w:spacing w:before="0" w:after="0"/>
        <w:ind w:left="0" w:hanging="11"/>
        <w:rPr>
          <w:rFonts w:asciiTheme="minorBidi" w:hAnsiTheme="minorBidi" w:cstheme="minorBidi"/>
          <w:sz w:val="22"/>
          <w:szCs w:val="22"/>
          <w:lang w:val="pl-PL"/>
        </w:rPr>
      </w:pPr>
      <w:r w:rsidRPr="009848F4">
        <w:rPr>
          <w:rFonts w:asciiTheme="minorBidi" w:hAnsiTheme="minorBidi" w:cstheme="minorBidi"/>
          <w:bCs/>
          <w:sz w:val="22"/>
          <w:szCs w:val="22"/>
          <w:lang w:val="pl-PL"/>
        </w:rPr>
        <w:t>Oświadczenie to jest podmiotowym środkiem dowodowym.</w:t>
      </w:r>
      <w:bookmarkStart w:id="1" w:name="_Hlk61070718"/>
      <w:bookmarkEnd w:id="1"/>
    </w:p>
    <w:p w14:paraId="71418455"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Zamawiający </w:t>
      </w:r>
      <w:r w:rsidRPr="009848F4">
        <w:rPr>
          <w:rFonts w:asciiTheme="minorBidi" w:hAnsiTheme="minorBidi" w:cstheme="minorBidi"/>
          <w:b/>
          <w:bCs/>
          <w:sz w:val="22"/>
          <w:szCs w:val="22"/>
          <w:lang w:val="pl-PL"/>
        </w:rPr>
        <w:t>wezwie Wykonawcę</w:t>
      </w:r>
      <w:r w:rsidRPr="009848F4">
        <w:rPr>
          <w:rFonts w:asciiTheme="minorBidi" w:hAnsiTheme="minorBidi" w:cstheme="minorBidi"/>
          <w:sz w:val="22"/>
          <w:szCs w:val="22"/>
          <w:lang w:val="pl-PL"/>
        </w:rPr>
        <w:t>, którego oferta została najwyżej oceniona, do złożenia w wyznaczonym terminie (nie krótszym niż 5 dni od dnia wezwania) następujących podmiotowych środków dowodowych (aktualnych na dzień złożenia).</w:t>
      </w:r>
    </w:p>
    <w:p w14:paraId="797EA850" w14:textId="77777777" w:rsidR="00B33AE8" w:rsidRPr="009848F4" w:rsidRDefault="00B33AE8" w:rsidP="005D4EDB">
      <w:pPr>
        <w:pStyle w:val="Kolorowalistaakcent11"/>
        <w:numPr>
          <w:ilvl w:val="2"/>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W celu potwierdzenia spełniania warunków udziału w postępowaniu:</w:t>
      </w:r>
    </w:p>
    <w:p w14:paraId="0B0BF396" w14:textId="2D35141C" w:rsidR="00B33AE8" w:rsidRPr="009848F4" w:rsidRDefault="00B33AE8" w:rsidP="005D4EDB">
      <w:pPr>
        <w:pStyle w:val="Akapitzlist"/>
        <w:numPr>
          <w:ilvl w:val="0"/>
          <w:numId w:val="54"/>
        </w:numPr>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rPr>
        <w:t>wykazu robót budowlanych</w:t>
      </w:r>
      <w:r w:rsidRPr="009848F4">
        <w:rPr>
          <w:rFonts w:asciiTheme="minorBidi" w:hAnsiTheme="minorBidi" w:cstheme="minorBidi"/>
          <w:sz w:val="22"/>
          <w:szCs w:val="22"/>
          <w:lang w:val="pl-PL"/>
        </w:rPr>
        <w:t xml:space="preserve"> wykonanych nie wcześniej niż w okresie ostatnich </w:t>
      </w:r>
      <w:r w:rsidRPr="009848F4">
        <w:rPr>
          <w:rFonts w:asciiTheme="minorBidi" w:hAnsiTheme="minorBidi" w:cstheme="minorBidi"/>
          <w:b/>
          <w:bCs/>
          <w:sz w:val="22"/>
          <w:szCs w:val="22"/>
          <w:lang w:val="pl-PL"/>
        </w:rPr>
        <w:t>5 lat</w:t>
      </w:r>
      <w:r w:rsidRPr="009848F4">
        <w:rPr>
          <w:rFonts w:asciiTheme="minorBidi" w:hAnsiTheme="minorBidi" w:cstheme="minorBidi"/>
          <w:sz w:val="22"/>
          <w:szCs w:val="22"/>
          <w:lang w:val="pl-PL"/>
        </w:rPr>
        <w:t>, a</w:t>
      </w:r>
      <w:r w:rsidR="00CD0F1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jeżeli okres prowadzenia działalności jest krótszy – w tym okresie, wraz z podaniem ich rodzaju, wartości, daty i miejsca wykonania oraz podmiotów, na rzecz których roboty te zostały wykonane (sporządzonego zgodnie z </w:t>
      </w:r>
      <w:r w:rsidRPr="009848F4">
        <w:rPr>
          <w:rFonts w:asciiTheme="minorBidi" w:hAnsiTheme="minorBidi" w:cstheme="minorBidi"/>
          <w:b/>
          <w:sz w:val="22"/>
          <w:szCs w:val="22"/>
          <w:lang w:val="pl-PL"/>
        </w:rPr>
        <w:t>Załącznikiem Nr 7 do SWZ</w:t>
      </w:r>
      <w:r w:rsidRPr="009848F4">
        <w:rPr>
          <w:rFonts w:asciiTheme="minorBidi" w:hAnsiTheme="minorBidi" w:cstheme="minorBidi"/>
          <w:sz w:val="22"/>
          <w:szCs w:val="22"/>
          <w:lang w:val="pl-PL"/>
        </w:rPr>
        <w:t xml:space="preserve">), </w:t>
      </w:r>
      <w:r w:rsidRPr="009848F4">
        <w:rPr>
          <w:rFonts w:asciiTheme="minorBidi" w:hAnsiTheme="minorBidi" w:cstheme="minorBidi"/>
          <w:b/>
          <w:bCs/>
          <w:sz w:val="22"/>
          <w:szCs w:val="22"/>
          <w:lang w:val="pl-PL"/>
        </w:rPr>
        <w:t>oraz załączeniem dowodów określających</w:t>
      </w:r>
      <w:r w:rsidRPr="009848F4">
        <w:rPr>
          <w:rFonts w:asciiTheme="minorBidi" w:hAnsiTheme="minorBidi" w:cstheme="minorBidi"/>
          <w:sz w:val="22"/>
          <w:szCs w:val="22"/>
          <w:lang w:val="pl-PL"/>
        </w:rPr>
        <w:t>, czy te roboty budowlane zostały wykonane należycie, przy czym dowodami, o których mowa, są referencje bądź inne dokumenty sporządzone przez podmiot, na rzecz którego roboty budowlane zostały wykonane, a</w:t>
      </w:r>
      <w:r w:rsidR="003D4087"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jeżeli Wykonawca z przyczyn niezależnych od niego nie jest wstanie uzyskać tych dokumentów –</w:t>
      </w:r>
      <w:r w:rsidR="007D2813"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inne odpowiednie dokumenty </w:t>
      </w:r>
      <w:r w:rsidRPr="009848F4">
        <w:rPr>
          <w:rFonts w:asciiTheme="minorBidi" w:hAnsiTheme="minorBidi" w:cstheme="minorBidi"/>
          <w:b/>
          <w:sz w:val="22"/>
          <w:szCs w:val="22"/>
          <w:lang w:val="pl-PL"/>
        </w:rPr>
        <w:t xml:space="preserve">– </w:t>
      </w:r>
      <w:r w:rsidRPr="009848F4">
        <w:rPr>
          <w:rFonts w:asciiTheme="minorBidi" w:hAnsiTheme="minorBidi" w:cstheme="minorBidi"/>
          <w:i/>
          <w:sz w:val="22"/>
          <w:szCs w:val="22"/>
          <w:lang w:val="pl-PL"/>
        </w:rPr>
        <w:t>w odniesieniu do</w:t>
      </w:r>
      <w:r w:rsidR="00EB3A93"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warunku określonego w</w:t>
      </w:r>
      <w:r w:rsidR="007D2813" w:rsidRPr="009848F4">
        <w:rPr>
          <w:rFonts w:asciiTheme="minorBidi" w:hAnsiTheme="minorBidi" w:cstheme="minorBidi"/>
          <w:i/>
          <w:sz w:val="22"/>
          <w:szCs w:val="22"/>
          <w:lang w:val="pl-PL"/>
        </w:rPr>
        <w:t> </w:t>
      </w:r>
      <w:r w:rsidRPr="009848F4">
        <w:rPr>
          <w:rFonts w:asciiTheme="minorBidi" w:hAnsiTheme="minorBidi" w:cstheme="minorBidi"/>
          <w:i/>
          <w:sz w:val="22"/>
          <w:szCs w:val="22"/>
          <w:lang w:val="pl-PL"/>
        </w:rPr>
        <w:t>pkt. 6.1.4. ppkt 1) SWZ,</w:t>
      </w:r>
    </w:p>
    <w:p w14:paraId="648C71F8" w14:textId="77777777" w:rsidR="00B33AE8" w:rsidRPr="009848F4" w:rsidRDefault="00B33AE8" w:rsidP="005D4EDB">
      <w:pPr>
        <w:pStyle w:val="Akapitzlist"/>
        <w:numPr>
          <w:ilvl w:val="0"/>
          <w:numId w:val="54"/>
        </w:numPr>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rPr>
        <w:t>wykazu osób</w:t>
      </w:r>
      <w:r w:rsidRPr="009848F4">
        <w:rPr>
          <w:rFonts w:asciiTheme="minorBidi" w:hAnsiTheme="minorBidi" w:cstheme="minorBidi"/>
          <w:sz w:val="22"/>
          <w:szCs w:val="22"/>
          <w:lang w:val="pl-PL"/>
        </w:rPr>
        <w:t>, skierowanych przez Wykonawcę do realizacji zamówienia publicznego, w</w:t>
      </w:r>
      <w:r w:rsidR="00C433F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w:t>
      </w:r>
      <w:r w:rsidR="00782047"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podstawie do dysponowania tymi osobami sporządzonego zgodnie z </w:t>
      </w:r>
      <w:r w:rsidRPr="009848F4">
        <w:rPr>
          <w:rFonts w:asciiTheme="minorBidi" w:hAnsiTheme="minorBidi" w:cstheme="minorBidi"/>
          <w:b/>
          <w:sz w:val="22"/>
          <w:szCs w:val="22"/>
          <w:lang w:val="pl-PL"/>
        </w:rPr>
        <w:t>Załącznikiem Nr</w:t>
      </w:r>
      <w:r w:rsidR="00782047" w:rsidRPr="009848F4">
        <w:rPr>
          <w:rFonts w:asciiTheme="minorBidi" w:hAnsiTheme="minorBidi" w:cstheme="minorBidi"/>
          <w:b/>
          <w:sz w:val="22"/>
          <w:szCs w:val="22"/>
          <w:lang w:val="pl-PL"/>
        </w:rPr>
        <w:t> </w:t>
      </w:r>
      <w:r w:rsidRPr="009848F4">
        <w:rPr>
          <w:rFonts w:asciiTheme="minorBidi" w:hAnsiTheme="minorBidi" w:cstheme="minorBidi"/>
          <w:b/>
          <w:sz w:val="22"/>
          <w:szCs w:val="22"/>
          <w:lang w:val="pl-PL"/>
        </w:rPr>
        <w:t xml:space="preserve">8 do SWZ </w:t>
      </w:r>
      <w:r w:rsidRPr="009848F4">
        <w:rPr>
          <w:rFonts w:asciiTheme="minorBidi" w:hAnsiTheme="minorBidi" w:cstheme="minorBidi"/>
          <w:i/>
          <w:sz w:val="22"/>
          <w:szCs w:val="22"/>
          <w:lang w:val="pl-PL"/>
        </w:rPr>
        <w:t>– w odniesieniu do warunku określonego w pkt. 6.1.4. ppkt. 2) SWZ.</w:t>
      </w:r>
    </w:p>
    <w:p w14:paraId="7AFD24EF" w14:textId="77777777" w:rsidR="00B33AE8" w:rsidRPr="009848F4" w:rsidRDefault="00B33AE8" w:rsidP="005D4EDB">
      <w:pPr>
        <w:pStyle w:val="Kolorowalistaakcent11"/>
        <w:numPr>
          <w:ilvl w:val="2"/>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W celu potwierdzenia braku podstaw do wykluczenia z udziału w postępowaniu:</w:t>
      </w:r>
    </w:p>
    <w:p w14:paraId="5C7EEFF7" w14:textId="77777777" w:rsidR="00B33AE8" w:rsidRPr="009848F4" w:rsidRDefault="00B33AE8" w:rsidP="00251F96">
      <w:pPr>
        <w:pStyle w:val="Kolorowalistaakcent11"/>
        <w:spacing w:before="0" w:after="0"/>
        <w:ind w:left="709" w:hanging="1"/>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Zamawiający </w:t>
      </w:r>
      <w:r w:rsidRPr="009848F4">
        <w:rPr>
          <w:rFonts w:asciiTheme="minorBidi" w:hAnsiTheme="minorBidi" w:cstheme="minorBidi"/>
          <w:bCs/>
          <w:sz w:val="22"/>
          <w:szCs w:val="22"/>
          <w:u w:val="single"/>
          <w:lang w:val="pl-PL"/>
        </w:rPr>
        <w:t>wymaga</w:t>
      </w:r>
      <w:r w:rsidRPr="009848F4">
        <w:rPr>
          <w:rFonts w:asciiTheme="minorBidi" w:hAnsiTheme="minorBidi" w:cstheme="minorBidi"/>
          <w:bCs/>
          <w:sz w:val="22"/>
          <w:szCs w:val="22"/>
          <w:lang w:val="pl-PL"/>
        </w:rPr>
        <w:t xml:space="preserve"> złożenia przez Wykonawcę podmiotowych środków dowodowych w</w:t>
      </w:r>
      <w:r w:rsidR="0083130F"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postaci:</w:t>
      </w:r>
    </w:p>
    <w:p w14:paraId="0CC8BC69" w14:textId="77777777" w:rsidR="00B33AE8" w:rsidRPr="009848F4" w:rsidRDefault="00B33AE8" w:rsidP="005D4EDB">
      <w:pPr>
        <w:widowControl/>
        <w:numPr>
          <w:ilvl w:val="2"/>
          <w:numId w:val="14"/>
        </w:numPr>
        <w:tabs>
          <w:tab w:val="clear" w:pos="0"/>
        </w:tabs>
        <w:ind w:left="1134" w:hanging="425"/>
        <w:jc w:val="both"/>
        <w:textAlignment w:val="auto"/>
        <w:rPr>
          <w:rFonts w:asciiTheme="minorBidi" w:hAnsiTheme="minorBidi" w:cstheme="minorBidi"/>
          <w:sz w:val="22"/>
          <w:szCs w:val="22"/>
        </w:rPr>
      </w:pPr>
      <w:r w:rsidRPr="009848F4">
        <w:rPr>
          <w:rFonts w:asciiTheme="minorBidi" w:hAnsiTheme="minorBidi" w:cstheme="minorBidi"/>
          <w:sz w:val="22"/>
          <w:szCs w:val="22"/>
        </w:rPr>
        <w:t>Odpisu lub informacji z Krajowego Rejestru Sądowego lub z Centralnej Ewidencji i</w:t>
      </w:r>
      <w:r w:rsidR="00152222" w:rsidRPr="009848F4">
        <w:rPr>
          <w:rFonts w:asciiTheme="minorBidi" w:hAnsiTheme="minorBidi" w:cstheme="minorBidi"/>
          <w:sz w:val="22"/>
          <w:szCs w:val="22"/>
        </w:rPr>
        <w:t> </w:t>
      </w:r>
      <w:r w:rsidRPr="009848F4">
        <w:rPr>
          <w:rFonts w:asciiTheme="minorBidi" w:hAnsiTheme="minorBidi" w:cstheme="minorBidi"/>
          <w:sz w:val="22"/>
          <w:szCs w:val="22"/>
        </w:rPr>
        <w:t>Informacji o Działalności Gospodarczej, w zakresie art. 109 ust. 1 pkt 4 ustawy, sporządzonych nie wcześniej niż 3 miesiące przed jej złożeniem, jeżeli odrębne przepisy wymagają wpisu do rejestru lub ewidencji;</w:t>
      </w:r>
    </w:p>
    <w:p w14:paraId="0BF0CE48" w14:textId="599A241A" w:rsidR="00B33AE8" w:rsidRPr="009848F4" w:rsidRDefault="00B33AE8" w:rsidP="005D4EDB">
      <w:pPr>
        <w:widowControl/>
        <w:numPr>
          <w:ilvl w:val="2"/>
          <w:numId w:val="14"/>
        </w:numPr>
        <w:tabs>
          <w:tab w:val="clear" w:pos="0"/>
        </w:tabs>
        <w:ind w:left="1134" w:hanging="425"/>
        <w:jc w:val="both"/>
        <w:textAlignment w:val="auto"/>
        <w:rPr>
          <w:rFonts w:asciiTheme="minorBidi" w:hAnsiTheme="minorBidi" w:cstheme="minorBidi"/>
          <w:sz w:val="22"/>
          <w:szCs w:val="22"/>
        </w:rPr>
      </w:pPr>
      <w:r w:rsidRPr="009848F4">
        <w:rPr>
          <w:rFonts w:asciiTheme="minorBidi" w:hAnsiTheme="minorBidi" w:cstheme="minorBidi"/>
          <w:sz w:val="22"/>
          <w:szCs w:val="22"/>
        </w:rPr>
        <w:t>Oświadczenia Wykonawcy, w zakresie art. 108 ust. 1 pkt 5 ustawy, o braku przynależności do tej samej grupy kapitałowej, w rozumieniu ustawy z dnia 16 lutego 2007 r. o ochronie konkurencji i konsumentów (t</w:t>
      </w:r>
      <w:r w:rsidR="001F6794" w:rsidRPr="009848F4">
        <w:rPr>
          <w:rFonts w:asciiTheme="minorBidi" w:hAnsiTheme="minorBidi" w:cstheme="minorBidi"/>
          <w:sz w:val="22"/>
          <w:szCs w:val="22"/>
        </w:rPr>
        <w:t>ekst</w:t>
      </w:r>
      <w:r w:rsidR="003B446C" w:rsidRPr="009848F4">
        <w:rPr>
          <w:rFonts w:asciiTheme="minorBidi" w:hAnsiTheme="minorBidi" w:cstheme="minorBidi"/>
          <w:sz w:val="22"/>
          <w:szCs w:val="22"/>
        </w:rPr>
        <w:t xml:space="preserve"> </w:t>
      </w:r>
      <w:r w:rsidRPr="009848F4">
        <w:rPr>
          <w:rFonts w:asciiTheme="minorBidi" w:hAnsiTheme="minorBidi" w:cstheme="minorBidi"/>
          <w:sz w:val="22"/>
          <w:szCs w:val="22"/>
        </w:rPr>
        <w:t>j</w:t>
      </w:r>
      <w:r w:rsidR="001F6794" w:rsidRPr="009848F4">
        <w:rPr>
          <w:rFonts w:asciiTheme="minorBidi" w:hAnsiTheme="minorBidi" w:cstheme="minorBidi"/>
          <w:sz w:val="22"/>
          <w:szCs w:val="22"/>
        </w:rPr>
        <w:t>ednolity</w:t>
      </w:r>
      <w:r w:rsidRPr="009848F4">
        <w:rPr>
          <w:rFonts w:asciiTheme="minorBidi" w:hAnsiTheme="minorBidi" w:cstheme="minorBidi"/>
          <w:sz w:val="22"/>
          <w:szCs w:val="22"/>
        </w:rPr>
        <w:t xml:space="preserve"> Dz. U. z 202</w:t>
      </w:r>
      <w:r w:rsidR="00471C2B" w:rsidRPr="009848F4">
        <w:rPr>
          <w:rFonts w:asciiTheme="minorBidi" w:hAnsiTheme="minorBidi" w:cstheme="minorBidi"/>
          <w:sz w:val="22"/>
          <w:szCs w:val="22"/>
        </w:rPr>
        <w:t>4</w:t>
      </w:r>
      <w:r w:rsidRPr="009848F4">
        <w:rPr>
          <w:rFonts w:asciiTheme="minorBidi" w:hAnsiTheme="minorBidi" w:cstheme="minorBidi"/>
          <w:sz w:val="22"/>
          <w:szCs w:val="22"/>
        </w:rPr>
        <w:t xml:space="preserve"> r. poz.</w:t>
      </w:r>
      <w:r w:rsidR="00125263" w:rsidRPr="009848F4">
        <w:rPr>
          <w:rFonts w:asciiTheme="minorBidi" w:hAnsiTheme="minorBidi" w:cstheme="minorBidi"/>
          <w:sz w:val="22"/>
          <w:szCs w:val="22"/>
        </w:rPr>
        <w:t> </w:t>
      </w:r>
      <w:r w:rsidR="00471C2B" w:rsidRPr="009848F4">
        <w:rPr>
          <w:rFonts w:asciiTheme="minorBidi" w:hAnsiTheme="minorBidi" w:cstheme="minorBidi"/>
          <w:sz w:val="22"/>
          <w:szCs w:val="22"/>
        </w:rPr>
        <w:t>594</w:t>
      </w:r>
      <w:r w:rsidRPr="009848F4">
        <w:rPr>
          <w:rFonts w:asciiTheme="minorBidi" w:hAnsiTheme="minorBidi" w:cstheme="minorBidi"/>
          <w:sz w:val="22"/>
          <w:szCs w:val="22"/>
        </w:rPr>
        <w:t>), z innym Wykonawcą, który złożył odrębną ofertę, ofertę częściową lub</w:t>
      </w:r>
      <w:r w:rsidR="00A618FD" w:rsidRPr="009848F4">
        <w:rPr>
          <w:rFonts w:asciiTheme="minorBidi" w:hAnsiTheme="minorBidi" w:cstheme="minorBidi"/>
          <w:sz w:val="22"/>
          <w:szCs w:val="22"/>
        </w:rPr>
        <w:t> </w:t>
      </w:r>
      <w:r w:rsidRPr="009848F4">
        <w:rPr>
          <w:rFonts w:asciiTheme="minorBidi" w:hAnsiTheme="minorBidi" w:cstheme="minorBidi"/>
          <w:sz w:val="22"/>
          <w:szCs w:val="22"/>
        </w:rPr>
        <w:t>wniosek o dopuszczenie do udziału w postępowaniu, albo oświadczenia o</w:t>
      </w:r>
      <w:r w:rsidR="00BF4434" w:rsidRPr="009848F4">
        <w:rPr>
          <w:rFonts w:asciiTheme="minorBidi" w:hAnsiTheme="minorBidi" w:cstheme="minorBidi"/>
          <w:sz w:val="22"/>
          <w:szCs w:val="22"/>
        </w:rPr>
        <w:t> </w:t>
      </w:r>
      <w:r w:rsidRPr="009848F4">
        <w:rPr>
          <w:rFonts w:asciiTheme="minorBidi" w:hAnsiTheme="minorBidi" w:cstheme="minorBidi"/>
          <w:sz w:val="22"/>
          <w:szCs w:val="22"/>
        </w:rPr>
        <w:t>przynależności do tej samej grupy kapitałowej wraz z dokumentami lub</w:t>
      </w:r>
      <w:r w:rsidR="00A618FD" w:rsidRPr="009848F4">
        <w:rPr>
          <w:rFonts w:asciiTheme="minorBidi" w:hAnsiTheme="minorBidi" w:cstheme="minorBidi"/>
          <w:sz w:val="22"/>
          <w:szCs w:val="22"/>
        </w:rPr>
        <w:t> </w:t>
      </w:r>
      <w:r w:rsidRPr="009848F4">
        <w:rPr>
          <w:rFonts w:asciiTheme="minorBidi" w:hAnsiTheme="minorBidi" w:cstheme="minorBidi"/>
          <w:sz w:val="22"/>
          <w:szCs w:val="22"/>
        </w:rPr>
        <w:t>informacjami potwierdzającymi przygotowanie oferty, oferty częściowej lub</w:t>
      </w:r>
      <w:r w:rsidR="00A618FD" w:rsidRPr="009848F4">
        <w:rPr>
          <w:rFonts w:asciiTheme="minorBidi" w:hAnsiTheme="minorBidi" w:cstheme="minorBidi"/>
          <w:sz w:val="22"/>
          <w:szCs w:val="22"/>
        </w:rPr>
        <w:t> </w:t>
      </w:r>
      <w:r w:rsidRPr="009848F4">
        <w:rPr>
          <w:rFonts w:asciiTheme="minorBidi" w:hAnsiTheme="minorBidi" w:cstheme="minorBidi"/>
          <w:sz w:val="22"/>
          <w:szCs w:val="22"/>
        </w:rPr>
        <w:t>wniosku o</w:t>
      </w:r>
      <w:r w:rsidR="00DB0A51" w:rsidRPr="009848F4">
        <w:rPr>
          <w:rFonts w:asciiTheme="minorBidi" w:hAnsiTheme="minorBidi" w:cstheme="minorBidi"/>
          <w:sz w:val="22"/>
          <w:szCs w:val="22"/>
        </w:rPr>
        <w:t> </w:t>
      </w:r>
      <w:r w:rsidRPr="009848F4">
        <w:rPr>
          <w:rFonts w:asciiTheme="minorBidi" w:hAnsiTheme="minorBidi" w:cstheme="minorBidi"/>
          <w:sz w:val="22"/>
          <w:szCs w:val="22"/>
        </w:rPr>
        <w:t>dopuszczenie do udziału w postępowaniu niezależnie od innego Wykonawcy należącego do tej samej grupy kapitałowej</w:t>
      </w:r>
      <w:r w:rsidRPr="009848F4">
        <w:rPr>
          <w:rFonts w:asciiTheme="minorBidi" w:hAnsiTheme="minorBidi" w:cstheme="minorBidi"/>
          <w:b/>
          <w:sz w:val="22"/>
          <w:szCs w:val="22"/>
        </w:rPr>
        <w:t xml:space="preserve"> </w:t>
      </w:r>
      <w:r w:rsidR="00BF4434" w:rsidRPr="009848F4">
        <w:rPr>
          <w:rFonts w:asciiTheme="minorBidi" w:hAnsiTheme="minorBidi" w:cstheme="minorBidi"/>
          <w:b/>
          <w:sz w:val="22"/>
          <w:szCs w:val="22"/>
        </w:rPr>
        <w:t xml:space="preserve">- </w:t>
      </w:r>
      <w:r w:rsidRPr="009848F4">
        <w:rPr>
          <w:rFonts w:asciiTheme="minorBidi" w:hAnsiTheme="minorBidi" w:cstheme="minorBidi"/>
          <w:b/>
          <w:sz w:val="22"/>
          <w:szCs w:val="22"/>
        </w:rPr>
        <w:t>załącznik nr 9 do SWZ</w:t>
      </w:r>
      <w:r w:rsidRPr="009848F4">
        <w:rPr>
          <w:rFonts w:asciiTheme="minorBidi" w:hAnsiTheme="minorBidi" w:cstheme="minorBidi"/>
          <w:sz w:val="22"/>
          <w:szCs w:val="22"/>
        </w:rPr>
        <w:t>;</w:t>
      </w:r>
    </w:p>
    <w:p w14:paraId="3026543C"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jest to niezbędne do zapewnienia odpowiedniego przebiegu postępowania o udzielenie zamówienia, Zamawiający może na każdym etapie postępowania wezwać Wykonawców do złożenia wszystkich lub niektórych podmiotowych środków dowodowych, wskazanych w pkt 8.3.1 SWZ.</w:t>
      </w:r>
    </w:p>
    <w:p w14:paraId="497A3E7D"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składa podmiotowe środki dowodowe na wezwanie Zamawiającego. Dokumenty te powinny być aktualne na dzień ich złożenia.</w:t>
      </w:r>
    </w:p>
    <w:p w14:paraId="71BC2031"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592BEF63" w14:textId="22FC3BAA"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nie będzie wzywał do złożenia podmiotowych środków dowodowych, jeżeli może je uzyskać za pomocą bezpłatnych i ogólnodostępnych baz danych,</w:t>
      </w:r>
      <w:r w:rsidRPr="009848F4">
        <w:rPr>
          <w:rFonts w:asciiTheme="minorBidi" w:hAnsiTheme="minorBidi" w:cstheme="minorBidi"/>
          <w:sz w:val="22"/>
          <w:szCs w:val="22"/>
          <w:lang w:val="pl-PL"/>
        </w:rPr>
        <w:br/>
        <w:t>w szczególności rejestrów publicznych w rozumieniu ustawy z dnia 17 lutego 2005 r. o</w:t>
      </w:r>
      <w:r w:rsidR="00BF443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informatyzacji działalności podmiotów realizujących zadania publiczne (t</w:t>
      </w:r>
      <w:r w:rsidR="001F6794" w:rsidRPr="009848F4">
        <w:rPr>
          <w:rFonts w:asciiTheme="minorBidi" w:hAnsiTheme="minorBidi" w:cstheme="minorBidi"/>
          <w:sz w:val="22"/>
          <w:szCs w:val="22"/>
          <w:lang w:val="pl-PL"/>
        </w:rPr>
        <w:t>ekst</w:t>
      </w:r>
      <w:r w:rsidR="00BF443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j</w:t>
      </w:r>
      <w:r w:rsidR="001F6794"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w:t>
      </w:r>
      <w:r w:rsidR="00BF443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U. z 202</w:t>
      </w:r>
      <w:r w:rsidR="00BF4434" w:rsidRPr="009848F4">
        <w:rPr>
          <w:rFonts w:asciiTheme="minorBidi" w:hAnsiTheme="minorBidi" w:cstheme="minorBidi"/>
          <w:sz w:val="22"/>
          <w:szCs w:val="22"/>
          <w:lang w:val="pl-PL"/>
        </w:rPr>
        <w:t>4 r.</w:t>
      </w:r>
      <w:r w:rsidRPr="009848F4">
        <w:rPr>
          <w:rFonts w:asciiTheme="minorBidi" w:hAnsiTheme="minorBidi" w:cstheme="minorBidi"/>
          <w:sz w:val="22"/>
          <w:szCs w:val="22"/>
          <w:lang w:val="pl-PL"/>
        </w:rPr>
        <w:t xml:space="preserve"> poz.</w:t>
      </w:r>
      <w:r w:rsidR="00BF4434" w:rsidRPr="009848F4">
        <w:rPr>
          <w:rFonts w:asciiTheme="minorBidi" w:hAnsiTheme="minorBidi" w:cstheme="minorBidi"/>
          <w:sz w:val="22"/>
          <w:szCs w:val="22"/>
          <w:lang w:val="pl-PL"/>
        </w:rPr>
        <w:t xml:space="preserve"> 30</w:t>
      </w:r>
      <w:r w:rsidRPr="009848F4">
        <w:rPr>
          <w:rFonts w:asciiTheme="minorBidi" w:hAnsiTheme="minorBidi" w:cstheme="minorBidi"/>
          <w:sz w:val="22"/>
          <w:szCs w:val="22"/>
          <w:lang w:val="pl-PL"/>
        </w:rPr>
        <w:t>7), o ile Wykonawca wskazał w oświadczeniu, o którym mowa w</w:t>
      </w:r>
      <w:r w:rsidR="002A4CC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pkt</w:t>
      </w:r>
      <w:r w:rsidR="002A4CC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8.1 SWZ dane umożliwiające dostęp do tych środków.</w:t>
      </w:r>
    </w:p>
    <w:p w14:paraId="058B7EE9"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nie jest zobowiązany do złożenia podmiotowych środków dowodowych, które Zamawiający posiada, jeżeli Wykonawca wskaże te środki oraz potwierdzi ich prawidłowość i aktualność.</w:t>
      </w:r>
    </w:p>
    <w:p w14:paraId="5390713B" w14:textId="4388167B"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Wykonawca nie złożył podmiotowych środków dowodowych lub są one niekompletne lub zawierają błędy, Zamawiający wezwie Wykonawcę odpowiednio do ich złożenia, poprawienia lub uzupełnienia w wyznaczonym terminie, chyba że oferta Wykonawcy podlega odrzuceniu bez względu na ich złożenie, uzupełnienie lub</w:t>
      </w:r>
      <w:r w:rsidR="00AA2F9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poprawienie lub zachodzą przesłanki unieważnienia postępowania.</w:t>
      </w:r>
    </w:p>
    <w:p w14:paraId="6754D44D"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Złożenie, uzupełnienie lub poprawienie podmiotowych środków dowodowych nie może służyć potwierdzeniu spełniania kryteriów selekcji.</w:t>
      </w:r>
    </w:p>
    <w:p w14:paraId="3C616F15"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może żądać od Wykonawców wyjaśnień dotyczących treści złożonych podmiotowych środków dowodowych.</w:t>
      </w:r>
    </w:p>
    <w:p w14:paraId="00EF3BB2"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złożone przez Wykonawcę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w:t>
      </w:r>
    </w:p>
    <w:p w14:paraId="74D1BE94" w14:textId="7CB3FCB2"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Oświadczenia o których mowa w rozdziale 8.1 SWZ składa się, pod rygorem nieważności, w</w:t>
      </w:r>
      <w:r w:rsidR="00696F87"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formie elektronicznej lub w postaci elektronicznej opatrzonej podpisem zaufanym lub</w:t>
      </w:r>
      <w:r w:rsidR="00B8538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podpisem osobistym.</w:t>
      </w:r>
    </w:p>
    <w:p w14:paraId="2D892655" w14:textId="77777777" w:rsidR="00B33AE8" w:rsidRPr="009848F4" w:rsidRDefault="00B33AE8" w:rsidP="005D4EDB">
      <w:pPr>
        <w:pStyle w:val="Kolorowalistaakcent11"/>
        <w:numPr>
          <w:ilvl w:val="1"/>
          <w:numId w:val="6"/>
        </w:numPr>
        <w:tabs>
          <w:tab w:val="clear" w:pos="0"/>
        </w:tabs>
        <w:spacing w:before="0" w:after="0"/>
        <w:ind w:left="737" w:hanging="737"/>
        <w:rPr>
          <w:rFonts w:asciiTheme="minorBidi" w:hAnsiTheme="minorBidi" w:cstheme="minorBidi"/>
          <w:sz w:val="22"/>
          <w:szCs w:val="22"/>
          <w:lang w:val="pl-PL"/>
        </w:rPr>
      </w:pPr>
      <w:r w:rsidRPr="009848F4">
        <w:rPr>
          <w:rFonts w:asciiTheme="minorBidi" w:hAnsiTheme="minorBidi" w:cstheme="minorBidi"/>
          <w:sz w:val="22"/>
          <w:szCs w:val="22"/>
          <w:lang w:val="pl-PL"/>
        </w:rPr>
        <w:t>Podmiotowe środki dowodowe sporządza się w postaci elektronicznej, w formatach danych określonych w przepisach wydanych na podstawie art. 18 ustawy z dnia</w:t>
      </w:r>
      <w:r w:rsidRPr="009848F4">
        <w:rPr>
          <w:rFonts w:asciiTheme="minorBidi" w:hAnsiTheme="minorBidi" w:cstheme="minorBidi"/>
          <w:sz w:val="22"/>
          <w:szCs w:val="22"/>
          <w:lang w:val="pl-PL"/>
        </w:rPr>
        <w:br/>
        <w:t>17 lutego 2005 r. o informatyzacji działalności podmiotów realizujących zadania publiczne (t</w:t>
      </w:r>
      <w:r w:rsidR="003F0381" w:rsidRPr="009848F4">
        <w:rPr>
          <w:rFonts w:asciiTheme="minorBidi" w:hAnsiTheme="minorBidi" w:cstheme="minorBidi"/>
          <w:sz w:val="22"/>
          <w:szCs w:val="22"/>
          <w:lang w:val="pl-PL"/>
        </w:rPr>
        <w:t>ekst</w:t>
      </w:r>
      <w:r w:rsidR="0020069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j</w:t>
      </w:r>
      <w:r w:rsidR="003F0381"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w:t>
      </w:r>
      <w:r w:rsidR="00200695" w:rsidRPr="009848F4">
        <w:rPr>
          <w:rFonts w:asciiTheme="minorBidi" w:hAnsiTheme="minorBidi" w:cstheme="minorBidi"/>
          <w:sz w:val="22"/>
          <w:szCs w:val="22"/>
          <w:lang w:val="pl-PL"/>
        </w:rPr>
        <w:t>Dz. U. z 2024 r. poz. 307</w:t>
      </w:r>
      <w:r w:rsidRPr="009848F4">
        <w:rPr>
          <w:rFonts w:asciiTheme="minorBidi" w:hAnsiTheme="minorBidi" w:cstheme="minorBidi"/>
          <w:sz w:val="22"/>
          <w:szCs w:val="22"/>
          <w:lang w:val="pl-PL"/>
        </w:rPr>
        <w:t>), z zastrzeżeniem formatów, o których mowa w art. 66 ust. 1 ustawy, z uwzględnieniem rodzaju przekazywanych danych.</w:t>
      </w:r>
    </w:p>
    <w:p w14:paraId="019065EC"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Podmiotowe środki dowodowe przekazuje się w</w:t>
      </w:r>
      <w:r w:rsidR="004209A6" w:rsidRPr="009848F4">
        <w:rPr>
          <w:rFonts w:asciiTheme="minorBidi" w:hAnsiTheme="minorBidi" w:cstheme="minorBidi"/>
          <w:sz w:val="22"/>
          <w:szCs w:val="22"/>
          <w:lang w:val="pl-PL"/>
        </w:rPr>
        <w:t>edł</w:t>
      </w:r>
      <w:r w:rsidR="00664AD0" w:rsidRPr="009848F4">
        <w:rPr>
          <w:rFonts w:asciiTheme="minorBidi" w:hAnsiTheme="minorBidi" w:cstheme="minorBidi"/>
          <w:sz w:val="22"/>
          <w:szCs w:val="22"/>
          <w:lang w:val="pl-PL"/>
        </w:rPr>
        <w:t>u</w:t>
      </w:r>
      <w:r w:rsidRPr="009848F4">
        <w:rPr>
          <w:rFonts w:asciiTheme="minorBidi" w:hAnsiTheme="minorBidi" w:cstheme="minorBidi"/>
          <w:sz w:val="22"/>
          <w:szCs w:val="22"/>
          <w:lang w:val="pl-PL"/>
        </w:rPr>
        <w:t>g następujących zasad:</w:t>
      </w:r>
    </w:p>
    <w:p w14:paraId="1BA2B673" w14:textId="77777777" w:rsidR="00B33AE8" w:rsidRPr="009848F4" w:rsidRDefault="00B33AE8" w:rsidP="00251F96">
      <w:pPr>
        <w:pStyle w:val="Kolorowalistaakcent11"/>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1) </w:t>
      </w:r>
      <w:r w:rsidRPr="009848F4">
        <w:rPr>
          <w:rFonts w:asciiTheme="minorBidi" w:hAnsiTheme="minorBidi" w:cstheme="minorBidi"/>
          <w:sz w:val="22"/>
          <w:szCs w:val="22"/>
          <w:lang w:val="pl-PL"/>
        </w:rPr>
        <w:tab/>
        <w:t>w przypadku, gdy zostały wystawione jako dokument elektroniczny przez upoważnione podmioty inne niż Wykonawca, Wykonawca wspólnie ubiegający się o</w:t>
      </w:r>
      <w:r w:rsidR="000833C9"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udzielenie zamówienia, podmiot udostępniający zasoby </w:t>
      </w:r>
      <w:r w:rsidRPr="009848F4">
        <w:rPr>
          <w:rFonts w:asciiTheme="minorBidi" w:hAnsiTheme="minorBidi" w:cstheme="minorBidi"/>
          <w:b/>
          <w:bCs/>
          <w:sz w:val="22"/>
          <w:szCs w:val="22"/>
          <w:lang w:val="pl-PL"/>
        </w:rPr>
        <w:t>- przekazuje się ten dokument elektroniczny;</w:t>
      </w:r>
    </w:p>
    <w:p w14:paraId="4C3E1798" w14:textId="77777777" w:rsidR="00B33AE8" w:rsidRPr="009848F4" w:rsidRDefault="00B33AE8" w:rsidP="00251F96">
      <w:pPr>
        <w:pStyle w:val="Kolorowalistaakcent11"/>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2) </w:t>
      </w:r>
      <w:r w:rsidRPr="009848F4">
        <w:rPr>
          <w:rFonts w:asciiTheme="minorBidi" w:hAnsiTheme="minorBidi" w:cstheme="minorBidi"/>
          <w:sz w:val="22"/>
          <w:szCs w:val="22"/>
          <w:lang w:val="pl-PL"/>
        </w:rPr>
        <w:tab/>
        <w:t>w przypadku, gdy zostały wystawione jako dokument w postaci papierowej przez upoważnione podmioty inne niż Wykonawca, Wykonawca wspólnie ubiegający się o</w:t>
      </w:r>
      <w:r w:rsidR="006D363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udzielenie zamówienia, podmiot udostępniający zasoby - </w:t>
      </w:r>
      <w:r w:rsidRPr="009848F4">
        <w:rPr>
          <w:rFonts w:asciiTheme="minorBidi" w:hAnsiTheme="minorBidi" w:cstheme="minorBidi"/>
          <w:b/>
          <w:bCs/>
          <w:sz w:val="22"/>
          <w:szCs w:val="22"/>
          <w:lang w:val="pl-PL"/>
        </w:rPr>
        <w:t>przekazuje się cyfrowe odwzorowanie tego dokumentu opatrzone kwalifikowanym podpisem elektronicznym, podpisem zaufanym lub podpisem osobistym, poświadczające zgodność cyfrowego odwzorowania z dokumentem w postaci papierowej.</w:t>
      </w:r>
      <w:r w:rsidRPr="009848F4">
        <w:rPr>
          <w:rStyle w:val="alb"/>
          <w:rFonts w:asciiTheme="minorBidi" w:hAnsiTheme="minorBidi" w:cstheme="minorBidi"/>
          <w:sz w:val="22"/>
          <w:szCs w:val="22"/>
          <w:lang w:val="pl-PL"/>
        </w:rPr>
        <w:t> </w:t>
      </w:r>
    </w:p>
    <w:p w14:paraId="051C01F2" w14:textId="145FFE2E" w:rsidR="00B33AE8" w:rsidRPr="009848F4" w:rsidRDefault="00B33AE8" w:rsidP="00251F96">
      <w:pPr>
        <w:pStyle w:val="Kolorowalistaakcent11"/>
        <w:spacing w:before="0" w:after="0"/>
        <w:ind w:left="1134"/>
        <w:rPr>
          <w:rFonts w:asciiTheme="minorBidi" w:hAnsiTheme="minorBidi" w:cstheme="minorBidi"/>
          <w:sz w:val="22"/>
          <w:szCs w:val="22"/>
          <w:lang w:val="pl-PL"/>
        </w:rPr>
      </w:pPr>
      <w:r w:rsidRPr="009848F4">
        <w:rPr>
          <w:rFonts w:asciiTheme="minorBidi" w:hAnsiTheme="minorBidi" w:cstheme="minorBidi"/>
          <w:i/>
          <w:iCs/>
          <w:sz w:val="22"/>
          <w:szCs w:val="22"/>
          <w:lang w:val="pl-PL"/>
        </w:rPr>
        <w:t>Poświadczenia zgodności cyfrowego odwzorowania z dokumentem w postaci papierowej dokonuje odpowiednio Wykonawca, Wykonawca wspólnie ubiegający się o</w:t>
      </w:r>
      <w:r w:rsidR="00ED7C9A" w:rsidRPr="009848F4">
        <w:rPr>
          <w:rFonts w:asciiTheme="minorBidi" w:hAnsiTheme="minorBidi" w:cstheme="minorBidi"/>
          <w:i/>
          <w:iCs/>
          <w:sz w:val="22"/>
          <w:szCs w:val="22"/>
          <w:lang w:val="pl-PL"/>
        </w:rPr>
        <w:t> </w:t>
      </w:r>
      <w:r w:rsidRPr="009848F4">
        <w:rPr>
          <w:rFonts w:asciiTheme="minorBidi" w:hAnsiTheme="minorBidi" w:cstheme="minorBidi"/>
          <w:i/>
          <w:iCs/>
          <w:sz w:val="22"/>
          <w:szCs w:val="22"/>
          <w:lang w:val="pl-PL"/>
        </w:rPr>
        <w:t>udzielenie zamówienia, podmiot udostępniający zasoby lub podwykonawca,</w:t>
      </w:r>
      <w:r w:rsidRPr="009848F4">
        <w:rPr>
          <w:rFonts w:asciiTheme="minorBidi" w:hAnsiTheme="minorBidi" w:cstheme="minorBidi"/>
          <w:i/>
          <w:iCs/>
          <w:sz w:val="22"/>
          <w:szCs w:val="22"/>
          <w:lang w:val="pl-PL"/>
        </w:rPr>
        <w:br/>
        <w:t>w zakresie podmiotowych środków dowodowych, które każdego z nich dotyczą. Poświadczenia zgodności cyfrowego odwzorowania z dokumentem w postaci papierowej może dokonać również notariusz. Przez cyfrowe odwzorowanie należy rozumieć dokument elektroniczny</w:t>
      </w:r>
      <w:r w:rsidR="00DF5EED" w:rsidRPr="009848F4">
        <w:rPr>
          <w:rFonts w:asciiTheme="minorBidi" w:hAnsiTheme="minorBidi" w:cstheme="minorBidi"/>
          <w:i/>
          <w:iCs/>
          <w:sz w:val="22"/>
          <w:szCs w:val="22"/>
          <w:lang w:val="pl-PL"/>
        </w:rPr>
        <w:t>,</w:t>
      </w:r>
      <w:r w:rsidRPr="009848F4">
        <w:rPr>
          <w:rFonts w:asciiTheme="minorBidi" w:hAnsiTheme="minorBidi" w:cstheme="minorBidi"/>
          <w:i/>
          <w:iCs/>
          <w:sz w:val="22"/>
          <w:szCs w:val="22"/>
          <w:lang w:val="pl-PL"/>
        </w:rPr>
        <w:t xml:space="preserve"> będący kopią elektroniczną treści zapisanej</w:t>
      </w:r>
      <w:r w:rsidRPr="009848F4">
        <w:rPr>
          <w:rFonts w:asciiTheme="minorBidi" w:hAnsiTheme="minorBidi" w:cstheme="minorBidi"/>
          <w:i/>
          <w:iCs/>
          <w:sz w:val="22"/>
          <w:szCs w:val="22"/>
          <w:lang w:val="pl-PL"/>
        </w:rPr>
        <w:br/>
        <w:t>w postaci papierowej, umożliwiający zapoznanie się z tą treścią i jej zrozumienie, bez</w:t>
      </w:r>
      <w:r w:rsidR="00ED7C9A" w:rsidRPr="009848F4">
        <w:rPr>
          <w:rFonts w:asciiTheme="minorBidi" w:hAnsiTheme="minorBidi" w:cstheme="minorBidi"/>
          <w:i/>
          <w:iCs/>
          <w:sz w:val="22"/>
          <w:szCs w:val="22"/>
          <w:lang w:val="pl-PL"/>
        </w:rPr>
        <w:t> </w:t>
      </w:r>
      <w:r w:rsidRPr="009848F4">
        <w:rPr>
          <w:rFonts w:asciiTheme="minorBidi" w:hAnsiTheme="minorBidi" w:cstheme="minorBidi"/>
          <w:i/>
          <w:iCs/>
          <w:sz w:val="22"/>
          <w:szCs w:val="22"/>
          <w:lang w:val="pl-PL"/>
        </w:rPr>
        <w:t>konieczności bezpośredniego dostępu do oryginału.</w:t>
      </w:r>
    </w:p>
    <w:p w14:paraId="1E8342EF" w14:textId="77777777" w:rsidR="00B33AE8" w:rsidRPr="009848F4" w:rsidRDefault="00B33AE8" w:rsidP="005D4EDB">
      <w:pPr>
        <w:pStyle w:val="Kolorowalistaakcent11"/>
        <w:numPr>
          <w:ilvl w:val="2"/>
          <w:numId w:val="14"/>
        </w:numPr>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 przypadku, gdy nie zostały wystawione przez upoważnione podmioty inne niż Wykonawca, Wykonawca wspólnie ubiegający się o udzielenie zamówienia, podmiot udostępniający zasoby </w:t>
      </w:r>
      <w:r w:rsidRPr="009848F4">
        <w:rPr>
          <w:rFonts w:asciiTheme="minorBidi" w:hAnsiTheme="minorBidi" w:cstheme="minorBidi"/>
          <w:b/>
          <w:bCs/>
          <w:sz w:val="22"/>
          <w:szCs w:val="22"/>
          <w:lang w:val="pl-PL"/>
        </w:rPr>
        <w:t>- przekazuje się je w postaci elektronicznej i opatruje się kwalifikowanym podpisem elektronicznym, podpisem zaufanym lub podpisem osobistym</w:t>
      </w:r>
      <w:r w:rsidRPr="009848F4">
        <w:rPr>
          <w:rFonts w:asciiTheme="minorBidi" w:hAnsiTheme="minorBidi" w:cstheme="minorBidi"/>
          <w:sz w:val="22"/>
          <w:szCs w:val="22"/>
          <w:lang w:val="pl-PL"/>
        </w:rPr>
        <w:t>.</w:t>
      </w:r>
    </w:p>
    <w:p w14:paraId="2CAB9022" w14:textId="77777777" w:rsidR="00B33AE8" w:rsidRPr="009848F4" w:rsidRDefault="00B33AE8" w:rsidP="005D4EDB">
      <w:pPr>
        <w:pStyle w:val="Kolorowalistaakcent11"/>
        <w:numPr>
          <w:ilvl w:val="2"/>
          <w:numId w:val="14"/>
        </w:numPr>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 przypadku, gdy nie zostały wystawione przez upoważnione podmioty inne niż Wykonawca, Wykonawca wspólnie ubiegający się o udzielenie zamówienia, podmiot udostępniający zasoby a sporządzono je</w:t>
      </w:r>
      <w:r w:rsidRPr="009848F4">
        <w:rPr>
          <w:rFonts w:asciiTheme="minorBidi" w:hAnsiTheme="minorBidi" w:cstheme="minorBidi"/>
          <w:b/>
          <w:bCs/>
          <w:sz w:val="22"/>
          <w:szCs w:val="22"/>
          <w:lang w:val="pl-PL"/>
        </w:rPr>
        <w:t xml:space="preserve"> </w:t>
      </w:r>
      <w:r w:rsidRPr="009848F4">
        <w:rPr>
          <w:rFonts w:asciiTheme="minorBidi" w:hAnsiTheme="minorBidi" w:cstheme="minorBidi"/>
          <w:sz w:val="22"/>
          <w:szCs w:val="22"/>
          <w:lang w:val="pl-PL"/>
        </w:rPr>
        <w:t>jako dokument w postaci papierowej i</w:t>
      </w:r>
      <w:r w:rsidR="00576C45"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opatrzono własnoręcznym podpisem - </w:t>
      </w:r>
      <w:r w:rsidRPr="009848F4">
        <w:rPr>
          <w:rFonts w:asciiTheme="minorBidi" w:hAnsiTheme="minorBidi" w:cstheme="minorBidi"/>
          <w:b/>
          <w:bCs/>
          <w:sz w:val="22"/>
          <w:szCs w:val="22"/>
          <w:lang w:val="pl-PL"/>
        </w:rPr>
        <w:t>przekazuje się cyfrowe odwzorowanie tego dokumentu opatrzone kwalifikowanym podpisem elektronicznym, podpisem zaufanym lub podpisem osobistym, poświadczające zgodność cyfrowego odwzorowania z dokumentem w postaci papierowej.</w:t>
      </w:r>
      <w:r w:rsidRPr="009848F4">
        <w:rPr>
          <w:rStyle w:val="alb"/>
          <w:rFonts w:asciiTheme="minorBidi" w:hAnsiTheme="minorBidi" w:cstheme="minorBidi"/>
          <w:sz w:val="22"/>
          <w:szCs w:val="22"/>
          <w:lang w:val="pl-PL"/>
        </w:rPr>
        <w:t> </w:t>
      </w:r>
    </w:p>
    <w:p w14:paraId="4CC542DD" w14:textId="0280B05B" w:rsidR="00B33AE8" w:rsidRPr="009848F4" w:rsidRDefault="00B33AE8" w:rsidP="00251F96">
      <w:pPr>
        <w:pStyle w:val="Kolorowalistaakcent11"/>
        <w:spacing w:before="0" w:after="0"/>
        <w:ind w:left="1134"/>
        <w:rPr>
          <w:rFonts w:asciiTheme="minorBidi" w:hAnsiTheme="minorBidi" w:cstheme="minorBidi"/>
          <w:sz w:val="22"/>
          <w:szCs w:val="22"/>
          <w:lang w:val="pl-PL"/>
        </w:rPr>
      </w:pPr>
      <w:r w:rsidRPr="009848F4">
        <w:rPr>
          <w:rFonts w:asciiTheme="minorBidi" w:hAnsiTheme="minorBidi" w:cstheme="minorBidi"/>
          <w:i/>
          <w:iCs/>
          <w:sz w:val="22"/>
          <w:szCs w:val="22"/>
          <w:lang w:val="pl-PL"/>
        </w:rPr>
        <w:t>Poświadczenia zgodności cyfrowego odwzorowania z dokumentem w postaci papierowej dokonuje odpowiednio Wykonawca, Wykonawca wspólnie ubiegający się o</w:t>
      </w:r>
      <w:r w:rsidR="001A501F" w:rsidRPr="009848F4">
        <w:rPr>
          <w:rFonts w:asciiTheme="minorBidi" w:hAnsiTheme="minorBidi" w:cstheme="minorBidi"/>
          <w:i/>
          <w:iCs/>
          <w:sz w:val="22"/>
          <w:szCs w:val="22"/>
          <w:lang w:val="pl-PL"/>
        </w:rPr>
        <w:t> </w:t>
      </w:r>
      <w:r w:rsidRPr="009848F4">
        <w:rPr>
          <w:rFonts w:asciiTheme="minorBidi" w:hAnsiTheme="minorBidi" w:cstheme="minorBidi"/>
          <w:i/>
          <w:iCs/>
          <w:sz w:val="22"/>
          <w:szCs w:val="22"/>
          <w:lang w:val="pl-PL"/>
        </w:rPr>
        <w:t>udzielenie zamówienia, podmiot udostępniający zasoby, w zakresie podmiotowych środków dowodowych, które każdego z nich dotyczą. Poświadczenia zgodności cyfrowego odwzorowania z dokumentem w postaci papierowej może dokonać również notariusz. 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6A3024F" w14:textId="77DDB2E6"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w:t>
      </w:r>
      <w:r w:rsidR="005040C1"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podpisem osobistym.</w:t>
      </w:r>
    </w:p>
    <w:p w14:paraId="769C6B5C"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Oświadczenia wskazane w rozdziale 8.1 SWZ i podmiotowe środki dowodowe przekazuje się środkiem komunikacji elektronicznej wskazanym w rozdziale 11 SWZ.</w:t>
      </w:r>
    </w:p>
    <w:p w14:paraId="69CFA061" w14:textId="73F8500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przypadku, gdy oświadczenia o których mowa w rozdziale 8.1 SWZ lub podmiotowe środki dowodowe zawierają informacje stanowiące tajemnicę przedsiębiorstwa w</w:t>
      </w:r>
      <w:r w:rsidR="00B01DA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rozumieniu przepisów ustawy z dnia 16 kwietnia 1993 r. o zwalczaniu nieuczciwej konkurencji (t</w:t>
      </w:r>
      <w:r w:rsidR="003F0381" w:rsidRPr="009848F4">
        <w:rPr>
          <w:rFonts w:asciiTheme="minorBidi" w:hAnsiTheme="minorBidi" w:cstheme="minorBidi"/>
          <w:sz w:val="22"/>
          <w:szCs w:val="22"/>
          <w:lang w:val="pl-PL"/>
        </w:rPr>
        <w:t>ekst</w:t>
      </w:r>
      <w:r w:rsidR="00B01DAE"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j</w:t>
      </w:r>
      <w:r w:rsidR="003F0381"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 U. z 2022 r. poz. 1233), Wykonawca, w celu utrzymania w</w:t>
      </w:r>
      <w:r w:rsidR="001A16C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poufności tych informacji, przekazuje je w wydzielonym i odpowiednio oznaczonym pliku.</w:t>
      </w:r>
    </w:p>
    <w:p w14:paraId="5D48A219"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Podmiotowe środki dowodowe sporządzone w języku obcym przekazuje się wraz z tłumaczeniem na język polski.</w:t>
      </w:r>
    </w:p>
    <w:p w14:paraId="467F7266" w14:textId="77777777" w:rsidR="00B33AE8" w:rsidRPr="009848F4" w:rsidRDefault="00B33AE8" w:rsidP="005D4EDB">
      <w:pPr>
        <w:pStyle w:val="Kolorowalistaakcent11"/>
        <w:numPr>
          <w:ilvl w:val="1"/>
          <w:numId w:val="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Dokumenty elektroniczne muszą spełniać łącznie następujące wymagania:</w:t>
      </w:r>
    </w:p>
    <w:p w14:paraId="22547A50" w14:textId="77777777" w:rsidR="00B33AE8" w:rsidRPr="009848F4" w:rsidRDefault="00B33AE8" w:rsidP="005D4EDB">
      <w:pPr>
        <w:numPr>
          <w:ilvl w:val="0"/>
          <w:numId w:val="33"/>
        </w:numPr>
        <w:shd w:val="clear" w:color="auto" w:fill="FFFFFF"/>
        <w:ind w:left="1134" w:hanging="425"/>
        <w:jc w:val="both"/>
        <w:rPr>
          <w:rFonts w:asciiTheme="minorBidi" w:hAnsiTheme="minorBidi" w:cstheme="minorBidi"/>
          <w:sz w:val="22"/>
          <w:szCs w:val="22"/>
        </w:rPr>
      </w:pPr>
      <w:r w:rsidRPr="009848F4">
        <w:rPr>
          <w:rFonts w:asciiTheme="minorBidi" w:hAnsiTheme="minorBidi" w:cstheme="minorBidi"/>
          <w:sz w:val="22"/>
          <w:szCs w:val="22"/>
        </w:rPr>
        <w:t>są utrwalone w sposób umożliwiający ich wielokrotne odczytanie, zapisanie</w:t>
      </w:r>
      <w:r w:rsidR="00B11FDE" w:rsidRPr="009848F4">
        <w:rPr>
          <w:rFonts w:asciiTheme="minorBidi" w:hAnsiTheme="minorBidi" w:cstheme="minorBidi"/>
          <w:sz w:val="22"/>
          <w:szCs w:val="22"/>
        </w:rPr>
        <w:t>,</w:t>
      </w:r>
      <w:r w:rsidRPr="009848F4">
        <w:rPr>
          <w:rFonts w:asciiTheme="minorBidi" w:hAnsiTheme="minorBidi" w:cstheme="minorBidi"/>
          <w:sz w:val="22"/>
          <w:szCs w:val="22"/>
        </w:rPr>
        <w:t> powielenie, a także przekazanie przy użyciu środków komunikacji elektronicznej lub na</w:t>
      </w:r>
      <w:r w:rsidR="00D87CA2" w:rsidRPr="009848F4">
        <w:rPr>
          <w:rFonts w:asciiTheme="minorBidi" w:hAnsiTheme="minorBidi" w:cstheme="minorBidi"/>
          <w:sz w:val="22"/>
          <w:szCs w:val="22"/>
        </w:rPr>
        <w:t> </w:t>
      </w:r>
      <w:r w:rsidRPr="009848F4">
        <w:rPr>
          <w:rFonts w:asciiTheme="minorBidi" w:hAnsiTheme="minorBidi" w:cstheme="minorBidi"/>
          <w:sz w:val="22"/>
          <w:szCs w:val="22"/>
        </w:rPr>
        <w:t>informatycznym nośniku danych;</w:t>
      </w:r>
    </w:p>
    <w:p w14:paraId="1DE51EF0" w14:textId="77777777" w:rsidR="00B33AE8" w:rsidRPr="009848F4" w:rsidRDefault="00B33AE8" w:rsidP="005D4EDB">
      <w:pPr>
        <w:numPr>
          <w:ilvl w:val="0"/>
          <w:numId w:val="33"/>
        </w:numPr>
        <w:shd w:val="clear" w:color="auto" w:fill="FFFFFF"/>
        <w:ind w:left="1134" w:hanging="425"/>
        <w:jc w:val="both"/>
        <w:rPr>
          <w:rFonts w:asciiTheme="minorBidi" w:hAnsiTheme="minorBidi" w:cstheme="minorBidi"/>
          <w:sz w:val="22"/>
          <w:szCs w:val="22"/>
        </w:rPr>
      </w:pPr>
      <w:r w:rsidRPr="009848F4">
        <w:rPr>
          <w:rFonts w:asciiTheme="minorBidi" w:hAnsiTheme="minorBidi" w:cstheme="minorBidi"/>
          <w:sz w:val="22"/>
          <w:szCs w:val="22"/>
        </w:rPr>
        <w:t>umożliwiają prezentację treści w postaci elektronicznej, w szczególności przez wyświetlenie tej treści na monitorze ekranowym;</w:t>
      </w:r>
    </w:p>
    <w:p w14:paraId="79E0A8C9" w14:textId="77777777" w:rsidR="00B33AE8" w:rsidRPr="009848F4" w:rsidRDefault="00B33AE8" w:rsidP="005D4EDB">
      <w:pPr>
        <w:numPr>
          <w:ilvl w:val="0"/>
          <w:numId w:val="33"/>
        </w:numPr>
        <w:shd w:val="clear" w:color="auto" w:fill="FFFFFF"/>
        <w:ind w:left="1134" w:hanging="425"/>
        <w:jc w:val="both"/>
        <w:rPr>
          <w:rFonts w:asciiTheme="minorBidi" w:hAnsiTheme="minorBidi" w:cstheme="minorBidi"/>
          <w:sz w:val="22"/>
          <w:szCs w:val="22"/>
        </w:rPr>
      </w:pPr>
      <w:r w:rsidRPr="009848F4">
        <w:rPr>
          <w:rFonts w:asciiTheme="minorBidi" w:hAnsiTheme="minorBidi" w:cstheme="minorBidi"/>
          <w:sz w:val="22"/>
          <w:szCs w:val="22"/>
        </w:rPr>
        <w:t>umożliwiają prezentację treści w postaci papierowej, w szczególności za pomocą wydruku;</w:t>
      </w:r>
    </w:p>
    <w:p w14:paraId="3AB831CA" w14:textId="77777777" w:rsidR="00B33AE8" w:rsidRPr="009848F4" w:rsidRDefault="00B33AE8" w:rsidP="005D4EDB">
      <w:pPr>
        <w:numPr>
          <w:ilvl w:val="0"/>
          <w:numId w:val="33"/>
        </w:numPr>
        <w:shd w:val="clear" w:color="auto" w:fill="FFFFFF"/>
        <w:ind w:left="1134" w:hanging="425"/>
        <w:jc w:val="both"/>
        <w:rPr>
          <w:rFonts w:asciiTheme="minorBidi" w:hAnsiTheme="minorBidi" w:cstheme="minorBidi"/>
          <w:sz w:val="22"/>
          <w:szCs w:val="22"/>
        </w:rPr>
      </w:pPr>
      <w:r w:rsidRPr="009848F4">
        <w:rPr>
          <w:rFonts w:asciiTheme="minorBidi" w:hAnsiTheme="minorBidi" w:cstheme="minorBidi"/>
          <w:sz w:val="22"/>
          <w:szCs w:val="22"/>
        </w:rPr>
        <w:t>zawierają dane w układzie niepozostawiającym wątpliwości co do treści i kontekstu zapisanych informacji.</w:t>
      </w:r>
    </w:p>
    <w:p w14:paraId="475AD525" w14:textId="77777777" w:rsidR="00B33AE8" w:rsidRPr="009848F4" w:rsidRDefault="00B33AE8" w:rsidP="00251F96">
      <w:pPr>
        <w:pStyle w:val="Akapitzlist"/>
        <w:shd w:val="clear" w:color="auto" w:fill="FFFFFF"/>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60"/>
      </w:tblGrid>
      <w:tr w:rsidR="00E05BFC" w:rsidRPr="009848F4" w14:paraId="78B71195" w14:textId="77777777">
        <w:trPr>
          <w:jc w:val="center"/>
        </w:trPr>
        <w:tc>
          <w:tcPr>
            <w:tcW w:w="9060" w:type="dxa"/>
            <w:tcBorders>
              <w:bottom w:val="single" w:sz="4" w:space="0" w:color="00000A"/>
            </w:tcBorders>
            <w:shd w:val="clear" w:color="auto" w:fill="D9D9D9"/>
          </w:tcPr>
          <w:p w14:paraId="02AFC037" w14:textId="77777777" w:rsidR="00B33AE8" w:rsidRPr="009848F4" w:rsidRDefault="00B33AE8" w:rsidP="00251F96">
            <w:pPr>
              <w:pStyle w:val="Standard"/>
              <w:snapToGrid w:val="0"/>
              <w:jc w:val="center"/>
              <w:rPr>
                <w:rFonts w:asciiTheme="minorBidi" w:hAnsiTheme="minorBidi" w:cstheme="minorBidi"/>
                <w:sz w:val="22"/>
                <w:szCs w:val="22"/>
                <w:lang w:val="pl-PL"/>
              </w:rPr>
            </w:pPr>
          </w:p>
          <w:p w14:paraId="2B6DB44E"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9</w:t>
            </w:r>
          </w:p>
          <w:p w14:paraId="2AAAE24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INFORMACJA DLA WYKONAWCÓW POLEGAJĄCYCH </w:t>
            </w:r>
            <w:r w:rsidRPr="009848F4">
              <w:rPr>
                <w:rFonts w:asciiTheme="minorBidi" w:hAnsiTheme="minorBidi" w:cstheme="minorBidi"/>
                <w:b/>
                <w:sz w:val="22"/>
                <w:szCs w:val="22"/>
                <w:lang w:val="pl-PL"/>
              </w:rPr>
              <w:br/>
              <w:t xml:space="preserve">NA ZASOBACH INNYCH PODMIOTÓW, NA ZASADACH OKREŚLONYCH </w:t>
            </w:r>
            <w:r w:rsidRPr="009848F4">
              <w:rPr>
                <w:rFonts w:asciiTheme="minorBidi" w:hAnsiTheme="minorBidi" w:cstheme="minorBidi"/>
                <w:b/>
                <w:sz w:val="22"/>
                <w:szCs w:val="22"/>
                <w:lang w:val="pl-PL"/>
              </w:rPr>
              <w:br/>
              <w:t>W ART. 118 USTAWY PZP ORAZ ZAMIERZAJĄCYCH POWIERZYĆ WYKONANIE CZĘŚCI ZAMÓWIENIA PODWYKONAWCOM</w:t>
            </w:r>
          </w:p>
        </w:tc>
      </w:tr>
    </w:tbl>
    <w:p w14:paraId="222A7AE4" w14:textId="703357AB"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może w celu potwierdzenia spełniania warunków udziału w postępowaniu lub kryteriów selekcji, w stosownych sytuacjach oraz w odniesieniu do konkretnego zamówienia, lub jego części, polegać na zdolnościach technicznych lub zawodowych podmiotów udostępniających zasoby, niezależnie od charakteru prawnego łączących go</w:t>
      </w:r>
      <w:r w:rsidR="00E05BF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z</w:t>
      </w:r>
      <w:r w:rsidR="00FB1C0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nimi stosunków prawnych.</w:t>
      </w:r>
    </w:p>
    <w:p w14:paraId="52B936BF" w14:textId="1136E7C3"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nie może, po upływie terminu składania ofert, powoływać się na zdolności lub</w:t>
      </w:r>
      <w:r w:rsidR="002F294F"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sytuację podmiotów udostępniających zasoby, jeżeli na etapie składania ofert nie</w:t>
      </w:r>
      <w:r w:rsidR="00983B8D"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polegał on w danym zakresie na zdolnościach lub sytuacji podmiotów udostępniających zasoby.</w:t>
      </w:r>
    </w:p>
    <w:p w14:paraId="267626E3" w14:textId="14B53A94"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odniesieniu do warunków dotyczących wykształcenia, kwalifikacji zawodowych lub</w:t>
      </w:r>
      <w:r w:rsidR="00553C1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doświadczenia Wykonawcy mogą polegać na zdolnościach podmiotów udostępniających zasoby, </w:t>
      </w:r>
      <w:r w:rsidRPr="009848F4">
        <w:rPr>
          <w:rFonts w:asciiTheme="minorBidi" w:hAnsiTheme="minorBidi" w:cstheme="minorBidi"/>
          <w:b/>
          <w:bCs/>
          <w:sz w:val="22"/>
          <w:szCs w:val="22"/>
          <w:lang w:val="pl-PL"/>
        </w:rPr>
        <w:t>jeśli podmioty te wykonają roboty budowlane lub usługi, do</w:t>
      </w:r>
      <w:r w:rsidR="00553C1B" w:rsidRPr="009848F4">
        <w:rPr>
          <w:rFonts w:asciiTheme="minorBidi" w:hAnsiTheme="minorBidi" w:cstheme="minorBidi"/>
          <w:b/>
          <w:bCs/>
          <w:sz w:val="22"/>
          <w:szCs w:val="22"/>
          <w:lang w:val="pl-PL"/>
        </w:rPr>
        <w:t> </w:t>
      </w:r>
      <w:r w:rsidRPr="009848F4">
        <w:rPr>
          <w:rFonts w:asciiTheme="minorBidi" w:hAnsiTheme="minorBidi" w:cstheme="minorBidi"/>
          <w:b/>
          <w:bCs/>
          <w:sz w:val="22"/>
          <w:szCs w:val="22"/>
          <w:lang w:val="pl-PL"/>
        </w:rPr>
        <w:t>realizacji których te zdolności są wymagane.</w:t>
      </w:r>
    </w:p>
    <w:p w14:paraId="1DBEA2B7" w14:textId="0D370B71"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Wykonawca, który polega na zdolnościach lub sytuacji podmiotów udostępniających zasoby, składa </w:t>
      </w:r>
      <w:r w:rsidRPr="009848F4">
        <w:rPr>
          <w:rFonts w:asciiTheme="minorBidi" w:hAnsiTheme="minorBidi" w:cstheme="minorBidi"/>
          <w:b/>
          <w:bCs/>
          <w:sz w:val="22"/>
          <w:szCs w:val="22"/>
          <w:lang w:val="pl-PL"/>
        </w:rPr>
        <w:t>wraz z ofertą</w:t>
      </w:r>
      <w:r w:rsidRPr="009848F4">
        <w:rPr>
          <w:rFonts w:asciiTheme="minorBidi" w:hAnsiTheme="minorBidi" w:cstheme="minorBidi"/>
          <w:sz w:val="22"/>
          <w:szCs w:val="22"/>
          <w:lang w:val="pl-PL"/>
        </w:rPr>
        <w:t>, zobowiązanie podmiotu udostępniającego zasoby do</w:t>
      </w:r>
      <w:r w:rsidR="007D472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oddania mu do dyspozycji niezbędnych zasobów na potrzeby realizacji danego zamówienia lub inny podmiotowy środek dowodowy potwierdzający, że Wykonawca realizując zamówienie, będzie dysponował niezbędnymi zasobami tych podmiotów</w:t>
      </w:r>
      <w:r w:rsidRPr="009848F4">
        <w:rPr>
          <w:rFonts w:asciiTheme="minorBidi" w:hAnsiTheme="minorBidi" w:cstheme="minorBidi"/>
          <w:sz w:val="22"/>
          <w:szCs w:val="22"/>
          <w:u w:val="single"/>
          <w:lang w:val="pl-PL"/>
        </w:rPr>
        <w:t>.</w:t>
      </w:r>
    </w:p>
    <w:p w14:paraId="35750E90" w14:textId="77777777"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Zobowiązanie podmiotu udostępniającego zasoby, o którym mowa w pkt 9.4 SWZ potwierdza, że stosunek łączący Wykonawcę z podmiotami udostępniającymi zasoby gwarantuje rzeczywisty dostęp do tych zasobów oraz określa w szczególności:</w:t>
      </w:r>
    </w:p>
    <w:p w14:paraId="66BC7A1C" w14:textId="77777777" w:rsidR="00B33AE8" w:rsidRPr="009848F4" w:rsidRDefault="00B33AE8" w:rsidP="005D4EDB">
      <w:pPr>
        <w:pStyle w:val="Akapitzlist"/>
        <w:numPr>
          <w:ilvl w:val="2"/>
          <w:numId w:val="2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zakres dostępnych Wykonawcy zasobów podmiotu udostępniającego zasoby;</w:t>
      </w:r>
    </w:p>
    <w:p w14:paraId="67A56F2B" w14:textId="77777777" w:rsidR="00B33AE8" w:rsidRPr="009848F4" w:rsidRDefault="00B33AE8" w:rsidP="005D4EDB">
      <w:pPr>
        <w:pStyle w:val="Akapitzlist"/>
        <w:numPr>
          <w:ilvl w:val="2"/>
          <w:numId w:val="2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sposób i okres udostępnienia Wykonawcy i wykorzystania przez niego zasobów podmiotu udostępniającego te zasoby przy wykonywaniu zamówienia;</w:t>
      </w:r>
    </w:p>
    <w:p w14:paraId="50A6AD25" w14:textId="77777777" w:rsidR="00B33AE8" w:rsidRPr="009848F4" w:rsidRDefault="00B33AE8" w:rsidP="005D4EDB">
      <w:pPr>
        <w:pStyle w:val="Akapitzlist"/>
        <w:numPr>
          <w:ilvl w:val="2"/>
          <w:numId w:val="2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54D4D31" w14:textId="77777777"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oceni, czy udostępniane Wykonawcy przez podmioty udostępniające zasoby zdolności techniczne lub zawodowe lub ich sytuacja finansowa lub ekonomiczna, pozwalają na wykazanie przez Wykonawcę spełniania warunków udziału w postępowaniu oraz - jeżeli dotyczy</w:t>
      </w:r>
      <w:r w:rsidR="00507CB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kryteriów selekcji, a także zbada, czy nie zachodzą, wobec tego podmiotu podstawy wykluczenia, które zostały przewidziane względem Wykonawcy.</w:t>
      </w:r>
    </w:p>
    <w:p w14:paraId="21972818" w14:textId="77777777"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Jeżeli zdolności techniczne lub zawodowe, sytuacja ekonomiczna lub finansowa podmiotu udostępniającego zasoby nie potwierdzają spełniania przez Wykonawcę warunków udziału w postępowaniu lub zachodzą, wobec tego podmiotu podstawy wykluczenia, Zamawiający zażąda, aby Wykonawca w terminie określonym przez Zamawiającego zastąpił ten podmiot innym podmiotem lub podmiotami albo wykazał, że samodzielnie spełnia warunki udziału w postępowaniu.</w:t>
      </w:r>
    </w:p>
    <w:p w14:paraId="3EE9EBA6" w14:textId="739A3881"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w przypadku polegania na zdolnościach lub sytuacji podmiotów udostępniających zasoby, przedstawia, wraz z oświadczeniami, o którym mowa w pkt 8.1 SWZ także oświadczenia podmiotu udostępniającego zasoby, potwierdzające brak podstaw wykluczenia tego podmiotu oraz odpowiednio spełnianie warunków udziału w</w:t>
      </w:r>
      <w:r w:rsidR="00507CB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postępowaniu lub kryteriów selekcji, w zakresie, w jakim Wykonawca powołuje się na</w:t>
      </w:r>
      <w:r w:rsidR="007C3AF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jego zasoby.</w:t>
      </w:r>
    </w:p>
    <w:p w14:paraId="2F020B5C" w14:textId="77777777"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Zamawiający </w:t>
      </w:r>
      <w:r w:rsidRPr="009848F4">
        <w:rPr>
          <w:rFonts w:asciiTheme="minorBidi" w:hAnsiTheme="minorBidi" w:cstheme="minorBidi"/>
          <w:b/>
          <w:bCs/>
          <w:sz w:val="22"/>
          <w:szCs w:val="22"/>
          <w:lang w:val="pl-PL"/>
        </w:rPr>
        <w:t>nie żąda</w:t>
      </w:r>
      <w:r w:rsidRPr="009848F4">
        <w:rPr>
          <w:rFonts w:asciiTheme="minorBidi" w:hAnsiTheme="minorBidi" w:cstheme="minorBidi"/>
          <w:sz w:val="22"/>
          <w:szCs w:val="22"/>
          <w:lang w:val="pl-PL"/>
        </w:rPr>
        <w:t xml:space="preserve"> wskazania przez Wykonawcę, w ofercie, części zamówienia, których wykonanie zamierza powierzyć podwykonawcom, którzy nie są podmiotami udostępniającymi zasoby, oraz podania nazw ewentualnych podwykonawców.</w:t>
      </w:r>
    </w:p>
    <w:p w14:paraId="7C7A89E8" w14:textId="77777777" w:rsidR="00B33AE8"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przypadku zamówień na roboty budowlane oraz usługi, które mają być wykonane w</w:t>
      </w:r>
      <w:r w:rsidR="007B490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miejscu podlegającym bezpośredniemu nadzorowi Zamawiającego, Zamawiający będzie żądał, aby przed przystąpieniem do wykonania zamówienia Wykonawca podał nazwy, dane kontaktowe oraz przedstawicieli, podwykonawców zaangażowanych w takie roboty budowlane lub usługi, jeżeli są już znani.</w:t>
      </w:r>
    </w:p>
    <w:p w14:paraId="0409800C" w14:textId="77777777" w:rsidR="009B1264" w:rsidRPr="009848F4" w:rsidRDefault="00B33AE8"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będzie zobowiązany do zawiadamiania Zamawiającego o wszelkich zmianach w</w:t>
      </w:r>
      <w:r w:rsidR="00FD49F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odniesieniu do informacji, o których mowa w pkt 9.1 SWZ, w trakcie realizacji zamówienia, a także przekaże wymagane informacje na temat nowych podwykonawców, którym w późniejszym okresie zamierza powierzyć realizację robót budowlanych lub usług.</w:t>
      </w:r>
    </w:p>
    <w:p w14:paraId="7B81FC16" w14:textId="77777777" w:rsidR="009B1264" w:rsidRPr="009848F4" w:rsidRDefault="009B1264" w:rsidP="005D4EDB">
      <w:pPr>
        <w:pStyle w:val="Akapitzlist"/>
        <w:numPr>
          <w:ilvl w:val="1"/>
          <w:numId w:val="26"/>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Wykonawca może powierzyć wykonanie części zamówienia podwykonawcy.</w:t>
      </w:r>
    </w:p>
    <w:p w14:paraId="44B0CCE1" w14:textId="667B35AE" w:rsidR="009B1264" w:rsidRPr="009848F4" w:rsidRDefault="009B1264" w:rsidP="005D4EDB">
      <w:pPr>
        <w:pStyle w:val="Akapitzlist"/>
        <w:widowControl/>
        <w:numPr>
          <w:ilvl w:val="0"/>
          <w:numId w:val="34"/>
        </w:numPr>
        <w:spacing w:before="0" w:after="0"/>
        <w:ind w:left="1134" w:right="20"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w:t>
      </w:r>
      <w:r w:rsidRPr="009848F4">
        <w:rPr>
          <w:rFonts w:asciiTheme="minorBidi" w:hAnsiTheme="minorBidi" w:cstheme="minorBidi"/>
          <w:i/>
          <w:iCs/>
          <w:sz w:val="22"/>
          <w:szCs w:val="22"/>
          <w:lang w:val="pl-PL"/>
        </w:rPr>
        <w:t>Formularza oferty</w:t>
      </w:r>
      <w:r w:rsidRPr="009848F4">
        <w:rPr>
          <w:rFonts w:asciiTheme="minorBidi" w:hAnsiTheme="minorBidi" w:cstheme="minorBidi"/>
          <w:sz w:val="22"/>
          <w:szCs w:val="22"/>
          <w:lang w:val="pl-PL"/>
        </w:rPr>
        <w:t>,</w:t>
      </w:r>
      <w:r w:rsidRPr="009848F4">
        <w:rPr>
          <w:rFonts w:asciiTheme="minorBidi" w:hAnsiTheme="minorBidi" w:cstheme="minorBidi"/>
          <w:i/>
          <w:iCs/>
          <w:sz w:val="22"/>
          <w:szCs w:val="22"/>
          <w:lang w:val="pl-PL"/>
        </w:rPr>
        <w:t xml:space="preserve"> </w:t>
      </w:r>
      <w:r w:rsidRPr="009848F4">
        <w:rPr>
          <w:rFonts w:asciiTheme="minorBidi" w:hAnsiTheme="minorBidi" w:cstheme="minorBidi"/>
          <w:sz w:val="22"/>
          <w:szCs w:val="22"/>
          <w:lang w:val="pl-PL"/>
        </w:rPr>
        <w:t>stanowiącego załącznik 1</w:t>
      </w:r>
      <w:r w:rsidRPr="009848F4">
        <w:rPr>
          <w:rFonts w:asciiTheme="minorBidi" w:hAnsiTheme="minorBidi" w:cstheme="minorBidi"/>
          <w:i/>
          <w:iCs/>
          <w:sz w:val="22"/>
          <w:szCs w:val="22"/>
          <w:lang w:val="pl-PL"/>
        </w:rPr>
        <w:t xml:space="preserve"> </w:t>
      </w:r>
      <w:r w:rsidRPr="009848F4">
        <w:rPr>
          <w:rFonts w:asciiTheme="minorBidi" w:hAnsiTheme="minorBidi" w:cstheme="minorBidi"/>
          <w:sz w:val="22"/>
          <w:szCs w:val="22"/>
          <w:lang w:val="pl-PL"/>
        </w:rPr>
        <w:t>do SWZ. W</w:t>
      </w:r>
      <w:r w:rsidR="00880E6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przypadku, gdy Wykonawca</w:t>
      </w:r>
      <w:r w:rsidRPr="009848F4">
        <w:rPr>
          <w:rFonts w:asciiTheme="minorBidi" w:hAnsiTheme="minorBidi" w:cstheme="minorBidi"/>
          <w:i/>
          <w:iCs/>
          <w:sz w:val="22"/>
          <w:szCs w:val="22"/>
          <w:lang w:val="pl-PL"/>
        </w:rPr>
        <w:t xml:space="preserve"> </w:t>
      </w:r>
      <w:r w:rsidRPr="009848F4">
        <w:rPr>
          <w:rFonts w:asciiTheme="minorBidi" w:hAnsiTheme="minorBidi" w:cstheme="minorBidi"/>
          <w:sz w:val="22"/>
          <w:szCs w:val="22"/>
          <w:lang w:val="pl-PL"/>
        </w:rPr>
        <w:t>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4DB0BB5D" w14:textId="2A47BE15" w:rsidR="009B1264" w:rsidRPr="009848F4" w:rsidRDefault="009B1264" w:rsidP="005D4EDB">
      <w:pPr>
        <w:pStyle w:val="Akapitzlist"/>
        <w:widowControl/>
        <w:numPr>
          <w:ilvl w:val="0"/>
          <w:numId w:val="34"/>
        </w:numPr>
        <w:tabs>
          <w:tab w:val="left" w:pos="680"/>
        </w:tabs>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Zamawiający żąda, aby przed przystąpieniem do wykonania zamówienia Wykonawca </w:t>
      </w:r>
      <w:r w:rsidRPr="009848F4">
        <w:rPr>
          <w:rFonts w:asciiTheme="minorBidi" w:eastAsia="Liberation Serif" w:hAnsiTheme="minorBidi" w:cstheme="minorBidi"/>
          <w:sz w:val="22"/>
          <w:szCs w:val="22"/>
          <w:lang w:val="pl-PL"/>
        </w:rPr>
        <w:t>podał nazwy, dane kontaktowe oraz przedstawicieli, podwykonawców</w:t>
      </w:r>
      <w:r w:rsidR="007F65A8" w:rsidRPr="009848F4">
        <w:rPr>
          <w:rFonts w:asciiTheme="minorBidi" w:eastAsia="Liberation Serif" w:hAnsiTheme="minorBidi" w:cstheme="minorBidi"/>
          <w:sz w:val="22"/>
          <w:szCs w:val="22"/>
          <w:lang w:val="pl-PL"/>
        </w:rPr>
        <w:t xml:space="preserve"> </w:t>
      </w:r>
      <w:r w:rsidRPr="009848F4">
        <w:rPr>
          <w:rFonts w:asciiTheme="minorBidi" w:eastAsia="Liberation Serif" w:hAnsiTheme="minorBidi" w:cstheme="minorBidi"/>
          <w:sz w:val="22"/>
          <w:szCs w:val="22"/>
          <w:lang w:val="pl-PL"/>
        </w:rPr>
        <w:t>zaangażowanych w</w:t>
      </w:r>
      <w:r w:rsidR="00FB5F46" w:rsidRPr="009848F4">
        <w:rPr>
          <w:rFonts w:asciiTheme="minorBidi" w:eastAsia="Liberation Serif" w:hAnsiTheme="minorBidi" w:cstheme="minorBidi"/>
          <w:sz w:val="22"/>
          <w:szCs w:val="22"/>
          <w:lang w:val="pl-PL"/>
        </w:rPr>
        <w:t xml:space="preserve"> </w:t>
      </w:r>
      <w:r w:rsidRPr="009848F4">
        <w:rPr>
          <w:rFonts w:asciiTheme="minorBidi" w:eastAsia="Liberation Serif" w:hAnsiTheme="minorBidi" w:cstheme="minorBidi"/>
          <w:sz w:val="22"/>
          <w:szCs w:val="22"/>
          <w:lang w:val="pl-PL"/>
        </w:rPr>
        <w:t xml:space="preserve">wykonanie zamówienia (jeżeli są już znani). Wykonawca zobowiązany jest do </w:t>
      </w:r>
      <w:r w:rsidR="00FB5F46" w:rsidRPr="009848F4">
        <w:rPr>
          <w:rFonts w:asciiTheme="minorBidi" w:eastAsia="Liberation Serif" w:hAnsiTheme="minorBidi" w:cstheme="minorBidi"/>
          <w:sz w:val="22"/>
          <w:szCs w:val="22"/>
          <w:lang w:val="pl-PL"/>
        </w:rPr>
        <w:t>z</w:t>
      </w:r>
      <w:r w:rsidRPr="009848F4">
        <w:rPr>
          <w:rFonts w:asciiTheme="minorBidi" w:eastAsia="Liberation Serif" w:hAnsiTheme="minorBidi" w:cstheme="minorBidi"/>
          <w:sz w:val="22"/>
          <w:szCs w:val="22"/>
          <w:lang w:val="pl-PL"/>
        </w:rPr>
        <w:t>awiadomienia Zamawiającego o wszelkich zmianach w</w:t>
      </w:r>
      <w:r w:rsidR="00B24348" w:rsidRPr="009848F4">
        <w:rPr>
          <w:rFonts w:asciiTheme="minorBidi" w:eastAsia="Liberation Serif" w:hAnsiTheme="minorBidi" w:cstheme="minorBidi"/>
          <w:sz w:val="22"/>
          <w:szCs w:val="22"/>
          <w:lang w:val="pl-PL"/>
        </w:rPr>
        <w:t> </w:t>
      </w:r>
      <w:r w:rsidRPr="009848F4">
        <w:rPr>
          <w:rFonts w:asciiTheme="minorBidi" w:eastAsia="Liberation Serif" w:hAnsiTheme="minorBidi" w:cstheme="minorBidi"/>
          <w:sz w:val="22"/>
          <w:szCs w:val="22"/>
          <w:lang w:val="pl-PL"/>
        </w:rPr>
        <w:t xml:space="preserve">odniesieniu do informacji, </w:t>
      </w:r>
      <w:r w:rsidRPr="009848F4">
        <w:rPr>
          <w:rFonts w:asciiTheme="minorBidi" w:hAnsiTheme="minorBidi" w:cstheme="minorBidi"/>
          <w:sz w:val="22"/>
          <w:szCs w:val="22"/>
          <w:lang w:val="pl-PL"/>
        </w:rPr>
        <w:t>o</w:t>
      </w:r>
      <w:r w:rsidR="00FB5F4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których mowa w zdaniu pierwszym, w trakcie realizacji zamówienia, a także przekazuje wymagane informacje na temat nowych podwykonawców, którym w późniejszym okresie zamierza powierzyć realizację zamówienia.</w:t>
      </w:r>
    </w:p>
    <w:p w14:paraId="1010C0A5" w14:textId="57BC5A6F" w:rsidR="009B1264" w:rsidRPr="009848F4" w:rsidRDefault="009B1264" w:rsidP="005D4EDB">
      <w:pPr>
        <w:pStyle w:val="Akapitzlist"/>
        <w:widowControl/>
        <w:numPr>
          <w:ilvl w:val="0"/>
          <w:numId w:val="34"/>
        </w:numPr>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Jeżeli zmiana albo rezygnacja z podwykonawcy dotyczy podmiotu, na którego zasoby Wykonawca powoływał się, na zasadach określonych w art. 118 ust. 1 ustawy, w</w:t>
      </w:r>
      <w:r w:rsidR="000503CF"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celu wykazania spełniania warunków udziału w postępowaniu, Wykonawca jest obowiązany wykazać Zamawiającemu, że proponowany inny podwykonawca lub</w:t>
      </w:r>
      <w:r w:rsidR="00C3493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Wykonawca samodzielnie spełnia je w stopniu nie mniejszym niż podwykonawca, na którego zasoby Wykonawca powoływał się w trakcie postępowania o udzielenie zamówienia.</w:t>
      </w:r>
    </w:p>
    <w:p w14:paraId="6DBB35F5" w14:textId="77777777" w:rsidR="009B1264" w:rsidRPr="009848F4" w:rsidRDefault="009B1264" w:rsidP="005D4EDB">
      <w:pPr>
        <w:pStyle w:val="Akapitzlist"/>
        <w:widowControl/>
        <w:numPr>
          <w:ilvl w:val="0"/>
          <w:numId w:val="34"/>
        </w:numPr>
        <w:spacing w:before="0" w:after="0"/>
        <w:ind w:left="1134" w:right="20"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Powierzenie wykonania części zamówienia podwykonawcom nie zwalnia Wykonawcy z</w:t>
      </w:r>
      <w:r w:rsidR="00DD464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odpowiedzialności za należyte wykonanie tego zamówienia.</w:t>
      </w:r>
    </w:p>
    <w:p w14:paraId="4211E4CD" w14:textId="77777777" w:rsidR="00B33AE8" w:rsidRPr="009848F4" w:rsidRDefault="00B33AE8" w:rsidP="00251F96">
      <w:pPr>
        <w:pStyle w:val="Akapitzlist"/>
        <w:spacing w:before="0" w:after="0"/>
        <w:ind w:left="0"/>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70"/>
      </w:tblGrid>
      <w:tr w:rsidR="001B6867" w:rsidRPr="009848F4" w14:paraId="63EA581E" w14:textId="77777777">
        <w:trPr>
          <w:jc w:val="center"/>
        </w:trPr>
        <w:tc>
          <w:tcPr>
            <w:tcW w:w="9070" w:type="dxa"/>
            <w:tcBorders>
              <w:bottom w:val="single" w:sz="4" w:space="0" w:color="00000A"/>
            </w:tcBorders>
            <w:shd w:val="clear" w:color="auto" w:fill="D9D9D9"/>
          </w:tcPr>
          <w:p w14:paraId="43835C6C"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10</w:t>
            </w:r>
          </w:p>
          <w:p w14:paraId="217D6DC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INFORMACJA DLA WYKONAWCÓW WSPÓLNIE UBIEGAJĄCYCH SIĘ </w:t>
            </w:r>
            <w:r w:rsidRPr="009848F4">
              <w:rPr>
                <w:rFonts w:asciiTheme="minorBidi" w:hAnsiTheme="minorBidi" w:cstheme="minorBidi"/>
                <w:b/>
                <w:sz w:val="22"/>
                <w:szCs w:val="22"/>
                <w:lang w:val="pl-PL"/>
              </w:rPr>
              <w:br/>
              <w:t>O UDZIELENIE ZAMÓWIENIA (W TYM SPÓŁKI CYWILNE)</w:t>
            </w:r>
          </w:p>
        </w:tc>
      </w:tr>
    </w:tbl>
    <w:p w14:paraId="30436066" w14:textId="77777777" w:rsidR="00B33AE8" w:rsidRPr="009848F4" w:rsidRDefault="00B33AE8" w:rsidP="005D4EDB">
      <w:pPr>
        <w:pStyle w:val="Akapitzlist"/>
        <w:numPr>
          <w:ilvl w:val="1"/>
          <w:numId w:val="11"/>
        </w:numPr>
        <w:tabs>
          <w:tab w:val="clear" w:pos="0"/>
        </w:tabs>
        <w:spacing w:before="0" w:after="0"/>
        <w:ind w:left="709"/>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Wykonawcy </w:t>
      </w:r>
      <w:r w:rsidRPr="009848F4">
        <w:rPr>
          <w:rFonts w:asciiTheme="minorBidi" w:hAnsiTheme="minorBidi" w:cstheme="minorBidi"/>
          <w:sz w:val="22"/>
          <w:szCs w:val="22"/>
          <w:lang w:val="pl-PL"/>
        </w:rPr>
        <w:t>mogą wspólnie ubiegać się o udzielenie zamówienia. W takim przypadku, Wykonawcy ustanawiają pełnomocnika do reprezentowania ich w postępowaniu o</w:t>
      </w:r>
      <w:r w:rsidR="005F6AE9"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udzielenie zamówienia albo do reprezentowania w postępowaniu i zawarcia umowy w</w:t>
      </w:r>
      <w:r w:rsidR="00C31A49"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sprawie zamówienia publicznego.</w:t>
      </w:r>
    </w:p>
    <w:p w14:paraId="23D5F94E" w14:textId="77777777" w:rsidR="00B33AE8" w:rsidRPr="009848F4" w:rsidRDefault="00B33AE8" w:rsidP="005D4EDB">
      <w:pPr>
        <w:pStyle w:val="Akapitzlist"/>
        <w:numPr>
          <w:ilvl w:val="1"/>
          <w:numId w:val="11"/>
        </w:numPr>
        <w:tabs>
          <w:tab w:val="clear" w:pos="0"/>
        </w:tabs>
        <w:spacing w:before="0" w:after="0"/>
        <w:ind w:left="709"/>
        <w:rPr>
          <w:rFonts w:asciiTheme="minorBidi" w:hAnsiTheme="minorBidi" w:cstheme="minorBidi"/>
          <w:sz w:val="22"/>
          <w:szCs w:val="22"/>
          <w:lang w:val="pl-PL"/>
        </w:rPr>
      </w:pPr>
      <w:r w:rsidRPr="009848F4">
        <w:rPr>
          <w:rFonts w:asciiTheme="minorBidi" w:hAnsiTheme="minorBidi" w:cstheme="minorBidi"/>
          <w:bCs/>
          <w:sz w:val="22"/>
          <w:szCs w:val="22"/>
          <w:lang w:val="pl-PL"/>
        </w:rPr>
        <w:t>W przypadku Wykonawców wspólnie ubiegających się o udzielenie zamówienia:</w:t>
      </w:r>
    </w:p>
    <w:p w14:paraId="62C9ED6A" w14:textId="77777777" w:rsidR="00B33AE8" w:rsidRPr="009848F4" w:rsidRDefault="00B33AE8" w:rsidP="005D4EDB">
      <w:pPr>
        <w:pStyle w:val="Akapitzlist"/>
        <w:numPr>
          <w:ilvl w:val="0"/>
          <w:numId w:val="7"/>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oświadczenia o których mowa w pkt 8.1 SWZ </w:t>
      </w:r>
      <w:r w:rsidRPr="009848F4">
        <w:rPr>
          <w:rFonts w:asciiTheme="minorBidi" w:hAnsiTheme="minorBidi" w:cstheme="minorBidi"/>
          <w:b/>
          <w:bCs/>
          <w:sz w:val="22"/>
          <w:szCs w:val="22"/>
          <w:u w:val="single"/>
          <w:lang w:val="pl-PL"/>
        </w:rPr>
        <w:t xml:space="preserve">składa </w:t>
      </w:r>
      <w:r w:rsidRPr="009848F4">
        <w:rPr>
          <w:rFonts w:asciiTheme="minorBidi" w:hAnsiTheme="minorBidi" w:cstheme="minorBidi"/>
          <w:b/>
          <w:sz w:val="22"/>
          <w:szCs w:val="22"/>
          <w:u w:val="single"/>
          <w:lang w:val="pl-PL"/>
        </w:rPr>
        <w:t>z ofertą</w:t>
      </w:r>
      <w:r w:rsidRPr="009848F4">
        <w:rPr>
          <w:rFonts w:asciiTheme="minorBidi" w:hAnsiTheme="minorBidi" w:cstheme="minorBidi"/>
          <w:b/>
          <w:bCs/>
          <w:sz w:val="22"/>
          <w:szCs w:val="22"/>
          <w:lang w:val="pl-PL"/>
        </w:rPr>
        <w:t xml:space="preserve"> każdy </w:t>
      </w:r>
      <w:r w:rsidRPr="009848F4">
        <w:rPr>
          <w:rFonts w:asciiTheme="minorBidi" w:hAnsiTheme="minorBidi" w:cstheme="minorBidi"/>
          <w:b/>
          <w:bCs/>
          <w:sz w:val="22"/>
          <w:szCs w:val="22"/>
          <w:lang w:val="pl-PL"/>
        </w:rPr>
        <w:br/>
        <w:t>z Wykonawców wspólnie ubiegających się o zamówienie</w:t>
      </w:r>
      <w:r w:rsidRPr="009848F4">
        <w:rPr>
          <w:rFonts w:asciiTheme="minorBidi" w:hAnsiTheme="minorBidi" w:cstheme="minorBidi"/>
          <w:bCs/>
          <w:sz w:val="22"/>
          <w:szCs w:val="22"/>
          <w:lang w:val="pl-PL"/>
        </w:rPr>
        <w:t xml:space="preserve">. </w:t>
      </w:r>
      <w:r w:rsidRPr="009848F4">
        <w:rPr>
          <w:rFonts w:asciiTheme="minorBidi" w:hAnsiTheme="minorBidi" w:cstheme="minorBidi"/>
          <w:sz w:val="22"/>
          <w:szCs w:val="22"/>
          <w:lang w:val="pl-PL"/>
        </w:rPr>
        <w:t>Oświadczenia te potwierdzają brak podstaw wykluczenia oraz spełnianie warunków udziału w postępowaniu lub kryteriów selekcji w zakresie, w jakim każdy z Wykonawców wykazuje spełnianie warunków udziału w postępowaniu lub kryteriów selekcji.</w:t>
      </w:r>
    </w:p>
    <w:p w14:paraId="77A5F1AB" w14:textId="77777777" w:rsidR="00B33AE8" w:rsidRPr="009848F4" w:rsidRDefault="00B33AE8" w:rsidP="005D4EDB">
      <w:pPr>
        <w:pStyle w:val="Akapitzlist"/>
        <w:numPr>
          <w:ilvl w:val="0"/>
          <w:numId w:val="7"/>
        </w:numPr>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 przypadku, o którym mowa w rozdziale 6.3 SWZ Wykonawcy wspólnie ubiegający się o</w:t>
      </w:r>
      <w:r w:rsidR="000B5F2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udzielenie zamówienia </w:t>
      </w:r>
      <w:r w:rsidRPr="009848F4">
        <w:rPr>
          <w:rFonts w:asciiTheme="minorBidi" w:hAnsiTheme="minorBidi" w:cstheme="minorBidi"/>
          <w:b/>
          <w:bCs/>
          <w:sz w:val="22"/>
          <w:szCs w:val="22"/>
          <w:lang w:val="pl-PL"/>
        </w:rPr>
        <w:t>dołączają do oferty</w:t>
      </w:r>
      <w:r w:rsidRPr="009848F4">
        <w:rPr>
          <w:rFonts w:asciiTheme="minorBidi" w:hAnsiTheme="minorBidi" w:cstheme="minorBidi"/>
          <w:sz w:val="22"/>
          <w:szCs w:val="22"/>
          <w:lang w:val="pl-PL"/>
        </w:rPr>
        <w:t xml:space="preserve"> oświadczenie, z którego wynika, które roboty budowlane, dostawy lub usługi wykonają poszczególni Wykonawcy. Oświadczenie należy złożyć w</w:t>
      </w:r>
      <w:r w:rsidR="00B71610" w:rsidRPr="009848F4">
        <w:rPr>
          <w:rFonts w:asciiTheme="minorBidi" w:hAnsiTheme="minorBidi" w:cstheme="minorBidi"/>
          <w:sz w:val="22"/>
          <w:szCs w:val="22"/>
          <w:lang w:val="pl-PL"/>
        </w:rPr>
        <w:t>edłu</w:t>
      </w:r>
      <w:r w:rsidRPr="009848F4">
        <w:rPr>
          <w:rFonts w:asciiTheme="minorBidi" w:hAnsiTheme="minorBidi" w:cstheme="minorBidi"/>
          <w:sz w:val="22"/>
          <w:szCs w:val="22"/>
          <w:lang w:val="pl-PL"/>
        </w:rPr>
        <w:t xml:space="preserve">g wymogów </w:t>
      </w:r>
      <w:r w:rsidRPr="009848F4">
        <w:rPr>
          <w:rFonts w:asciiTheme="minorBidi" w:hAnsiTheme="minorBidi" w:cstheme="minorBidi"/>
          <w:b/>
          <w:sz w:val="22"/>
          <w:szCs w:val="22"/>
          <w:lang w:val="pl-PL"/>
        </w:rPr>
        <w:t>załącznika nr 6</w:t>
      </w:r>
      <w:r w:rsidRPr="009848F4">
        <w:rPr>
          <w:rFonts w:asciiTheme="minorBidi" w:hAnsiTheme="minorBidi" w:cstheme="minorBidi"/>
          <w:bCs/>
          <w:sz w:val="22"/>
          <w:szCs w:val="22"/>
          <w:lang w:val="pl-PL"/>
        </w:rPr>
        <w:t xml:space="preserve"> do SWZ. Oświadczenie to jest podmiotowym środkiem dowodowym.</w:t>
      </w:r>
    </w:p>
    <w:p w14:paraId="3435181F" w14:textId="77777777" w:rsidR="00B33AE8" w:rsidRPr="009848F4" w:rsidRDefault="00B33AE8" w:rsidP="005D4EDB">
      <w:pPr>
        <w:pStyle w:val="Akapitzlist"/>
        <w:numPr>
          <w:ilvl w:val="0"/>
          <w:numId w:val="7"/>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zobowiązani są oni na wezwanie Zamawiającego, złożyć podmiotowe środki dowodowe, o których mowa w pkt 8.3 SWZ, przy czym podmiotowe środki dowodowe, o których mowa w pkt 8.3.1 SWZ składa odpowiednio Wykonawca/Wykonawcy, który/którzy wykazuje/-ą spełnienie warunku.</w:t>
      </w:r>
    </w:p>
    <w:p w14:paraId="73EB1F6C" w14:textId="77777777" w:rsidR="00B33AE8" w:rsidRPr="009848F4" w:rsidRDefault="00B33AE8" w:rsidP="005D4EDB">
      <w:pPr>
        <w:pStyle w:val="Akapitzlist"/>
        <w:numPr>
          <w:ilvl w:val="1"/>
          <w:numId w:val="11"/>
        </w:numPr>
        <w:tabs>
          <w:tab w:val="clear" w:pos="0"/>
        </w:tabs>
        <w:spacing w:before="0" w:after="0"/>
        <w:ind w:left="709"/>
        <w:rPr>
          <w:rFonts w:asciiTheme="minorBidi" w:hAnsiTheme="minorBidi" w:cstheme="minorBidi"/>
          <w:sz w:val="22"/>
          <w:szCs w:val="22"/>
          <w:lang w:val="pl-PL"/>
        </w:rPr>
      </w:pPr>
      <w:r w:rsidRPr="009848F4">
        <w:rPr>
          <w:rFonts w:asciiTheme="minorBidi" w:hAnsiTheme="minorBidi" w:cstheme="minorBidi"/>
          <w:sz w:val="22"/>
          <w:szCs w:val="22"/>
          <w:lang w:val="pl-PL"/>
        </w:rPr>
        <w:t>Jeżeli została wybrana oferta Wykonawców wspólnie ubiegających się o udzielenie zamówienia, Zamawiający może żądać przed zawarciem umowy w sprawie zamówienia publicznego kopii umowy regulującej współpracę tych Wykonawców.</w:t>
      </w:r>
    </w:p>
    <w:p w14:paraId="1E215AFD" w14:textId="77777777" w:rsidR="00B33AE8" w:rsidRPr="009848F4" w:rsidRDefault="00B33AE8" w:rsidP="00251F96">
      <w:pPr>
        <w:pStyle w:val="Akapitzlist"/>
        <w:spacing w:before="0" w:after="0"/>
        <w:ind w:left="0"/>
        <w:rPr>
          <w:rFonts w:asciiTheme="minorBidi" w:hAnsiTheme="minorBidi" w:cstheme="minorBidi"/>
          <w:bCs/>
          <w:sz w:val="22"/>
          <w:szCs w:val="22"/>
          <w:lang w:val="pl-PL"/>
        </w:rPr>
      </w:pPr>
    </w:p>
    <w:tbl>
      <w:tblPr>
        <w:tblW w:w="9079" w:type="dxa"/>
        <w:jc w:val="center"/>
        <w:tblLayout w:type="fixed"/>
        <w:tblLook w:val="0000" w:firstRow="0" w:lastRow="0" w:firstColumn="0" w:lastColumn="0" w:noHBand="0" w:noVBand="0"/>
      </w:tblPr>
      <w:tblGrid>
        <w:gridCol w:w="9079"/>
      </w:tblGrid>
      <w:tr w:rsidR="00BF4AEA" w:rsidRPr="009848F4" w14:paraId="74CABC1A" w14:textId="77777777" w:rsidTr="00BF4AEA">
        <w:trPr>
          <w:trHeight w:val="1709"/>
          <w:jc w:val="center"/>
        </w:trPr>
        <w:tc>
          <w:tcPr>
            <w:tcW w:w="9079" w:type="dxa"/>
            <w:tcBorders>
              <w:bottom w:val="single" w:sz="4" w:space="0" w:color="00000A"/>
            </w:tcBorders>
            <w:shd w:val="clear" w:color="auto" w:fill="D9D9D9"/>
          </w:tcPr>
          <w:p w14:paraId="00AC4CFE"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11</w:t>
            </w:r>
          </w:p>
          <w:p w14:paraId="6D125EC6"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INFORMACJE O ŚRODKACH KOMUNIKACJI ELEKTRONICZNEJ, PRZY UŻYCIU KTÓRYCH ZAMAWIAJĄCY BĘDZIE KOMUNIKOWAŁ SIĘ Z WYKONAWCAMI, ORAZ INFORMACJE O WYMAGANIACH TECHNICZNYCH </w:t>
            </w:r>
            <w:r w:rsidRPr="009848F4">
              <w:rPr>
                <w:rFonts w:asciiTheme="minorBidi" w:hAnsiTheme="minorBidi" w:cstheme="minorBidi"/>
                <w:b/>
                <w:sz w:val="22"/>
                <w:szCs w:val="22"/>
                <w:lang w:val="pl-PL"/>
              </w:rPr>
              <w:br/>
              <w:t>I ORGANIZACYJNYCH SPORZĄDZANIA, WYSYŁANIA I ODBIERANIA KORESPONDENCJI ELEKTRONICZNEJ</w:t>
            </w:r>
          </w:p>
        </w:tc>
      </w:tr>
    </w:tbl>
    <w:p w14:paraId="209F25A9" w14:textId="30E2BBFF"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 postępowaniu o udzielenie zamówienia publicznego komunikacja między Zamawiającym</w:t>
      </w:r>
      <w:r w:rsidR="00DE0596" w:rsidRPr="009848F4">
        <w:rPr>
          <w:rFonts w:asciiTheme="minorBidi" w:hAnsiTheme="minorBidi" w:cstheme="minorBidi"/>
          <w:sz w:val="22"/>
          <w:szCs w:val="22"/>
          <w:lang w:val="pl-PL"/>
        </w:rPr>
        <w:t>,</w:t>
      </w:r>
      <w:r w:rsidR="00E825A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 wykonawcami odbywa się przy użyciu Platformy e-Zamówienia, która jest dostępna pod</w:t>
      </w:r>
      <w:r w:rsidR="00E825A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adre</w:t>
      </w:r>
      <w:r w:rsidR="003B0913" w:rsidRPr="009848F4">
        <w:rPr>
          <w:rFonts w:asciiTheme="minorBidi" w:hAnsiTheme="minorBidi" w:cstheme="minorBidi"/>
          <w:sz w:val="22"/>
          <w:szCs w:val="22"/>
          <w:lang w:val="pl-PL"/>
        </w:rPr>
        <w:t>s</w:t>
      </w:r>
      <w:r w:rsidRPr="009848F4">
        <w:rPr>
          <w:rFonts w:asciiTheme="minorBidi" w:hAnsiTheme="minorBidi" w:cstheme="minorBidi"/>
          <w:sz w:val="22"/>
          <w:szCs w:val="22"/>
          <w:lang w:val="pl-PL"/>
        </w:rPr>
        <w:t xml:space="preserve">em </w:t>
      </w:r>
      <w:hyperlink r:id="rId14" w:history="1">
        <w:r w:rsidRPr="009848F4">
          <w:rPr>
            <w:rStyle w:val="Hipercze"/>
            <w:rFonts w:asciiTheme="minorBidi" w:hAnsiTheme="minorBidi" w:cstheme="minorBidi"/>
            <w:color w:val="auto"/>
            <w:sz w:val="22"/>
            <w:szCs w:val="22"/>
            <w:lang w:val="pl-PL"/>
          </w:rPr>
          <w:t>https://ezamowienia.gov.pl</w:t>
        </w:r>
      </w:hyperlink>
      <w:r w:rsidR="00E825AB" w:rsidRPr="009848F4">
        <w:rPr>
          <w:rStyle w:val="Hipercze"/>
          <w:rFonts w:asciiTheme="minorBidi" w:hAnsiTheme="minorBidi" w:cstheme="minorBidi"/>
          <w:color w:val="auto"/>
          <w:sz w:val="22"/>
          <w:szCs w:val="22"/>
          <w:lang w:val="pl-PL"/>
        </w:rPr>
        <w:t>.</w:t>
      </w:r>
    </w:p>
    <w:p w14:paraId="147493BF"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Korzystanie z Platformy e-Zamówienia jest bezpłatne. </w:t>
      </w:r>
    </w:p>
    <w:p w14:paraId="5754C793"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Postępowanie można wyszukać również ze strony głównej Platformy e-Zamówienia (przycisk „Przeglądaj postępowania/konkursy”).</w:t>
      </w:r>
    </w:p>
    <w:p w14:paraId="6A792D4A" w14:textId="408C3878"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Wykonawca zamierzający wziąć udział w postępowaniu o udzielenie zamówienia publicznego musi posiadać konto podmiotu „Wykonawca” na Platformie e-Zamówienia. Szczegółowe informacje na temat zakładania kont podmiotów oraz zasady i warunki korzystania z Platformy</w:t>
      </w:r>
      <w:r w:rsidR="00E825A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e-Zamówienia określa Regulamin Platformy e-Zamówienia, dostępny na stronie internetowej </w:t>
      </w:r>
      <w:hyperlink r:id="rId15" w:history="1">
        <w:r w:rsidRPr="009848F4">
          <w:rPr>
            <w:rStyle w:val="Hipercze"/>
            <w:rFonts w:asciiTheme="minorBidi" w:hAnsiTheme="minorBidi" w:cstheme="minorBidi"/>
            <w:color w:val="auto"/>
            <w:sz w:val="22"/>
            <w:szCs w:val="22"/>
            <w:lang w:val="pl-PL"/>
          </w:rPr>
          <w:t>https://ezamowienia.gov.pl</w:t>
        </w:r>
      </w:hyperlink>
      <w:r w:rsidRPr="009848F4">
        <w:rPr>
          <w:rFonts w:asciiTheme="minorBidi" w:hAnsiTheme="minorBidi" w:cstheme="minorBidi"/>
          <w:sz w:val="22"/>
          <w:szCs w:val="22"/>
          <w:lang w:val="pl-PL"/>
        </w:rPr>
        <w:t xml:space="preserve"> oraz informacje zamieszczone w zakładce „Centrum Pomocy”.</w:t>
      </w:r>
    </w:p>
    <w:p w14:paraId="45CB5662"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Przeglądanie i pobieranie publicznej treści dokumentacji postępowania nie wymaga posiadania konta na Platformie e-Zamówienia ani logowania. </w:t>
      </w:r>
    </w:p>
    <w:p w14:paraId="24BDDA06" w14:textId="42AF23AD" w:rsidR="00CC0C28" w:rsidRPr="009848F4" w:rsidRDefault="00B33AE8" w:rsidP="007B28BC">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t>
      </w:r>
      <w:r w:rsidR="00CC0C28" w:rsidRPr="009848F4">
        <w:rPr>
          <w:rFonts w:asciiTheme="minorBidi" w:hAnsiTheme="minorBidi" w:cstheme="minorBidi"/>
          <w:sz w:val="22"/>
          <w:szCs w:val="22"/>
          <w:lang w:val="pl-PL"/>
        </w:rPr>
        <w:t>z dnia 30 grudnia 2020 r. w sprawie sposobu sporządzania i</w:t>
      </w:r>
      <w:r w:rsidR="00B45FC5" w:rsidRPr="009848F4">
        <w:rPr>
          <w:rFonts w:asciiTheme="minorBidi" w:hAnsiTheme="minorBidi" w:cstheme="minorBidi"/>
          <w:sz w:val="22"/>
          <w:szCs w:val="22"/>
          <w:lang w:val="pl-PL"/>
        </w:rPr>
        <w:t> </w:t>
      </w:r>
      <w:r w:rsidR="00CC0C28" w:rsidRPr="009848F4">
        <w:rPr>
          <w:rFonts w:asciiTheme="minorBidi" w:hAnsiTheme="minorBidi" w:cstheme="minorBidi"/>
          <w:sz w:val="22"/>
          <w:szCs w:val="22"/>
          <w:lang w:val="pl-PL"/>
        </w:rPr>
        <w:t>przekazywania informacji oraz wymagań technicznych dla dokumentów elektronicznych oraz środków komunikacji elektronicznej w postępowaniu o udzielenie zamówienia pub</w:t>
      </w:r>
      <w:r w:rsidR="007B28BC" w:rsidRPr="009848F4">
        <w:rPr>
          <w:rFonts w:asciiTheme="minorBidi" w:hAnsiTheme="minorBidi" w:cstheme="minorBidi"/>
          <w:sz w:val="22"/>
          <w:szCs w:val="22"/>
          <w:lang w:val="pl-PL"/>
        </w:rPr>
        <w:t>licznego lub konkursie.</w:t>
      </w:r>
    </w:p>
    <w:p w14:paraId="2261EBA7"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Dokumenty elektroniczne, o których mowa w § 2 ust. 1 rozporządzenia Prezesa Rady Ministrów w sprawie wymagań dla dokumentów elektronicznych, sporządza się w postaci elektronicznej, w formatach danych określonych w przepisach rozporządzenia Rady Ministrów</w:t>
      </w:r>
      <w:r w:rsidR="004E198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 sprawie Krajowych Ram Interoperacyjności, z uwzględnieniem rodzaju przekazywanych</w:t>
      </w:r>
      <w:r w:rsidR="004E198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danych i przekazuje się jako załączniki. </w:t>
      </w:r>
    </w:p>
    <w:p w14:paraId="219A267C"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Informacje, oświadczenia lub dokumenty, inne niż wymienione w § 2 ust. 1 </w:t>
      </w:r>
      <w:r w:rsidR="00CA46E8" w:rsidRPr="009848F4">
        <w:rPr>
          <w:rFonts w:asciiTheme="minorBidi" w:hAnsiTheme="minorBidi" w:cstheme="minorBidi"/>
          <w:sz w:val="22"/>
          <w:szCs w:val="22"/>
          <w:lang w:val="pl-PL"/>
        </w:rPr>
        <w:t xml:space="preserve">rozporządzenia </w:t>
      </w:r>
      <w:r w:rsidRPr="009848F4">
        <w:rPr>
          <w:rFonts w:asciiTheme="minorBidi" w:hAnsiTheme="minorBidi" w:cstheme="minorBidi"/>
          <w:sz w:val="22"/>
          <w:szCs w:val="22"/>
          <w:lang w:val="pl-PL"/>
        </w:rPr>
        <w:t xml:space="preserve">Prezesa Rady Ministrów w sprawie wymagań dla dokumentów elektronicznych, przekazywane w postępowaniu sporządza się w postaci elektronicznej: </w:t>
      </w:r>
    </w:p>
    <w:p w14:paraId="31C31B18" w14:textId="77777777" w:rsidR="00B33AE8" w:rsidRPr="009848F4" w:rsidRDefault="00B33AE8" w:rsidP="005D4EDB">
      <w:pPr>
        <w:pStyle w:val="Akapitzlist"/>
        <w:widowControl/>
        <w:numPr>
          <w:ilvl w:val="0"/>
          <w:numId w:val="51"/>
        </w:numPr>
        <w:suppressAutoHyphens w:val="0"/>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 formatach danych określonych w przepisach rozporządzenia Rady Ministrów w</w:t>
      </w:r>
      <w:r w:rsidR="004E1984"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sprawie Krajowych Ram Interoperacyjności (i przekazuje się jako załącznik), lub </w:t>
      </w:r>
    </w:p>
    <w:p w14:paraId="24F33C77" w14:textId="77777777" w:rsidR="00B33AE8" w:rsidRPr="009848F4" w:rsidRDefault="00B33AE8" w:rsidP="005D4EDB">
      <w:pPr>
        <w:pStyle w:val="Akapitzlist"/>
        <w:widowControl/>
        <w:numPr>
          <w:ilvl w:val="0"/>
          <w:numId w:val="51"/>
        </w:numPr>
        <w:suppressAutoHyphens w:val="0"/>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jako tekst wpisany bezpośrednio do wiadomości przekazywanej przy użyciu środków komunikacji elektronicznej (np. w treści wiadomości e-mail lub w treści „Formularza do komunikacji”). </w:t>
      </w:r>
    </w:p>
    <w:p w14:paraId="2263656B" w14:textId="242981F5"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Jeżeli dokumenty elektroniczne, przekazywane przy użyciu środków komunikacji elektronicznej, zawierają informacje stanowiące tajemnicę przedsiębiorstwa w</w:t>
      </w:r>
      <w:r w:rsidR="00D94A4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rozumieniu przepisów ustawy z dnia 16 kwietnia 1993 r. o zwalczaniu nieuczciwej konkurencji (t</w:t>
      </w:r>
      <w:r w:rsidR="003F0381" w:rsidRPr="009848F4">
        <w:rPr>
          <w:rFonts w:asciiTheme="minorBidi" w:hAnsiTheme="minorBidi" w:cstheme="minorBidi"/>
          <w:sz w:val="22"/>
          <w:szCs w:val="22"/>
          <w:lang w:val="pl-PL"/>
        </w:rPr>
        <w:t xml:space="preserve">ekst </w:t>
      </w:r>
      <w:r w:rsidRPr="009848F4">
        <w:rPr>
          <w:rFonts w:asciiTheme="minorBidi" w:hAnsiTheme="minorBidi" w:cstheme="minorBidi"/>
          <w:sz w:val="22"/>
          <w:szCs w:val="22"/>
          <w:lang w:val="pl-PL"/>
        </w:rPr>
        <w:t>j</w:t>
      </w:r>
      <w:r w:rsidR="003F0381"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 U. z 202</w:t>
      </w:r>
      <w:r w:rsidR="00CA46E8" w:rsidRPr="009848F4">
        <w:rPr>
          <w:rFonts w:asciiTheme="minorBidi" w:hAnsiTheme="minorBidi" w:cstheme="minorBidi"/>
          <w:sz w:val="22"/>
          <w:szCs w:val="22"/>
          <w:lang w:val="pl-PL"/>
        </w:rPr>
        <w:t>2</w:t>
      </w:r>
      <w:r w:rsidRPr="009848F4">
        <w:rPr>
          <w:rFonts w:asciiTheme="minorBidi" w:hAnsiTheme="minorBidi" w:cstheme="minorBidi"/>
          <w:sz w:val="22"/>
          <w:szCs w:val="22"/>
          <w:lang w:val="pl-PL"/>
        </w:rPr>
        <w:t xml:space="preserve"> r. poz. 1</w:t>
      </w:r>
      <w:r w:rsidR="00CA46E8" w:rsidRPr="009848F4">
        <w:rPr>
          <w:rFonts w:asciiTheme="minorBidi" w:hAnsiTheme="minorBidi" w:cstheme="minorBidi"/>
          <w:sz w:val="22"/>
          <w:szCs w:val="22"/>
          <w:lang w:val="pl-PL"/>
        </w:rPr>
        <w:t>23</w:t>
      </w:r>
      <w:r w:rsidRPr="009848F4">
        <w:rPr>
          <w:rFonts w:asciiTheme="minorBidi" w:hAnsiTheme="minorBidi" w:cstheme="minorBidi"/>
          <w:sz w:val="22"/>
          <w:szCs w:val="22"/>
          <w:lang w:val="pl-PL"/>
        </w:rPr>
        <w:t>3) wykonawca, w celu utrzymania w</w:t>
      </w:r>
      <w:r w:rsidR="00D94A4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poufności tych informacji, przekazuje je w wydzielonym i odpowiednio oznaczonym pliku, wraz z jednoczesnym zaznaczeniem w nazwie pliku „Dokument stanowiący tajemnicę przedsiębiorstwa”. </w:t>
      </w:r>
    </w:p>
    <w:p w14:paraId="5A367896" w14:textId="23F32621"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Komunikacja w postępowaniu, z wyłączeniem składania ofert, odbywa się drogą elektroniczną za pośrednictwem formularzy do komunikacji</w:t>
      </w:r>
      <w:r w:rsidR="00CA46E8"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dostępnych w zakładce „Formularze” („Formularze do komunikacji”). Za pośrednictwem „Formularzy do</w:t>
      </w:r>
      <w:r w:rsidR="00224BD7"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komunikacji” odbywa się w</w:t>
      </w:r>
      <w:r w:rsidR="007C7A91"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szczególności przekazywanie wezwań i zawiadomień, zadawanie pytań i udzielanie odpowiedzi. Formularze do komunikacji umożliwiają również dołączenie załącznika do przesyłanej wiadomości (przycisk „dodaj załącznik”). </w:t>
      </w:r>
    </w:p>
    <w:p w14:paraId="76BCED9A" w14:textId="536FA3F6"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 przypadku załączników, które są zgodnie z ustawą lub rozporządzeniem Prezesa Rady</w:t>
      </w:r>
      <w:r w:rsidR="004E016D"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Ministrów w</w:t>
      </w:r>
      <w:r w:rsidR="004E016D"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sprawie wymagań dla dokumentów elektronicznych opatrzone</w:t>
      </w:r>
      <w:r w:rsidR="004E016D"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kwalifikowanym podpisem elektronicznym, podpisem zaufanym lub podpisem osobistym, mogą być opatrzone, zgodnie z wyborem wykonawcy/wykonawcy wspólnie ubiegającego się o udzielenie zamówienia/podmiotu udostępniającego zasoby, podpisem typu zewnętrznego lub wewnętrznego.</w:t>
      </w:r>
      <w:r w:rsidR="004E016D"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 zależności od rodzaju podpisu i jego typu (zewnętrzny, wewnętrzny) dodaje się uprzednio podpisane dokumenty wraz z</w:t>
      </w:r>
      <w:r w:rsidR="004A68F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wygenerowanym plikiem podpisu (typ zewnętrzny) lub dokument z wszytym podpisem (typ wewnętrzny).</w:t>
      </w:r>
    </w:p>
    <w:p w14:paraId="48F4285A" w14:textId="756AD92F"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Możliwość korzystania w postępowaniu z „Formularzy do komunikacji” w pełnym zakresie wymaga posiadania konta „Wykonawcy” na Platformie e-Zamówienia oraz zalogowania się na Platformie e-Zamówienia. Do korzystania z „Formularzy do</w:t>
      </w:r>
      <w:r w:rsidR="003E0866"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komunikacji” służących do zadawania pytań dotyczących treści dokumentów zamówienia wystarczające jest posiadanie tzw. konta uproszczonego na Platformie </w:t>
      </w:r>
      <w:r w:rsidR="008E6AAA"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e-Zamówienia. </w:t>
      </w:r>
    </w:p>
    <w:p w14:paraId="59BCE4D4"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Wszystkie wysłane i odebrane w postępowaniu przez wykonawcę wiadomości widoczne są po zalogowaniu w podglądzie postępowania w zakładce „Komunikacja”. </w:t>
      </w:r>
    </w:p>
    <w:p w14:paraId="3EA37494" w14:textId="28AD23F4"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Maksymalny rozmiar plików przesyłanych za pośrednictwem „Formularzy do</w:t>
      </w:r>
      <w:r w:rsidR="008E6AA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komunikacji” wynosi 150 MB (wielkość ta dotyczy plików przesyłanych jako załączniki do jednego formularza).</w:t>
      </w:r>
    </w:p>
    <w:p w14:paraId="1FBC2A42" w14:textId="15490C5A"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Minimalne wymagania techniczne dotyczące sprzętu używanego w celu korzystania z</w:t>
      </w:r>
      <w:r w:rsidR="0042584A"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usług Platformy e-Zamówienia oraz informacje dotyczące specyfikacji połączenia</w:t>
      </w:r>
      <w:r w:rsidR="007C7A91"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określa Regulamin Platformy e-Zamówienia.</w:t>
      </w:r>
    </w:p>
    <w:p w14:paraId="10ADED50" w14:textId="0C33E844"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W przypadku problemów technicznych i awarii związanych z funkcjonowaniem Platformy e-Zamówienia </w:t>
      </w:r>
      <w:r w:rsidRPr="009848F4">
        <w:rPr>
          <w:rFonts w:asciiTheme="minorBidi" w:hAnsiTheme="minorBidi" w:cstheme="minorBidi"/>
          <w:sz w:val="22"/>
          <w:szCs w:val="22"/>
          <w:lang w:val="pl-PL"/>
        </w:rPr>
        <w:t xml:space="preserve">użytkownicy mogą skorzystać ze wsparcia technicznego dostępnego pod numerem telefonu (32) 77 88 999 lub drogą elektroniczną poprzez formularz udostępniony na stronie internetowej </w:t>
      </w:r>
      <w:hyperlink r:id="rId16" w:history="1">
        <w:r w:rsidR="007B28BC" w:rsidRPr="009848F4">
          <w:rPr>
            <w:rStyle w:val="Hipercze"/>
            <w:rFonts w:asciiTheme="minorBidi" w:hAnsiTheme="minorBidi" w:cstheme="minorBidi"/>
            <w:sz w:val="22"/>
            <w:szCs w:val="22"/>
            <w:lang w:val="pl-PL"/>
          </w:rPr>
          <w:t>https://ezamowienia.gov.pl</w:t>
        </w:r>
      </w:hyperlink>
      <w:r w:rsidRPr="009848F4">
        <w:rPr>
          <w:rFonts w:asciiTheme="minorBidi" w:hAnsiTheme="minorBidi" w:cstheme="minorBidi"/>
          <w:sz w:val="22"/>
          <w:szCs w:val="22"/>
          <w:lang w:val="pl-PL"/>
        </w:rPr>
        <w:t xml:space="preserve"> w zakładce „Zgłoś problem”.</w:t>
      </w:r>
    </w:p>
    <w:p w14:paraId="7B75C68A" w14:textId="77777777" w:rsidR="00B33AE8" w:rsidRPr="009848F4" w:rsidRDefault="00B33AE8" w:rsidP="005D4EDB">
      <w:pPr>
        <w:pStyle w:val="Akapitzlist"/>
        <w:widowControl/>
        <w:numPr>
          <w:ilvl w:val="0"/>
          <w:numId w:val="23"/>
        </w:numPr>
        <w:tabs>
          <w:tab w:val="clear" w:pos="0"/>
        </w:tabs>
        <w:suppressAutoHyphens w:val="0"/>
        <w:spacing w:before="0" w:after="0"/>
        <w:ind w:hanging="720"/>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 xml:space="preserve">Osoby uprawnione do kontaktu: </w:t>
      </w:r>
    </w:p>
    <w:p w14:paraId="704E89FA" w14:textId="6ED77813" w:rsidR="00B33AE8" w:rsidRPr="009848F4" w:rsidRDefault="00B33AE8" w:rsidP="00854308">
      <w:pPr>
        <w:pStyle w:val="Akapitzlist"/>
        <w:widowControl/>
        <w:numPr>
          <w:ilvl w:val="0"/>
          <w:numId w:val="52"/>
        </w:numPr>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 sprawach meryt</w:t>
      </w:r>
      <w:r w:rsidR="00A6214D" w:rsidRPr="009848F4">
        <w:rPr>
          <w:rFonts w:asciiTheme="minorBidi" w:hAnsiTheme="minorBidi" w:cstheme="minorBidi"/>
          <w:sz w:val="22"/>
          <w:szCs w:val="22"/>
          <w:lang w:val="pl-PL"/>
        </w:rPr>
        <w:t xml:space="preserve">orycznych </w:t>
      </w:r>
      <w:r w:rsidR="00B56C10">
        <w:rPr>
          <w:rFonts w:asciiTheme="minorBidi" w:hAnsiTheme="minorBidi" w:cstheme="minorBidi"/>
          <w:sz w:val="22"/>
          <w:szCs w:val="22"/>
          <w:lang w:val="pl-PL"/>
        </w:rPr>
        <w:t xml:space="preserve">– </w:t>
      </w:r>
      <w:r w:rsidR="001D6434">
        <w:rPr>
          <w:rFonts w:asciiTheme="minorBidi" w:hAnsiTheme="minorBidi" w:cstheme="minorBidi"/>
          <w:sz w:val="22"/>
          <w:szCs w:val="22"/>
          <w:lang w:val="pl-PL"/>
        </w:rPr>
        <w:t>Pani Maria Tum</w:t>
      </w:r>
    </w:p>
    <w:p w14:paraId="101020C1" w14:textId="77777777" w:rsidR="00B33AE8" w:rsidRPr="009848F4" w:rsidRDefault="00B33AE8" w:rsidP="005D4EDB">
      <w:pPr>
        <w:pStyle w:val="Akapitzlist"/>
        <w:widowControl/>
        <w:numPr>
          <w:ilvl w:val="0"/>
          <w:numId w:val="52"/>
        </w:numPr>
        <w:spacing w:before="0" w:after="0"/>
        <w:ind w:left="1134" w:hanging="425"/>
        <w:contextualSpacing/>
        <w:textAlignment w:val="auto"/>
        <w:rPr>
          <w:rFonts w:asciiTheme="minorBidi" w:hAnsiTheme="minorBidi" w:cstheme="minorBidi"/>
          <w:sz w:val="22"/>
          <w:szCs w:val="22"/>
          <w:lang w:val="pl-PL"/>
        </w:rPr>
      </w:pPr>
      <w:r w:rsidRPr="009848F4">
        <w:rPr>
          <w:rFonts w:asciiTheme="minorBidi" w:hAnsiTheme="minorBidi" w:cstheme="minorBidi"/>
          <w:sz w:val="22"/>
          <w:szCs w:val="22"/>
          <w:lang w:val="pl-PL"/>
        </w:rPr>
        <w:t>w sprawach dotyczących procedury prowadzonego postępowania przetargowego – Pan</w:t>
      </w:r>
      <w:r w:rsidR="007C7A91"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Radosław Łoniewski</w:t>
      </w:r>
    </w:p>
    <w:p w14:paraId="55C53300" w14:textId="77777777" w:rsidR="00B33AE8" w:rsidRPr="009848F4" w:rsidRDefault="00B33AE8" w:rsidP="00251F96">
      <w:pPr>
        <w:pStyle w:val="Akapitzlist"/>
        <w:spacing w:before="0" w:after="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060280" w:rsidRPr="009848F4" w14:paraId="7015CF7B" w14:textId="77777777">
        <w:trPr>
          <w:jc w:val="center"/>
        </w:trPr>
        <w:tc>
          <w:tcPr>
            <w:tcW w:w="9070" w:type="dxa"/>
            <w:tcBorders>
              <w:bottom w:val="single" w:sz="4" w:space="0" w:color="00000A"/>
            </w:tcBorders>
            <w:shd w:val="clear" w:color="auto" w:fill="D9D9D9"/>
          </w:tcPr>
          <w:p w14:paraId="09426B42"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12</w:t>
            </w:r>
          </w:p>
          <w:p w14:paraId="541977C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WYMAGANIA DOTYCZĄCE WADIUM</w:t>
            </w:r>
          </w:p>
        </w:tc>
      </w:tr>
    </w:tbl>
    <w:p w14:paraId="0FC5A3FD" w14:textId="77777777" w:rsidR="00B33AE8" w:rsidRPr="009848F4" w:rsidRDefault="00B33AE8" w:rsidP="005D4EDB">
      <w:pPr>
        <w:pStyle w:val="Kolorowalistaakcent11"/>
        <w:numPr>
          <w:ilvl w:val="3"/>
          <w:numId w:val="33"/>
        </w:numPr>
        <w:spacing w:before="0" w:after="0"/>
        <w:rPr>
          <w:rFonts w:asciiTheme="minorBidi" w:hAnsiTheme="minorBidi" w:cstheme="minorBidi"/>
          <w:bCs/>
          <w:vanish/>
          <w:color w:val="FF0000"/>
          <w:sz w:val="22"/>
          <w:szCs w:val="22"/>
          <w:lang w:val="pl-PL" w:eastAsia="pl-PL"/>
        </w:rPr>
      </w:pPr>
    </w:p>
    <w:p w14:paraId="2C30CF98" w14:textId="77777777" w:rsidR="00B33AE8" w:rsidRPr="009848F4" w:rsidRDefault="00B33AE8" w:rsidP="00251F96">
      <w:pPr>
        <w:pStyle w:val="Kolorowalistaakcent11"/>
        <w:tabs>
          <w:tab w:val="left" w:pos="1417"/>
        </w:tabs>
        <w:spacing w:before="0" w:after="0"/>
        <w:ind w:left="708"/>
        <w:rPr>
          <w:rFonts w:asciiTheme="minorBidi" w:hAnsiTheme="minorBidi" w:cstheme="minorBidi"/>
          <w:b/>
          <w:bCs/>
          <w:vanish/>
          <w:color w:val="FF0000"/>
          <w:sz w:val="22"/>
          <w:szCs w:val="22"/>
          <w:lang w:val="pl-PL" w:eastAsia="pl-PL"/>
        </w:rPr>
      </w:pPr>
    </w:p>
    <w:p w14:paraId="2522B49E" w14:textId="77777777" w:rsidR="006631D9" w:rsidRPr="009848F4" w:rsidRDefault="006631D9" w:rsidP="00251F96">
      <w:pPr>
        <w:pStyle w:val="Kolorowalistaakcent11"/>
        <w:tabs>
          <w:tab w:val="left" w:pos="1417"/>
        </w:tabs>
        <w:spacing w:before="0" w:after="0"/>
        <w:ind w:left="709" w:hanging="709"/>
        <w:rPr>
          <w:rFonts w:asciiTheme="minorBidi" w:hAnsiTheme="minorBidi" w:cstheme="minorBidi"/>
          <w:sz w:val="22"/>
          <w:szCs w:val="22"/>
          <w:lang w:val="pl-PL"/>
        </w:rPr>
      </w:pPr>
    </w:p>
    <w:p w14:paraId="34BCB11C" w14:textId="095E8539" w:rsidR="007A203C" w:rsidRPr="00A1154E" w:rsidRDefault="00A1154E" w:rsidP="00A1154E">
      <w:pPr>
        <w:pStyle w:val="Kolorowalistaakcent11"/>
        <w:tabs>
          <w:tab w:val="left" w:pos="1417"/>
        </w:tabs>
        <w:ind w:left="709" w:hanging="709"/>
        <w:rPr>
          <w:rFonts w:asciiTheme="minorBidi" w:hAnsiTheme="minorBidi" w:cstheme="minorBidi"/>
          <w:sz w:val="22"/>
          <w:szCs w:val="22"/>
          <w:lang w:val="pl-PL"/>
        </w:rPr>
      </w:pPr>
      <w:r w:rsidRPr="00C5053B">
        <w:rPr>
          <w:rFonts w:asciiTheme="minorBidi" w:hAnsiTheme="minorBidi" w:cstheme="minorBidi"/>
          <w:sz w:val="22"/>
          <w:szCs w:val="22"/>
          <w:lang w:val="pl-PL"/>
        </w:rPr>
        <w:t>Zamawiający nie wymaga wadium.</w:t>
      </w:r>
    </w:p>
    <w:p w14:paraId="47EEED1B" w14:textId="77777777" w:rsidR="006631D9" w:rsidRPr="009848F4" w:rsidRDefault="006631D9" w:rsidP="00251F96">
      <w:pPr>
        <w:pStyle w:val="Kolorowalistaakcent11"/>
        <w:tabs>
          <w:tab w:val="left" w:pos="1417"/>
        </w:tabs>
        <w:spacing w:before="0" w:after="0"/>
        <w:ind w:left="709" w:hanging="709"/>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8962"/>
      </w:tblGrid>
      <w:tr w:rsidR="000E4B9A" w:rsidRPr="009848F4" w14:paraId="43EBC590" w14:textId="77777777" w:rsidTr="007A203C">
        <w:trPr>
          <w:jc w:val="center"/>
        </w:trPr>
        <w:tc>
          <w:tcPr>
            <w:tcW w:w="8962" w:type="dxa"/>
            <w:tcBorders>
              <w:bottom w:val="single" w:sz="4" w:space="0" w:color="00000A"/>
            </w:tcBorders>
            <w:shd w:val="clear" w:color="auto" w:fill="D9D9D9"/>
          </w:tcPr>
          <w:p w14:paraId="45E3417C"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13</w:t>
            </w:r>
          </w:p>
          <w:p w14:paraId="3A54025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OPIS SPOSOBU PRZYGOTOWANIA OFERTY</w:t>
            </w:r>
          </w:p>
        </w:tc>
      </w:tr>
    </w:tbl>
    <w:p w14:paraId="4706F0FD"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
          <w:bCs/>
          <w:sz w:val="22"/>
          <w:szCs w:val="22"/>
          <w:lang w:val="pl-PL"/>
        </w:rPr>
        <w:t>Każdy Wykonawca może złożyć jedną ofertę</w:t>
      </w:r>
      <w:r w:rsidRPr="009848F4">
        <w:rPr>
          <w:rFonts w:asciiTheme="minorBidi" w:hAnsiTheme="minorBidi" w:cstheme="minorBidi"/>
          <w:bCs/>
          <w:sz w:val="22"/>
          <w:szCs w:val="22"/>
          <w:lang w:val="pl-PL"/>
        </w:rPr>
        <w:t>. Złożenie więcej niż jednej oferty spowoduje odrzucenie wszystkich ofert złożonych przez Wykonawcę</w:t>
      </w:r>
    </w:p>
    <w:p w14:paraId="70580548"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Ofertę składa się, </w:t>
      </w:r>
      <w:r w:rsidRPr="009848F4">
        <w:rPr>
          <w:rFonts w:asciiTheme="minorBidi" w:hAnsiTheme="minorBidi" w:cstheme="minorBidi"/>
          <w:b/>
          <w:sz w:val="22"/>
          <w:szCs w:val="22"/>
          <w:u w:val="single"/>
          <w:lang w:val="pl-PL"/>
        </w:rPr>
        <w:t>pod rygorem nieważności</w:t>
      </w:r>
      <w:r w:rsidRPr="009848F4">
        <w:rPr>
          <w:rFonts w:asciiTheme="minorBidi" w:hAnsiTheme="minorBidi" w:cstheme="minorBidi"/>
          <w:b/>
          <w:sz w:val="22"/>
          <w:szCs w:val="22"/>
          <w:lang w:val="pl-PL"/>
        </w:rPr>
        <w:t>, w formie elektronicznej lub w postaci elektronicznej opatrzonej podpisem zaufanym lub podpisem osobistym</w:t>
      </w:r>
      <w:r w:rsidRPr="009848F4">
        <w:rPr>
          <w:rFonts w:asciiTheme="minorBidi" w:hAnsiTheme="minorBidi" w:cstheme="minorBidi"/>
          <w:sz w:val="22"/>
          <w:szCs w:val="22"/>
          <w:lang w:val="pl-PL"/>
        </w:rPr>
        <w:t xml:space="preserve"> w formatach danych określonych w przepisach wydanych na podstawie art. 18 ustawy z dnia 17 lutego 2005 r. o informatyzacji działalności podmiotów realizujących zadania publiczne (t</w:t>
      </w:r>
      <w:r w:rsidR="00FB48EC" w:rsidRPr="009848F4">
        <w:rPr>
          <w:rFonts w:asciiTheme="minorBidi" w:hAnsiTheme="minorBidi" w:cstheme="minorBidi"/>
          <w:sz w:val="22"/>
          <w:szCs w:val="22"/>
          <w:lang w:val="pl-PL"/>
        </w:rPr>
        <w:t xml:space="preserve">ekst </w:t>
      </w:r>
      <w:r w:rsidRPr="009848F4">
        <w:rPr>
          <w:rFonts w:asciiTheme="minorBidi" w:hAnsiTheme="minorBidi" w:cstheme="minorBidi"/>
          <w:sz w:val="22"/>
          <w:szCs w:val="22"/>
          <w:lang w:val="pl-PL"/>
        </w:rPr>
        <w:t>j</w:t>
      </w:r>
      <w:r w:rsidR="00FB48EC"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 U.</w:t>
      </w:r>
      <w:r w:rsidR="00FB48EC"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z 202</w:t>
      </w:r>
      <w:r w:rsidR="000D65A7" w:rsidRPr="009848F4">
        <w:rPr>
          <w:rFonts w:asciiTheme="minorBidi" w:hAnsiTheme="minorBidi" w:cstheme="minorBidi"/>
          <w:sz w:val="22"/>
          <w:szCs w:val="22"/>
          <w:lang w:val="pl-PL"/>
        </w:rPr>
        <w:t>4</w:t>
      </w:r>
      <w:r w:rsidRPr="009848F4">
        <w:rPr>
          <w:rFonts w:asciiTheme="minorBidi" w:hAnsiTheme="minorBidi" w:cstheme="minorBidi"/>
          <w:sz w:val="22"/>
          <w:szCs w:val="22"/>
          <w:lang w:val="pl-PL"/>
        </w:rPr>
        <w:t xml:space="preserve"> r. poz. </w:t>
      </w:r>
      <w:r w:rsidR="000D65A7" w:rsidRPr="009848F4">
        <w:rPr>
          <w:rFonts w:asciiTheme="minorBidi" w:hAnsiTheme="minorBidi" w:cstheme="minorBidi"/>
          <w:sz w:val="22"/>
          <w:szCs w:val="22"/>
          <w:lang w:val="pl-PL"/>
        </w:rPr>
        <w:t>30</w:t>
      </w:r>
      <w:r w:rsidRPr="009848F4">
        <w:rPr>
          <w:rFonts w:asciiTheme="minorBidi" w:hAnsiTheme="minorBidi" w:cstheme="minorBidi"/>
          <w:sz w:val="22"/>
          <w:szCs w:val="22"/>
          <w:lang w:val="pl-PL"/>
        </w:rPr>
        <w:t>7), z zastrzeżeniem formatów, o których mowa w art. 66 ust.</w:t>
      </w:r>
      <w:r w:rsidR="000D65A7"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1 ustawy, z uwzględnieniem rodzaju przekazywanych danych.</w:t>
      </w:r>
    </w:p>
    <w:p w14:paraId="7BCF8028"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Oferta musi zawierać następujące oświadczenia i dokumenty:</w:t>
      </w:r>
    </w:p>
    <w:p w14:paraId="6274790A" w14:textId="77777777"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Formularz oferty </w:t>
      </w:r>
      <w:r w:rsidRPr="009848F4">
        <w:rPr>
          <w:rFonts w:asciiTheme="minorBidi" w:hAnsiTheme="minorBidi" w:cstheme="minorBidi"/>
          <w:bCs/>
          <w:sz w:val="22"/>
          <w:szCs w:val="22"/>
          <w:lang w:val="pl-PL"/>
        </w:rPr>
        <w:t xml:space="preserve">– do wykorzystania wzór (druk), stanowiący </w:t>
      </w:r>
      <w:r w:rsidRPr="009848F4">
        <w:rPr>
          <w:rFonts w:asciiTheme="minorBidi" w:hAnsiTheme="minorBidi" w:cstheme="minorBidi"/>
          <w:b/>
          <w:bCs/>
          <w:sz w:val="22"/>
          <w:szCs w:val="22"/>
          <w:lang w:val="pl-PL"/>
        </w:rPr>
        <w:t xml:space="preserve">Załącznik nr 3 do SWZ </w:t>
      </w:r>
      <w:r w:rsidRPr="009848F4">
        <w:rPr>
          <w:rFonts w:asciiTheme="minorBidi" w:hAnsiTheme="minorBidi" w:cstheme="minorBidi"/>
          <w:bCs/>
          <w:sz w:val="22"/>
          <w:szCs w:val="22"/>
          <w:lang w:val="pl-PL"/>
        </w:rPr>
        <w:t>(przy czym Wykonawca może sporządzić ofertę w</w:t>
      </w:r>
      <w:r w:rsidR="00BD1AC5" w:rsidRPr="009848F4">
        <w:rPr>
          <w:rFonts w:asciiTheme="minorBidi" w:hAnsiTheme="minorBidi" w:cstheme="minorBidi"/>
          <w:bCs/>
          <w:sz w:val="22"/>
          <w:szCs w:val="22"/>
          <w:lang w:val="pl-PL"/>
        </w:rPr>
        <w:t>edłu</w:t>
      </w:r>
      <w:r w:rsidRPr="009848F4">
        <w:rPr>
          <w:rFonts w:asciiTheme="minorBidi" w:hAnsiTheme="minorBidi" w:cstheme="minorBidi"/>
          <w:bCs/>
          <w:sz w:val="22"/>
          <w:szCs w:val="22"/>
          <w:lang w:val="pl-PL"/>
        </w:rPr>
        <w:t>g innego wzorca, powinna ona wówczas obejmować dane wymagane dla oferty w SWZ i załącznikach).</w:t>
      </w:r>
    </w:p>
    <w:p w14:paraId="29544DE0" w14:textId="77777777"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rPr>
        <w:t>Oświadczenia, o których mowa w rozdziale 8.1 SWZ</w:t>
      </w:r>
      <w:r w:rsidRPr="009848F4">
        <w:rPr>
          <w:rFonts w:asciiTheme="minorBidi" w:hAnsiTheme="minorBidi" w:cstheme="minorBidi"/>
          <w:bCs/>
          <w:sz w:val="22"/>
          <w:szCs w:val="22"/>
          <w:lang w:val="pl-PL"/>
        </w:rPr>
        <w:t>;</w:t>
      </w:r>
    </w:p>
    <w:p w14:paraId="223C4AAA" w14:textId="77777777"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sz w:val="22"/>
          <w:szCs w:val="22"/>
          <w:lang w:val="pl-PL"/>
        </w:rPr>
        <w:t>Oświadczenie, o którym mowa w rozdziale 8.2 SWZ</w:t>
      </w:r>
      <w:r w:rsidRPr="009848F4">
        <w:rPr>
          <w:rFonts w:asciiTheme="minorBidi" w:hAnsiTheme="minorBidi" w:cstheme="minorBidi"/>
          <w:bCs/>
          <w:sz w:val="22"/>
          <w:szCs w:val="22"/>
          <w:lang w:val="pl-PL"/>
        </w:rPr>
        <w:t xml:space="preserve"> </w:t>
      </w:r>
      <w:r w:rsidRPr="009848F4">
        <w:rPr>
          <w:rFonts w:asciiTheme="minorBidi" w:hAnsiTheme="minorBidi" w:cstheme="minorBidi"/>
          <w:b/>
          <w:bCs/>
          <w:i/>
          <w:sz w:val="22"/>
          <w:szCs w:val="22"/>
          <w:lang w:val="pl-PL" w:eastAsia="en-US"/>
        </w:rPr>
        <w:t>(jeżeli dotyczy)</w:t>
      </w:r>
      <w:r w:rsidRPr="009848F4">
        <w:rPr>
          <w:rFonts w:asciiTheme="minorBidi" w:hAnsiTheme="minorBidi" w:cstheme="minorBidi"/>
          <w:bCs/>
          <w:sz w:val="22"/>
          <w:szCs w:val="22"/>
          <w:lang w:val="pl-PL"/>
        </w:rPr>
        <w:t>,</w:t>
      </w:r>
    </w:p>
    <w:p w14:paraId="7E092FC0" w14:textId="77777777"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eastAsia="en-US"/>
        </w:rPr>
        <w:t>Zobowiązanie lub inne dokumenty</w:t>
      </w:r>
      <w:r w:rsidRPr="009848F4">
        <w:rPr>
          <w:rFonts w:asciiTheme="minorBidi" w:hAnsiTheme="minorBidi" w:cstheme="minorBidi"/>
          <w:b/>
          <w:sz w:val="22"/>
          <w:szCs w:val="22"/>
          <w:lang w:val="pl-PL" w:eastAsia="en-US"/>
        </w:rPr>
        <w:t>, o których mowa w pkt 9.4 SWZ</w:t>
      </w:r>
      <w:r w:rsidRPr="009848F4">
        <w:rPr>
          <w:rFonts w:asciiTheme="minorBidi" w:hAnsiTheme="minorBidi" w:cstheme="minorBidi"/>
          <w:bCs/>
          <w:sz w:val="22"/>
          <w:szCs w:val="22"/>
          <w:lang w:val="pl-PL" w:eastAsia="en-US"/>
        </w:rPr>
        <w:t xml:space="preserve"> </w:t>
      </w:r>
      <w:r w:rsidRPr="009848F4">
        <w:rPr>
          <w:rFonts w:asciiTheme="minorBidi" w:hAnsiTheme="minorBidi" w:cstheme="minorBidi"/>
          <w:b/>
          <w:bCs/>
          <w:i/>
          <w:sz w:val="22"/>
          <w:szCs w:val="22"/>
          <w:lang w:val="pl-PL" w:eastAsia="en-US"/>
        </w:rPr>
        <w:t>(jeżeli dotyczy)</w:t>
      </w:r>
      <w:r w:rsidRPr="009848F4">
        <w:rPr>
          <w:rFonts w:asciiTheme="minorBidi" w:hAnsiTheme="minorBidi" w:cstheme="minorBidi"/>
          <w:bCs/>
          <w:i/>
          <w:sz w:val="22"/>
          <w:szCs w:val="22"/>
          <w:lang w:val="pl-PL" w:eastAsia="en-US"/>
        </w:rPr>
        <w:t>.</w:t>
      </w:r>
    </w:p>
    <w:p w14:paraId="4179CA57" w14:textId="77777777"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eastAsia="en-US"/>
        </w:rPr>
        <w:t xml:space="preserve">Potwierdzenie umocowania do działania w imieniu Wykonawcy </w:t>
      </w:r>
      <w:r w:rsidRPr="009848F4">
        <w:rPr>
          <w:rFonts w:asciiTheme="minorBidi" w:hAnsiTheme="minorBidi" w:cstheme="minorBidi"/>
          <w:b/>
          <w:bCs/>
          <w:sz w:val="22"/>
          <w:szCs w:val="22"/>
          <w:lang w:val="pl-PL"/>
        </w:rPr>
        <w:t>lub podmiotu udostępniającego zasoby</w:t>
      </w:r>
      <w:r w:rsidRPr="009848F4">
        <w:rPr>
          <w:rFonts w:asciiTheme="minorBidi" w:hAnsiTheme="minorBidi" w:cstheme="minorBidi"/>
          <w:b/>
          <w:bCs/>
          <w:sz w:val="22"/>
          <w:szCs w:val="22"/>
          <w:lang w:val="pl-PL" w:eastAsia="en-US"/>
        </w:rPr>
        <w:t>:</w:t>
      </w:r>
    </w:p>
    <w:p w14:paraId="78545387" w14:textId="77777777" w:rsidR="00B33AE8" w:rsidRPr="009848F4" w:rsidRDefault="00B33AE8" w:rsidP="005D4EDB">
      <w:pPr>
        <w:pStyle w:val="Akapitzlist"/>
        <w:numPr>
          <w:ilvl w:val="0"/>
          <w:numId w:val="25"/>
        </w:numPr>
        <w:tabs>
          <w:tab w:val="clear" w:pos="0"/>
        </w:tabs>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eastAsia="en-US"/>
        </w:rPr>
        <w:t>Zamawiający w</w:t>
      </w:r>
      <w:r w:rsidRPr="009848F4">
        <w:rPr>
          <w:rFonts w:asciiTheme="minorBidi" w:hAnsiTheme="minorBidi" w:cstheme="minorBidi"/>
          <w:b/>
          <w:bCs/>
          <w:sz w:val="22"/>
          <w:szCs w:val="22"/>
          <w:lang w:val="pl-PL" w:eastAsia="en-US"/>
        </w:rPr>
        <w:t xml:space="preserve"> </w:t>
      </w:r>
      <w:r w:rsidRPr="009848F4">
        <w:rPr>
          <w:rFonts w:asciiTheme="minorBidi" w:hAnsiTheme="minorBidi" w:cstheme="minorBidi"/>
          <w:sz w:val="22"/>
          <w:szCs w:val="22"/>
          <w:lang w:val="pl-PL"/>
        </w:rPr>
        <w:t xml:space="preserve">celu potwierdzenia, że osoba działająca w imieniu Wykonawcy </w:t>
      </w:r>
      <w:bookmarkStart w:id="2" w:name="_Hlk61243161"/>
      <w:r w:rsidRPr="009848F4">
        <w:rPr>
          <w:rFonts w:asciiTheme="minorBidi" w:hAnsiTheme="minorBidi" w:cstheme="minorBidi"/>
          <w:sz w:val="22"/>
          <w:szCs w:val="22"/>
          <w:lang w:val="pl-PL"/>
        </w:rPr>
        <w:t>lub</w:t>
      </w:r>
      <w:r w:rsidR="00D6186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podmiotu udostępniającego zasoby</w:t>
      </w:r>
      <w:bookmarkEnd w:id="2"/>
      <w:r w:rsidRPr="009848F4">
        <w:rPr>
          <w:rFonts w:asciiTheme="minorBidi" w:hAnsiTheme="minorBidi" w:cstheme="minorBidi"/>
          <w:sz w:val="22"/>
          <w:szCs w:val="22"/>
          <w:lang w:val="pl-PL"/>
        </w:rPr>
        <w:t xml:space="preserve"> jest umocowana do jego reprezentowania, żąda złożenia wraz z ofertą odpisu lub informacji z Krajowego Rejestru Sądowego, Centralnej Ewidencji i Informacji o Działalności Gospodarczej lub innego właściwego rejestru;</w:t>
      </w:r>
    </w:p>
    <w:p w14:paraId="56155FC6" w14:textId="77777777" w:rsidR="00B33AE8" w:rsidRPr="009848F4" w:rsidRDefault="00B33AE8" w:rsidP="005D4EDB">
      <w:pPr>
        <w:pStyle w:val="Akapitzlist"/>
        <w:numPr>
          <w:ilvl w:val="0"/>
          <w:numId w:val="25"/>
        </w:numPr>
        <w:tabs>
          <w:tab w:val="clear" w:pos="0"/>
        </w:tabs>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Wykonawca lub podmiot udostępniający zasoby nie jest zobowiązany do złożenia dokumentów, o których mowa w lit</w:t>
      </w:r>
      <w:r w:rsidR="00ED3BA1"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a), jeżeli Zamawiający może je uzyskać za pomocą bezpłatnych i ogólnodostępnych baz danych, o ile Wykonawca wskazał dane umożliwiające dostęp do tych dokumentów.</w:t>
      </w:r>
    </w:p>
    <w:p w14:paraId="0D0800FB" w14:textId="77777777" w:rsidR="00B33AE8" w:rsidRPr="009848F4" w:rsidRDefault="00B33AE8" w:rsidP="005D4EDB">
      <w:pPr>
        <w:pStyle w:val="Akapitzlist"/>
        <w:numPr>
          <w:ilvl w:val="0"/>
          <w:numId w:val="25"/>
        </w:numPr>
        <w:tabs>
          <w:tab w:val="clear" w:pos="0"/>
        </w:tabs>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jeżeli w imieniu Wykonawcy lub podmiotu udostępniającego zasoby działa osoba, której umocowanie do jego reprezentowania nie wynika z dokumentów, o których mowa w lit</w:t>
      </w:r>
      <w:r w:rsidR="00ED3BA1"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a), Zamawiający żąda od Wykonawcy lub podmiotu udostępniającego zasoby złożenia wraz z ofertą pełnomocnictwa lub innego dokumentu potwierdzającego umocowanie do reprezentowania Wykonawcy.</w:t>
      </w:r>
    </w:p>
    <w:p w14:paraId="071A4CB1" w14:textId="287C321C" w:rsidR="00B33AE8" w:rsidRPr="009848F4" w:rsidRDefault="00B33AE8" w:rsidP="005D4EDB">
      <w:pPr>
        <w:pStyle w:val="Akapitzlist"/>
        <w:numPr>
          <w:ilvl w:val="0"/>
          <w:numId w:val="15"/>
        </w:numPr>
        <w:tabs>
          <w:tab w:val="clear" w:pos="0"/>
        </w:tabs>
        <w:spacing w:before="0" w:after="0"/>
        <w:ind w:left="1134" w:hanging="425"/>
        <w:rPr>
          <w:rFonts w:asciiTheme="minorBidi" w:hAnsiTheme="minorBidi" w:cstheme="minorBidi"/>
          <w:sz w:val="22"/>
          <w:szCs w:val="22"/>
          <w:lang w:val="pl-PL"/>
        </w:rPr>
      </w:pPr>
      <w:r w:rsidRPr="009848F4">
        <w:rPr>
          <w:rFonts w:asciiTheme="minorBidi" w:hAnsiTheme="minorBidi" w:cstheme="minorBidi"/>
          <w:b/>
          <w:bCs/>
          <w:sz w:val="22"/>
          <w:szCs w:val="22"/>
          <w:lang w:val="pl-PL" w:eastAsia="en-US"/>
        </w:rPr>
        <w:t xml:space="preserve">Pełnomocnictwo </w:t>
      </w:r>
      <w:r w:rsidRPr="009848F4">
        <w:rPr>
          <w:rFonts w:asciiTheme="minorBidi" w:hAnsiTheme="minorBidi" w:cstheme="minorBidi"/>
          <w:sz w:val="22"/>
          <w:szCs w:val="22"/>
          <w:lang w:val="pl-PL"/>
        </w:rPr>
        <w:t>do reprezentowania Wykonawców wspólnie ubiegających się o udzielenie zamówienia w postępowaniu o udzielenie zamówienia albo do</w:t>
      </w:r>
      <w:r w:rsidR="00FE218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reprezentowania ich w postępowaniu i zawarcia umowy w sprawie zamówienia publicznego</w:t>
      </w:r>
      <w:r w:rsidRPr="009848F4">
        <w:rPr>
          <w:rFonts w:asciiTheme="minorBidi" w:hAnsiTheme="minorBidi" w:cstheme="minorBidi"/>
          <w:bCs/>
          <w:sz w:val="22"/>
          <w:szCs w:val="22"/>
          <w:lang w:val="pl-PL" w:eastAsia="en-US"/>
        </w:rPr>
        <w:t xml:space="preserve"> </w:t>
      </w:r>
      <w:r w:rsidRPr="009848F4">
        <w:rPr>
          <w:rFonts w:asciiTheme="minorBidi" w:hAnsiTheme="minorBidi" w:cstheme="minorBidi"/>
          <w:b/>
          <w:bCs/>
          <w:i/>
          <w:sz w:val="22"/>
          <w:szCs w:val="22"/>
          <w:lang w:val="pl-PL" w:eastAsia="en-US"/>
        </w:rPr>
        <w:t>(jeżeli dotyczy)</w:t>
      </w:r>
      <w:r w:rsidRPr="009848F4">
        <w:rPr>
          <w:rFonts w:asciiTheme="minorBidi" w:hAnsiTheme="minorBidi" w:cstheme="minorBidi"/>
          <w:bCs/>
          <w:sz w:val="22"/>
          <w:szCs w:val="22"/>
          <w:lang w:val="pl-PL" w:eastAsia="en-US"/>
        </w:rPr>
        <w:t>.</w:t>
      </w:r>
    </w:p>
    <w:p w14:paraId="16FCDBEC" w14:textId="4F54A79A"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
          <w:bCs/>
          <w:sz w:val="22"/>
          <w:szCs w:val="22"/>
          <w:lang w:val="pl-PL"/>
        </w:rPr>
        <w:t>Pełnomocnictwo</w:t>
      </w:r>
      <w:r w:rsidRPr="009848F4">
        <w:rPr>
          <w:rFonts w:asciiTheme="minorBidi" w:hAnsiTheme="minorBidi" w:cstheme="minorBidi"/>
          <w:sz w:val="22"/>
          <w:szCs w:val="22"/>
          <w:lang w:val="pl-PL"/>
        </w:rPr>
        <w:t>, o którym mowa w rozdziale 13.4 pkt 5) lit</w:t>
      </w:r>
      <w:r w:rsidR="006C63CB" w:rsidRPr="009848F4">
        <w:rPr>
          <w:rFonts w:asciiTheme="minorBidi" w:hAnsiTheme="minorBidi" w:cstheme="minorBidi"/>
          <w:sz w:val="22"/>
          <w:szCs w:val="22"/>
          <w:lang w:val="pl-PL"/>
        </w:rPr>
        <w:t>.</w:t>
      </w:r>
      <w:r w:rsidRPr="009848F4">
        <w:rPr>
          <w:rFonts w:asciiTheme="minorBidi" w:hAnsiTheme="minorBidi" w:cstheme="minorBidi"/>
          <w:sz w:val="22"/>
          <w:szCs w:val="22"/>
          <w:lang w:val="pl-PL"/>
        </w:rPr>
        <w:t xml:space="preserve"> c) i pkt 6) SWZ składa się, </w:t>
      </w:r>
      <w:r w:rsidRPr="009848F4">
        <w:rPr>
          <w:rFonts w:asciiTheme="minorBidi" w:hAnsiTheme="minorBidi" w:cstheme="minorBidi"/>
          <w:b/>
          <w:bCs/>
          <w:sz w:val="22"/>
          <w:szCs w:val="22"/>
          <w:u w:val="single"/>
          <w:lang w:val="pl-PL"/>
        </w:rPr>
        <w:t>pod rygorem nieważności</w:t>
      </w:r>
      <w:r w:rsidRPr="009848F4">
        <w:rPr>
          <w:rFonts w:asciiTheme="minorBidi" w:hAnsiTheme="minorBidi" w:cstheme="minorBidi"/>
          <w:b/>
          <w:bCs/>
          <w:sz w:val="22"/>
          <w:szCs w:val="22"/>
          <w:lang w:val="pl-PL"/>
        </w:rPr>
        <w:t xml:space="preserve"> w formie elektronicznej lub w postaci elektronicznej opatrzonej podpisem zaufanym lub podpisem osobistym lub w formie elektronicznej kopii poświadczonej za zgodność z oryginałem notarialnie</w:t>
      </w:r>
      <w:r w:rsidRPr="009848F4">
        <w:rPr>
          <w:rFonts w:asciiTheme="minorBidi" w:hAnsiTheme="minorBidi" w:cstheme="minorBidi"/>
          <w:sz w:val="22"/>
          <w:szCs w:val="22"/>
          <w:lang w:val="pl-PL"/>
        </w:rPr>
        <w:t xml:space="preserve"> – w formatach danych określonych w przepisach wydanych na podstawie art. 18 ustawy z</w:t>
      </w:r>
      <w:r w:rsidR="0048102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dnia 17 lutego 2005 r.</w:t>
      </w:r>
      <w:r w:rsidR="006B06DA"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 informatyzacji działalności podmiotów realizujących zadania publiczne (t</w:t>
      </w:r>
      <w:r w:rsidR="00FB48EC" w:rsidRPr="009848F4">
        <w:rPr>
          <w:rFonts w:asciiTheme="minorBidi" w:hAnsiTheme="minorBidi" w:cstheme="minorBidi"/>
          <w:sz w:val="22"/>
          <w:szCs w:val="22"/>
          <w:lang w:val="pl-PL"/>
        </w:rPr>
        <w:t xml:space="preserve">ekst </w:t>
      </w:r>
      <w:r w:rsidRPr="009848F4">
        <w:rPr>
          <w:rFonts w:asciiTheme="minorBidi" w:hAnsiTheme="minorBidi" w:cstheme="minorBidi"/>
          <w:sz w:val="22"/>
          <w:szCs w:val="22"/>
          <w:lang w:val="pl-PL"/>
        </w:rPr>
        <w:t>j</w:t>
      </w:r>
      <w:r w:rsidR="00FB48EC"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 U. z 202</w:t>
      </w:r>
      <w:r w:rsidR="006C63CB" w:rsidRPr="009848F4">
        <w:rPr>
          <w:rFonts w:asciiTheme="minorBidi" w:hAnsiTheme="minorBidi" w:cstheme="minorBidi"/>
          <w:sz w:val="22"/>
          <w:szCs w:val="22"/>
          <w:lang w:val="pl-PL"/>
        </w:rPr>
        <w:t>4</w:t>
      </w:r>
      <w:r w:rsidRPr="009848F4">
        <w:rPr>
          <w:rFonts w:asciiTheme="minorBidi" w:hAnsiTheme="minorBidi" w:cstheme="minorBidi"/>
          <w:sz w:val="22"/>
          <w:szCs w:val="22"/>
          <w:lang w:val="pl-PL"/>
        </w:rPr>
        <w:t xml:space="preserve"> r. poz. </w:t>
      </w:r>
      <w:r w:rsidR="007216D5" w:rsidRPr="009848F4">
        <w:rPr>
          <w:rFonts w:asciiTheme="minorBidi" w:hAnsiTheme="minorBidi" w:cstheme="minorBidi"/>
          <w:sz w:val="22"/>
          <w:szCs w:val="22"/>
          <w:lang w:val="pl-PL"/>
        </w:rPr>
        <w:t>3</w:t>
      </w:r>
      <w:r w:rsidRPr="009848F4">
        <w:rPr>
          <w:rFonts w:asciiTheme="minorBidi" w:hAnsiTheme="minorBidi" w:cstheme="minorBidi"/>
          <w:sz w:val="22"/>
          <w:szCs w:val="22"/>
          <w:lang w:val="pl-PL"/>
        </w:rPr>
        <w:t>07), z zastrzeżeniem formatów, o których mowa w art. 66 ust. 1 ustawy, z uwzględnieniem rodzaju przekazywanych danych.</w:t>
      </w:r>
    </w:p>
    <w:p w14:paraId="7D8DBA5B"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Wykonawca w ofercie może zastrzec informacje stanowiące tajemnicę przedsiębiorstwa</w:t>
      </w:r>
      <w:r w:rsidR="009F53B9" w:rsidRPr="009848F4">
        <w:rPr>
          <w:rFonts w:asciiTheme="minorBidi" w:hAnsiTheme="minorBidi" w:cstheme="minorBidi"/>
          <w:bCs/>
          <w:sz w:val="22"/>
          <w:szCs w:val="22"/>
          <w:lang w:val="pl-PL"/>
        </w:rPr>
        <w:t>,</w:t>
      </w:r>
      <w:r w:rsidRPr="009848F4">
        <w:rPr>
          <w:rFonts w:asciiTheme="minorBidi" w:hAnsiTheme="minorBidi" w:cstheme="minorBidi"/>
          <w:bCs/>
          <w:sz w:val="22"/>
          <w:szCs w:val="22"/>
          <w:lang w:val="pl-PL"/>
        </w:rPr>
        <w:t xml:space="preserve"> w</w:t>
      </w:r>
      <w:r w:rsidR="009F53B9"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rozumieniu ustawy z dnia 16 kwietnia 1993 r. o zwalczaniu nieuczciwej konkurencji (t</w:t>
      </w:r>
      <w:r w:rsidR="00FB48EC" w:rsidRPr="009848F4">
        <w:rPr>
          <w:rFonts w:asciiTheme="minorBidi" w:hAnsiTheme="minorBidi" w:cstheme="minorBidi"/>
          <w:bCs/>
          <w:sz w:val="22"/>
          <w:szCs w:val="22"/>
          <w:lang w:val="pl-PL"/>
        </w:rPr>
        <w:t xml:space="preserve">ekst </w:t>
      </w:r>
      <w:r w:rsidRPr="009848F4">
        <w:rPr>
          <w:rFonts w:asciiTheme="minorBidi" w:hAnsiTheme="minorBidi" w:cstheme="minorBidi"/>
          <w:bCs/>
          <w:sz w:val="22"/>
          <w:szCs w:val="22"/>
          <w:lang w:val="pl-PL"/>
        </w:rPr>
        <w:t>j</w:t>
      </w:r>
      <w:r w:rsidR="00FB48EC" w:rsidRPr="009848F4">
        <w:rPr>
          <w:rFonts w:asciiTheme="minorBidi" w:hAnsiTheme="minorBidi" w:cstheme="minorBidi"/>
          <w:bCs/>
          <w:sz w:val="22"/>
          <w:szCs w:val="22"/>
          <w:lang w:val="pl-PL"/>
        </w:rPr>
        <w:t>ednolity</w:t>
      </w:r>
      <w:r w:rsidRPr="009848F4">
        <w:rPr>
          <w:rFonts w:asciiTheme="minorBidi" w:hAnsiTheme="minorBidi" w:cstheme="minorBidi"/>
          <w:bCs/>
          <w:sz w:val="22"/>
          <w:szCs w:val="22"/>
          <w:lang w:val="pl-PL"/>
        </w:rPr>
        <w:t xml:space="preserve"> Dz. U. 202</w:t>
      </w:r>
      <w:r w:rsidR="003E3135" w:rsidRPr="009848F4">
        <w:rPr>
          <w:rFonts w:asciiTheme="minorBidi" w:hAnsiTheme="minorBidi" w:cstheme="minorBidi"/>
          <w:bCs/>
          <w:sz w:val="22"/>
          <w:szCs w:val="22"/>
          <w:lang w:val="pl-PL"/>
        </w:rPr>
        <w:t>2</w:t>
      </w:r>
      <w:r w:rsidRPr="009848F4">
        <w:rPr>
          <w:rFonts w:asciiTheme="minorBidi" w:hAnsiTheme="minorBidi" w:cstheme="minorBidi"/>
          <w:bCs/>
          <w:sz w:val="22"/>
          <w:szCs w:val="22"/>
          <w:lang w:val="pl-PL"/>
        </w:rPr>
        <w:t xml:space="preserve"> r. poz. 1</w:t>
      </w:r>
      <w:r w:rsidR="003E3135" w:rsidRPr="009848F4">
        <w:rPr>
          <w:rFonts w:asciiTheme="minorBidi" w:hAnsiTheme="minorBidi" w:cstheme="minorBidi"/>
          <w:bCs/>
          <w:sz w:val="22"/>
          <w:szCs w:val="22"/>
          <w:lang w:val="pl-PL"/>
        </w:rPr>
        <w:t>23</w:t>
      </w:r>
      <w:r w:rsidRPr="009848F4">
        <w:rPr>
          <w:rFonts w:asciiTheme="minorBidi" w:hAnsiTheme="minorBidi" w:cstheme="minorBidi"/>
          <w:bCs/>
          <w:sz w:val="22"/>
          <w:szCs w:val="22"/>
          <w:lang w:val="pl-PL"/>
        </w:rPr>
        <w:t>3). Zamawiający nie ujawni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w:t>
      </w:r>
      <w:r w:rsidR="00D01C5F"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przedsiębiorstwa.</w:t>
      </w:r>
    </w:p>
    <w:p w14:paraId="41333C28"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Wszelkie informacje stanowiące tajemnicę przedsiębiorstwa w rozumieniu ustawy z dnia 16</w:t>
      </w:r>
      <w:r w:rsidR="00911E59"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kwietnia 1993 r. o zwalczaniu nieuczciwej konkurencji (t</w:t>
      </w:r>
      <w:r w:rsidR="00911E59" w:rsidRPr="009848F4">
        <w:rPr>
          <w:rFonts w:asciiTheme="minorBidi" w:hAnsiTheme="minorBidi" w:cstheme="minorBidi"/>
          <w:bCs/>
          <w:sz w:val="22"/>
          <w:szCs w:val="22"/>
          <w:lang w:val="pl-PL"/>
        </w:rPr>
        <w:t xml:space="preserve">ekst </w:t>
      </w:r>
      <w:r w:rsidRPr="009848F4">
        <w:rPr>
          <w:rFonts w:asciiTheme="minorBidi" w:hAnsiTheme="minorBidi" w:cstheme="minorBidi"/>
          <w:bCs/>
          <w:sz w:val="22"/>
          <w:szCs w:val="22"/>
          <w:lang w:val="pl-PL"/>
        </w:rPr>
        <w:t>j</w:t>
      </w:r>
      <w:r w:rsidR="00911E59" w:rsidRPr="009848F4">
        <w:rPr>
          <w:rFonts w:asciiTheme="minorBidi" w:hAnsiTheme="minorBidi" w:cstheme="minorBidi"/>
          <w:bCs/>
          <w:sz w:val="22"/>
          <w:szCs w:val="22"/>
          <w:lang w:val="pl-PL"/>
        </w:rPr>
        <w:t>ednolity Dz. U.</w:t>
      </w:r>
      <w:r w:rsidRPr="009848F4">
        <w:rPr>
          <w:rFonts w:asciiTheme="minorBidi" w:hAnsiTheme="minorBidi" w:cstheme="minorBidi"/>
          <w:bCs/>
          <w:sz w:val="22"/>
          <w:szCs w:val="22"/>
          <w:lang w:val="pl-PL"/>
        </w:rPr>
        <w:t xml:space="preserve"> z 202</w:t>
      </w:r>
      <w:r w:rsidR="00911E59" w:rsidRPr="009848F4">
        <w:rPr>
          <w:rFonts w:asciiTheme="minorBidi" w:hAnsiTheme="minorBidi" w:cstheme="minorBidi"/>
          <w:bCs/>
          <w:sz w:val="22"/>
          <w:szCs w:val="22"/>
          <w:lang w:val="pl-PL"/>
        </w:rPr>
        <w:t>2</w:t>
      </w:r>
      <w:r w:rsidRPr="009848F4">
        <w:rPr>
          <w:rFonts w:asciiTheme="minorBidi" w:hAnsiTheme="minorBidi" w:cstheme="minorBidi"/>
          <w:bCs/>
          <w:sz w:val="22"/>
          <w:szCs w:val="22"/>
          <w:lang w:val="pl-PL"/>
        </w:rPr>
        <w:t xml:space="preserve"> r. poz. 1</w:t>
      </w:r>
      <w:r w:rsidR="00911E59" w:rsidRPr="009848F4">
        <w:rPr>
          <w:rFonts w:asciiTheme="minorBidi" w:hAnsiTheme="minorBidi" w:cstheme="minorBidi"/>
          <w:bCs/>
          <w:sz w:val="22"/>
          <w:szCs w:val="22"/>
          <w:lang w:val="pl-PL"/>
        </w:rPr>
        <w:t>233</w:t>
      </w:r>
      <w:r w:rsidRPr="009848F4">
        <w:rPr>
          <w:rFonts w:asciiTheme="minorBidi" w:hAnsiTheme="minorBidi" w:cstheme="minorBidi"/>
          <w:bCs/>
          <w:sz w:val="22"/>
          <w:szCs w:val="22"/>
          <w:lang w:val="pl-PL"/>
        </w:rPr>
        <w:t xml:space="preserve">), które Wykonawca zastrzeże jako tajemnicę przedsiębiorstwa, powinny zostać złożone w odpowiednio wydzielonym </w:t>
      </w:r>
      <w:r w:rsidR="009C4003" w:rsidRPr="009848F4">
        <w:rPr>
          <w:rFonts w:asciiTheme="minorBidi" w:hAnsiTheme="minorBidi" w:cstheme="minorBidi"/>
          <w:bCs/>
          <w:sz w:val="22"/>
          <w:szCs w:val="22"/>
          <w:lang w:val="pl-PL"/>
        </w:rPr>
        <w:t>i </w:t>
      </w:r>
      <w:r w:rsidRPr="009848F4">
        <w:rPr>
          <w:rFonts w:asciiTheme="minorBidi" w:hAnsiTheme="minorBidi" w:cstheme="minorBidi"/>
          <w:bCs/>
          <w:sz w:val="22"/>
          <w:szCs w:val="22"/>
          <w:lang w:val="pl-PL"/>
        </w:rPr>
        <w:t>oznaczonym pliku.</w:t>
      </w:r>
    </w:p>
    <w:p w14:paraId="65979130"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Oferta musi być sporządzona w języku polskim, w postaci elektronicznej w formacie danych: .pdf, .doc, .docx, .rtf lub .xps i opatrzona kwalifikowanym podpisem elektronicznym, podpisem zaufanym lub podpisem osobistym.</w:t>
      </w:r>
    </w:p>
    <w:p w14:paraId="02A9C34C" w14:textId="063AEE7E"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Wykonawca w celu poprawnego zaszyfrowania oferty powinien mieć zainstalowany na</w:t>
      </w:r>
      <w:r w:rsidR="00944AD1"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komputerze .NET Framework 4.5. Aplikacja działa na platformie Windows (Vista SP2, 7, 8, 10). Aplikacja nie jest dostępna dla systemu Linux i MAC OS.</w:t>
      </w:r>
    </w:p>
    <w:p w14:paraId="45B5DA74" w14:textId="2AACD9B6"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Do przygotowania oferty konieczne jest posiadanie przez osobę upoważnioną do</w:t>
      </w:r>
      <w:r w:rsidR="00393923"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reprezentowania Wykonawcy kwalifikowanego podpisu elektronicznego, podpisu osobistego lub podpisu zaufanego.</w:t>
      </w:r>
    </w:p>
    <w:p w14:paraId="6C8A758C" w14:textId="1DA57881"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Jeżeli na ofertę składa się kilka dokumentów, Wykonawca powinien stworzyć folder, do</w:t>
      </w:r>
      <w:r w:rsidR="00A16318"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którego przeniesie wszystkie dokumenty oferty, podpisane kwalifikowanym podpisem elektronicznym, podpisem zaufanym lub podpisem osobistym. Następnie taki folder powinien zostać skompresowany do formatu .zip (bez nadawania mu haseł i bez szyfrowania). W kolejnym kroku za pośrednictwem Aplikacji do szyfrowania Wykonawca zaszyfruje folder zawierający dokumenty składające się na ofertę.</w:t>
      </w:r>
    </w:p>
    <w:p w14:paraId="16CC71CD"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Oferta, oświadczenie o niepodleganiu wykluczeniu </w:t>
      </w:r>
      <w:r w:rsidRPr="009848F4">
        <w:rPr>
          <w:rFonts w:asciiTheme="minorBidi" w:hAnsiTheme="minorBidi" w:cstheme="minorBidi"/>
          <w:bCs/>
          <w:iCs/>
          <w:sz w:val="22"/>
          <w:szCs w:val="22"/>
          <w:lang w:val="pl-PL"/>
        </w:rPr>
        <w:t>i spełnianiu warunków udziału w</w:t>
      </w:r>
      <w:r w:rsidR="00B044B2" w:rsidRPr="009848F4">
        <w:rPr>
          <w:rFonts w:asciiTheme="minorBidi" w:hAnsiTheme="minorBidi" w:cstheme="minorBidi"/>
          <w:bCs/>
          <w:iCs/>
          <w:sz w:val="22"/>
          <w:szCs w:val="22"/>
          <w:lang w:val="pl-PL"/>
        </w:rPr>
        <w:t> </w:t>
      </w:r>
      <w:r w:rsidRPr="009848F4">
        <w:rPr>
          <w:rFonts w:asciiTheme="minorBidi" w:hAnsiTheme="minorBidi" w:cstheme="minorBidi"/>
          <w:bCs/>
          <w:iCs/>
          <w:sz w:val="22"/>
          <w:szCs w:val="22"/>
          <w:lang w:val="pl-PL"/>
        </w:rPr>
        <w:t xml:space="preserve">postepowaniu, </w:t>
      </w:r>
      <w:r w:rsidRPr="009848F4">
        <w:rPr>
          <w:rFonts w:asciiTheme="minorBidi" w:hAnsiTheme="minorBidi" w:cstheme="minorBidi"/>
          <w:bCs/>
          <w:sz w:val="22"/>
          <w:szCs w:val="22"/>
          <w:lang w:val="pl-PL"/>
        </w:rPr>
        <w:t xml:space="preserve">muszą być złożone w oryginale tj. w formie elektronicznej lub postaci elektronicznej opatrzonej podpisem zaufanym lub podpisem osobistym. </w:t>
      </w:r>
    </w:p>
    <w:p w14:paraId="3C36755A" w14:textId="77777777"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Dokumenty sporządzone w języku obcym są składane wraz z tłumaczeniem na język polski.</w:t>
      </w:r>
    </w:p>
    <w:p w14:paraId="1040DA29" w14:textId="319B65D0" w:rsidR="00B33AE8" w:rsidRPr="009848F4" w:rsidRDefault="00B33AE8" w:rsidP="005D4EDB">
      <w:pPr>
        <w:pStyle w:val="Akapitzlist"/>
        <w:numPr>
          <w:ilvl w:val="1"/>
          <w:numId w:val="3"/>
        </w:numPr>
        <w:spacing w:before="0" w:after="0"/>
        <w:rPr>
          <w:rFonts w:asciiTheme="minorBidi" w:hAnsiTheme="minorBidi" w:cstheme="minorBidi"/>
          <w:sz w:val="22"/>
          <w:szCs w:val="22"/>
          <w:lang w:val="pl-PL"/>
        </w:rPr>
      </w:pPr>
      <w:r w:rsidRPr="009848F4">
        <w:rPr>
          <w:rFonts w:asciiTheme="minorBidi" w:hAnsiTheme="minorBidi" w:cstheme="minorBidi"/>
          <w:bCs/>
          <w:sz w:val="22"/>
          <w:szCs w:val="22"/>
          <w:lang w:val="pl-PL"/>
        </w:rPr>
        <w:t>Dokumenty dotyczące treści oferty są składane w oryginale lub kopii poświadczonej za</w:t>
      </w:r>
      <w:r w:rsidR="00B044B2"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zgodność z oryginałem przez wykonawcę</w:t>
      </w:r>
      <w:r w:rsidR="00156124" w:rsidRPr="009848F4">
        <w:rPr>
          <w:rFonts w:asciiTheme="minorBidi" w:hAnsiTheme="minorBidi" w:cstheme="minorBidi"/>
          <w:bCs/>
          <w:sz w:val="22"/>
          <w:szCs w:val="22"/>
          <w:lang w:val="pl-PL"/>
        </w:rPr>
        <w:t>,</w:t>
      </w:r>
      <w:r w:rsidRPr="009848F4">
        <w:rPr>
          <w:rFonts w:asciiTheme="minorBidi" w:hAnsiTheme="minorBidi" w:cstheme="minorBidi"/>
          <w:bCs/>
          <w:sz w:val="22"/>
          <w:szCs w:val="22"/>
          <w:lang w:val="pl-PL"/>
        </w:rPr>
        <w:t xml:space="preserve"> na zasadach określonych w rozporządzeniu Prezesa Rady Ministrów z dnia 30 grudnia 2020 r. w sprawie sposobu sporządzania i</w:t>
      </w:r>
      <w:r w:rsidR="004C799F"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przekazywania informacji oraz wymagań technicznych dla dokumentów elektronicznych oraz środków komunikacji elektronicznej w postępowaniu o udzielenie zamów</w:t>
      </w:r>
      <w:r w:rsidR="007B28BC" w:rsidRPr="009848F4">
        <w:rPr>
          <w:rFonts w:asciiTheme="minorBidi" w:hAnsiTheme="minorBidi" w:cstheme="minorBidi"/>
          <w:bCs/>
          <w:sz w:val="22"/>
          <w:szCs w:val="22"/>
          <w:lang w:val="pl-PL"/>
        </w:rPr>
        <w:t>ienia publicznego lub konkursie</w:t>
      </w:r>
      <w:r w:rsidRPr="009848F4">
        <w:rPr>
          <w:rFonts w:asciiTheme="minorBidi" w:hAnsiTheme="minorBidi" w:cstheme="minorBidi"/>
          <w:bCs/>
          <w:sz w:val="22"/>
          <w:szCs w:val="22"/>
          <w:lang w:val="pl-PL"/>
        </w:rPr>
        <w:t>.</w:t>
      </w:r>
    </w:p>
    <w:p w14:paraId="22FE0FEB" w14:textId="77777777" w:rsidR="00B33AE8" w:rsidRPr="009848F4" w:rsidRDefault="00B33AE8" w:rsidP="00251F96">
      <w:pPr>
        <w:pStyle w:val="Akapitzlist"/>
        <w:spacing w:before="0" w:after="0"/>
        <w:ind w:left="0"/>
        <w:rPr>
          <w:rFonts w:asciiTheme="minorBidi" w:hAnsiTheme="minorBidi" w:cstheme="minorBidi"/>
          <w:bCs/>
          <w:color w:val="FF0000"/>
          <w:sz w:val="22"/>
          <w:szCs w:val="22"/>
          <w:lang w:val="pl-PL"/>
        </w:rPr>
      </w:pPr>
    </w:p>
    <w:tbl>
      <w:tblPr>
        <w:tblW w:w="0" w:type="auto"/>
        <w:jc w:val="center"/>
        <w:tblLayout w:type="fixed"/>
        <w:tblLook w:val="0000" w:firstRow="0" w:lastRow="0" w:firstColumn="0" w:lastColumn="0" w:noHBand="0" w:noVBand="0"/>
      </w:tblPr>
      <w:tblGrid>
        <w:gridCol w:w="8962"/>
      </w:tblGrid>
      <w:tr w:rsidR="00162AB7" w:rsidRPr="009848F4" w14:paraId="7199D675" w14:textId="77777777" w:rsidTr="007A203C">
        <w:trPr>
          <w:jc w:val="center"/>
        </w:trPr>
        <w:tc>
          <w:tcPr>
            <w:tcW w:w="8962" w:type="dxa"/>
            <w:tcBorders>
              <w:bottom w:val="single" w:sz="4" w:space="0" w:color="00000A"/>
            </w:tcBorders>
            <w:shd w:val="clear" w:color="auto" w:fill="D9D9D9"/>
          </w:tcPr>
          <w:p w14:paraId="07B5669E"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14</w:t>
            </w:r>
          </w:p>
          <w:p w14:paraId="552E705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SKŁADANIE I OTWARCIE OFERT</w:t>
            </w:r>
          </w:p>
        </w:tc>
      </w:tr>
    </w:tbl>
    <w:p w14:paraId="35C54090" w14:textId="77777777" w:rsidR="00B33AE8" w:rsidRPr="009848F4" w:rsidRDefault="00B33AE8" w:rsidP="00251F96">
      <w:pPr>
        <w:pStyle w:val="Akapitzlist"/>
        <w:widowControl/>
        <w:suppressAutoHyphens w:val="0"/>
        <w:spacing w:before="0" w:after="0"/>
        <w:ind w:left="0"/>
        <w:contextualSpacing/>
        <w:textAlignment w:val="auto"/>
        <w:rPr>
          <w:rFonts w:asciiTheme="minorBidi" w:hAnsiTheme="minorBidi" w:cstheme="minorBidi"/>
          <w:sz w:val="22"/>
          <w:szCs w:val="22"/>
          <w:lang w:val="pl-PL"/>
        </w:rPr>
      </w:pPr>
      <w:r w:rsidRPr="009848F4">
        <w:rPr>
          <w:rFonts w:asciiTheme="minorBidi" w:hAnsiTheme="minorBidi" w:cstheme="minorBidi"/>
          <w:b/>
          <w:iCs/>
          <w:sz w:val="22"/>
          <w:szCs w:val="22"/>
          <w:lang w:val="pl-PL"/>
        </w:rPr>
        <w:t xml:space="preserve">Wykonawca składa ofertę za pośrednictwem Platformy e-Zamówienia pod adresem </w:t>
      </w:r>
      <w:hyperlink r:id="rId17" w:history="1">
        <w:r w:rsidRPr="009848F4">
          <w:rPr>
            <w:rStyle w:val="Hipercze"/>
            <w:rFonts w:asciiTheme="minorBidi" w:hAnsiTheme="minorBidi" w:cstheme="minorBidi"/>
            <w:b/>
            <w:iCs/>
            <w:color w:val="auto"/>
            <w:sz w:val="22"/>
            <w:szCs w:val="22"/>
            <w:lang w:val="pl-PL"/>
          </w:rPr>
          <w:t>https://ezamowienia.gov.pl</w:t>
        </w:r>
      </w:hyperlink>
      <w:r w:rsidRPr="009848F4">
        <w:rPr>
          <w:rFonts w:asciiTheme="minorBidi" w:hAnsiTheme="minorBidi" w:cstheme="minorBidi"/>
          <w:bCs/>
          <w:iCs/>
          <w:sz w:val="22"/>
          <w:szCs w:val="22"/>
          <w:lang w:val="pl-PL"/>
        </w:rPr>
        <w:t xml:space="preserve">. </w:t>
      </w:r>
    </w:p>
    <w:p w14:paraId="6B4AAA1A" w14:textId="77777777" w:rsidR="00B33AE8" w:rsidRPr="009848F4" w:rsidRDefault="00B33AE8" w:rsidP="00251F96">
      <w:pPr>
        <w:pStyle w:val="Akapitzlist"/>
        <w:widowControl/>
        <w:suppressAutoHyphens w:val="0"/>
        <w:spacing w:before="0" w:after="0"/>
        <w:ind w:left="0"/>
        <w:contextualSpacing/>
        <w:textAlignment w:val="auto"/>
        <w:rPr>
          <w:rFonts w:asciiTheme="minorBidi" w:hAnsiTheme="minorBidi" w:cstheme="minorBidi"/>
          <w:b/>
          <w:bCs/>
          <w:iCs/>
          <w:sz w:val="22"/>
          <w:szCs w:val="22"/>
          <w:lang w:val="pl-PL"/>
        </w:rPr>
      </w:pPr>
    </w:p>
    <w:p w14:paraId="2A6CA6D3" w14:textId="77777777"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b/>
          <w:iCs/>
          <w:sz w:val="22"/>
          <w:szCs w:val="22"/>
        </w:rPr>
        <w:t>UWAGA:</w:t>
      </w:r>
    </w:p>
    <w:p w14:paraId="2548BE67" w14:textId="77777777" w:rsidR="00B33AE8" w:rsidRPr="009848F4" w:rsidRDefault="00B33AE8" w:rsidP="00251F96">
      <w:pPr>
        <w:pStyle w:val="Akapitzlist"/>
        <w:spacing w:before="0" w:after="0"/>
        <w:ind w:left="0"/>
        <w:rPr>
          <w:rFonts w:asciiTheme="minorBidi" w:hAnsiTheme="minorBidi" w:cstheme="minorBidi"/>
          <w:sz w:val="22"/>
          <w:szCs w:val="22"/>
          <w:lang w:val="pl-PL"/>
        </w:rPr>
      </w:pPr>
      <w:r w:rsidRPr="009848F4">
        <w:rPr>
          <w:rFonts w:asciiTheme="minorBidi" w:hAnsiTheme="minorBidi" w:cstheme="minorBidi"/>
          <w:bCs/>
          <w:iCs/>
          <w:sz w:val="22"/>
          <w:szCs w:val="22"/>
          <w:lang w:val="pl-PL"/>
        </w:rPr>
        <w:t>Plik oferty i oświadczeń po spakowaniu, ale przed złożeniem należy  podpisać:</w:t>
      </w:r>
    </w:p>
    <w:p w14:paraId="72BD2F69" w14:textId="55A96443" w:rsidR="00B33AE8" w:rsidRPr="009848F4" w:rsidRDefault="00B33AE8" w:rsidP="00944972">
      <w:pPr>
        <w:pStyle w:val="Akapitzlist"/>
        <w:widowControl/>
        <w:numPr>
          <w:ilvl w:val="0"/>
          <w:numId w:val="35"/>
        </w:numPr>
        <w:suppressAutoHyphens w:val="0"/>
        <w:spacing w:before="0" w:after="0"/>
        <w:ind w:hanging="436"/>
        <w:contextualSpacing/>
        <w:textAlignment w:val="auto"/>
        <w:rPr>
          <w:rFonts w:asciiTheme="minorBidi" w:hAnsiTheme="minorBidi" w:cstheme="minorBidi"/>
          <w:sz w:val="22"/>
          <w:szCs w:val="22"/>
          <w:lang w:val="pl-PL"/>
        </w:rPr>
      </w:pPr>
      <w:r w:rsidRPr="009848F4">
        <w:rPr>
          <w:rFonts w:asciiTheme="minorBidi" w:hAnsiTheme="minorBidi" w:cstheme="minorBidi"/>
          <w:iCs/>
          <w:sz w:val="22"/>
          <w:szCs w:val="22"/>
          <w:lang w:val="pl-PL"/>
        </w:rPr>
        <w:t>podpisem zaufanym (podpisanie dokumentu elektronicznego: podpisem zaufanym</w:t>
      </w:r>
      <w:r w:rsidR="00162AB7" w:rsidRPr="009848F4">
        <w:rPr>
          <w:rFonts w:asciiTheme="minorBidi" w:hAnsiTheme="minorBidi" w:cstheme="minorBidi"/>
          <w:iCs/>
          <w:sz w:val="22"/>
          <w:szCs w:val="22"/>
          <w:lang w:val="pl-PL"/>
        </w:rPr>
        <w:t xml:space="preserve"> </w:t>
      </w:r>
      <w:hyperlink r:id="rId18" w:history="1">
        <w:r w:rsidR="00162AB7" w:rsidRPr="009848F4">
          <w:rPr>
            <w:rStyle w:val="Hipercze"/>
            <w:rFonts w:asciiTheme="minorBidi" w:hAnsiTheme="minorBidi" w:cstheme="minorBidi"/>
            <w:iCs/>
            <w:color w:val="auto"/>
            <w:sz w:val="22"/>
            <w:szCs w:val="22"/>
            <w:lang w:val="pl-PL"/>
          </w:rPr>
          <w:t>https://www.gov.pl/web/gov/podpisz-dokument-elektronicznie-wykorzystaj-podpis-zaufany</w:t>
        </w:r>
      </w:hyperlink>
      <w:r w:rsidRPr="009848F4">
        <w:rPr>
          <w:rFonts w:asciiTheme="minorBidi" w:hAnsiTheme="minorBidi" w:cstheme="minorBidi"/>
          <w:iCs/>
          <w:sz w:val="22"/>
          <w:szCs w:val="22"/>
          <w:lang w:val="pl-PL"/>
        </w:rPr>
        <w:t xml:space="preserve">), </w:t>
      </w:r>
    </w:p>
    <w:p w14:paraId="5ED0BF9C" w14:textId="77777777" w:rsidR="00B33AE8" w:rsidRPr="009848F4" w:rsidRDefault="00B33AE8" w:rsidP="00944972">
      <w:pPr>
        <w:pStyle w:val="Akapitzlist"/>
        <w:widowControl/>
        <w:numPr>
          <w:ilvl w:val="0"/>
          <w:numId w:val="35"/>
        </w:numPr>
        <w:suppressAutoHyphens w:val="0"/>
        <w:spacing w:before="0" w:after="0"/>
        <w:ind w:hanging="436"/>
        <w:contextualSpacing/>
        <w:textAlignment w:val="auto"/>
        <w:rPr>
          <w:rFonts w:asciiTheme="minorBidi" w:hAnsiTheme="minorBidi" w:cstheme="minorBidi"/>
          <w:sz w:val="22"/>
          <w:szCs w:val="22"/>
          <w:lang w:val="pl-PL"/>
        </w:rPr>
      </w:pPr>
      <w:r w:rsidRPr="009848F4">
        <w:rPr>
          <w:rFonts w:asciiTheme="minorBidi" w:hAnsiTheme="minorBidi" w:cstheme="minorBidi"/>
          <w:iCs/>
          <w:sz w:val="22"/>
          <w:szCs w:val="22"/>
          <w:lang w:val="pl-PL"/>
        </w:rPr>
        <w:t>podpisem osobistym potwierdzonym certyfikatem podpisu osobistego (</w:t>
      </w:r>
      <w:hyperlink r:id="rId19" w:history="1">
        <w:r w:rsidRPr="009848F4">
          <w:rPr>
            <w:rStyle w:val="Hipercze"/>
            <w:rFonts w:asciiTheme="minorBidi" w:hAnsiTheme="minorBidi" w:cstheme="minorBidi"/>
            <w:iCs/>
            <w:color w:val="auto"/>
            <w:sz w:val="22"/>
            <w:szCs w:val="22"/>
            <w:lang w:val="pl-PL"/>
          </w:rPr>
          <w:t>https://www.gov.pl/web/e-dowod/podpis-osobisty</w:t>
        </w:r>
      </w:hyperlink>
      <w:r w:rsidRPr="009848F4">
        <w:rPr>
          <w:rFonts w:asciiTheme="minorBidi" w:hAnsiTheme="minorBidi" w:cstheme="minorBidi"/>
          <w:iCs/>
          <w:sz w:val="22"/>
          <w:szCs w:val="22"/>
          <w:lang w:val="pl-PL"/>
        </w:rPr>
        <w:t xml:space="preserve">) lub </w:t>
      </w:r>
    </w:p>
    <w:p w14:paraId="0953B63E" w14:textId="1DFE4AE6" w:rsidR="00B33AE8" w:rsidRPr="009848F4" w:rsidRDefault="00B33AE8" w:rsidP="00944972">
      <w:pPr>
        <w:pStyle w:val="Akapitzlist"/>
        <w:widowControl/>
        <w:numPr>
          <w:ilvl w:val="0"/>
          <w:numId w:val="35"/>
        </w:numPr>
        <w:suppressAutoHyphens w:val="0"/>
        <w:spacing w:before="0" w:after="0"/>
        <w:ind w:hanging="436"/>
        <w:contextualSpacing/>
        <w:textAlignment w:val="auto"/>
        <w:rPr>
          <w:rFonts w:asciiTheme="minorBidi" w:hAnsiTheme="minorBidi" w:cstheme="minorBidi"/>
          <w:sz w:val="22"/>
          <w:szCs w:val="22"/>
          <w:lang w:val="pl-PL"/>
        </w:rPr>
      </w:pPr>
      <w:r w:rsidRPr="009848F4">
        <w:rPr>
          <w:rFonts w:asciiTheme="minorBidi" w:hAnsiTheme="minorBidi" w:cstheme="minorBidi"/>
          <w:iCs/>
          <w:sz w:val="22"/>
          <w:szCs w:val="22"/>
          <w:lang w:val="pl-PL"/>
        </w:rPr>
        <w:t>podpisem kwalifikowanym (zaawansowanym podpisem elektronicznym, który jest składany za pomocą kwalifikowanego urządzenia do składania podpisu elektronicznego i</w:t>
      </w:r>
      <w:r w:rsidR="00162AB7" w:rsidRPr="009848F4">
        <w:rPr>
          <w:rFonts w:asciiTheme="minorBidi" w:hAnsiTheme="minorBidi" w:cstheme="minorBidi"/>
          <w:iCs/>
          <w:sz w:val="22"/>
          <w:szCs w:val="22"/>
          <w:lang w:val="pl-PL"/>
        </w:rPr>
        <w:t> </w:t>
      </w:r>
      <w:r w:rsidRPr="009848F4">
        <w:rPr>
          <w:rFonts w:asciiTheme="minorBidi" w:hAnsiTheme="minorBidi" w:cstheme="minorBidi"/>
          <w:iCs/>
          <w:sz w:val="22"/>
          <w:szCs w:val="22"/>
          <w:lang w:val="pl-PL"/>
        </w:rPr>
        <w:t xml:space="preserve">który opiera się na kwalifikowanym certyfikacie podpisu elektronicznego). </w:t>
      </w:r>
    </w:p>
    <w:p w14:paraId="6B831195" w14:textId="77777777" w:rsidR="00B33AE8" w:rsidRPr="009848F4" w:rsidRDefault="00B33AE8" w:rsidP="00251F96">
      <w:pPr>
        <w:pStyle w:val="Akapitzlist"/>
        <w:spacing w:before="0" w:after="0"/>
        <w:ind w:left="0"/>
        <w:rPr>
          <w:rFonts w:asciiTheme="minorBidi" w:hAnsiTheme="minorBidi" w:cstheme="minorBidi"/>
          <w:bCs/>
          <w:sz w:val="22"/>
          <w:szCs w:val="22"/>
          <w:lang w:val="pl-PL"/>
        </w:rPr>
      </w:pPr>
      <w:r w:rsidRPr="009848F4">
        <w:rPr>
          <w:rFonts w:asciiTheme="minorBidi" w:hAnsiTheme="minorBidi" w:cstheme="minorBidi"/>
          <w:iCs/>
          <w:sz w:val="22"/>
          <w:szCs w:val="22"/>
          <w:lang w:val="pl-PL"/>
        </w:rPr>
        <w:t>Podpisanie wyłącznie formularza do złożenia oferty skutkowało będzie odrzuceniem oferty na</w:t>
      </w:r>
      <w:r w:rsidR="00976988" w:rsidRPr="009848F4">
        <w:rPr>
          <w:rFonts w:asciiTheme="minorBidi" w:hAnsiTheme="minorBidi" w:cstheme="minorBidi"/>
          <w:iCs/>
          <w:sz w:val="22"/>
          <w:szCs w:val="22"/>
          <w:lang w:val="pl-PL"/>
        </w:rPr>
        <w:t> </w:t>
      </w:r>
      <w:r w:rsidRPr="009848F4">
        <w:rPr>
          <w:rFonts w:asciiTheme="minorBidi" w:hAnsiTheme="minorBidi" w:cstheme="minorBidi"/>
          <w:iCs/>
          <w:sz w:val="22"/>
          <w:szCs w:val="22"/>
          <w:lang w:val="pl-PL"/>
        </w:rPr>
        <w:t>podstawie art. 226 ust. 1 pkt 6)</w:t>
      </w:r>
      <w:r w:rsidR="00846E84" w:rsidRPr="009848F4">
        <w:rPr>
          <w:rFonts w:asciiTheme="minorBidi" w:hAnsiTheme="minorBidi" w:cstheme="minorBidi"/>
          <w:iCs/>
          <w:sz w:val="22"/>
          <w:szCs w:val="22"/>
          <w:lang w:val="pl-PL"/>
        </w:rPr>
        <w:t xml:space="preserve"> ustawy</w:t>
      </w:r>
      <w:r w:rsidRPr="009848F4">
        <w:rPr>
          <w:rFonts w:asciiTheme="minorBidi" w:hAnsiTheme="minorBidi" w:cstheme="minorBidi"/>
          <w:iCs/>
          <w:sz w:val="22"/>
          <w:szCs w:val="22"/>
          <w:lang w:val="pl-PL"/>
        </w:rPr>
        <w:t xml:space="preserve">. </w:t>
      </w:r>
      <w:r w:rsidRPr="009848F4">
        <w:rPr>
          <w:rFonts w:asciiTheme="minorBidi" w:hAnsiTheme="minorBidi" w:cstheme="minorBidi"/>
          <w:bCs/>
          <w:sz w:val="22"/>
          <w:szCs w:val="22"/>
          <w:lang w:val="pl-PL"/>
        </w:rPr>
        <w:t>O terminie złożenia oferty decyduje czas pełnego przeprocesowania transakcji na Platformie e-Zamówienia.</w:t>
      </w:r>
    </w:p>
    <w:p w14:paraId="1E466FA7" w14:textId="77777777" w:rsidR="00915B96" w:rsidRPr="009848F4" w:rsidRDefault="00915B96" w:rsidP="00251F96">
      <w:pPr>
        <w:pStyle w:val="Akapitzlist"/>
        <w:spacing w:before="0" w:after="0"/>
        <w:ind w:left="0"/>
        <w:rPr>
          <w:rFonts w:asciiTheme="minorBidi" w:hAnsiTheme="minorBidi" w:cstheme="minorBidi"/>
          <w:sz w:val="22"/>
          <w:szCs w:val="22"/>
          <w:lang w:val="pl-PL"/>
        </w:rPr>
      </w:pPr>
    </w:p>
    <w:p w14:paraId="0F360A26" w14:textId="77777777" w:rsidR="00B33AE8" w:rsidRPr="009848F4" w:rsidRDefault="00B33AE8" w:rsidP="00251F96">
      <w:pPr>
        <w:pStyle w:val="Kolorowalistaakcent11"/>
        <w:spacing w:before="0" w:after="0"/>
        <w:ind w:left="709" w:hanging="709"/>
        <w:rPr>
          <w:rFonts w:asciiTheme="minorBidi" w:hAnsiTheme="minorBidi" w:cstheme="minorBidi"/>
          <w:b/>
          <w:bCs/>
          <w:vanish/>
          <w:sz w:val="22"/>
          <w:szCs w:val="22"/>
          <w:lang w:val="pl-PL" w:eastAsia="pl-PL"/>
        </w:rPr>
      </w:pPr>
    </w:p>
    <w:p w14:paraId="27301B4A" w14:textId="46499873" w:rsidR="00B33AE8" w:rsidRPr="009848F4" w:rsidRDefault="00202B3C" w:rsidP="00854308">
      <w:pPr>
        <w:pStyle w:val="Akapitzlist"/>
        <w:numPr>
          <w:ilvl w:val="1"/>
          <w:numId w:val="27"/>
        </w:numPr>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Ter</w:t>
      </w:r>
      <w:r w:rsidR="00311F84" w:rsidRPr="009848F4">
        <w:rPr>
          <w:rFonts w:asciiTheme="minorBidi" w:hAnsiTheme="minorBidi" w:cstheme="minorBidi"/>
          <w:b/>
          <w:sz w:val="22"/>
          <w:szCs w:val="22"/>
          <w:lang w:val="pl-PL"/>
        </w:rPr>
        <w:t xml:space="preserve">min składania ofert: </w:t>
      </w:r>
      <w:r w:rsidR="009643CD">
        <w:rPr>
          <w:rFonts w:asciiTheme="minorBidi" w:hAnsiTheme="minorBidi" w:cstheme="minorBidi"/>
          <w:b/>
          <w:sz w:val="22"/>
          <w:szCs w:val="22"/>
          <w:lang w:val="pl-PL"/>
        </w:rPr>
        <w:t>28.04.</w:t>
      </w:r>
      <w:r w:rsidR="00B93FD8" w:rsidRPr="009848F4">
        <w:rPr>
          <w:rFonts w:asciiTheme="minorBidi" w:hAnsiTheme="minorBidi" w:cstheme="minorBidi"/>
          <w:b/>
          <w:sz w:val="22"/>
          <w:szCs w:val="22"/>
          <w:lang w:val="pl-PL"/>
        </w:rPr>
        <w:t>2026</w:t>
      </w:r>
      <w:r w:rsidR="00B33AE8" w:rsidRPr="009848F4">
        <w:rPr>
          <w:rFonts w:asciiTheme="minorBidi" w:hAnsiTheme="minorBidi" w:cstheme="minorBidi"/>
          <w:b/>
          <w:sz w:val="22"/>
          <w:szCs w:val="22"/>
          <w:lang w:val="pl-PL"/>
        </w:rPr>
        <w:t xml:space="preserve"> roku godzina 10.00.</w:t>
      </w:r>
    </w:p>
    <w:p w14:paraId="7B93A44B" w14:textId="467B00ED" w:rsidR="00B33AE8" w:rsidRPr="009848F4" w:rsidRDefault="00202B3C" w:rsidP="00854308">
      <w:pPr>
        <w:pStyle w:val="Akapitzlist"/>
        <w:numPr>
          <w:ilvl w:val="1"/>
          <w:numId w:val="27"/>
        </w:numPr>
        <w:spacing w:before="0" w:after="0"/>
        <w:ind w:left="709" w:hanging="709"/>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Termin otwarcia </w:t>
      </w:r>
      <w:r w:rsidR="00311F84" w:rsidRPr="009848F4">
        <w:rPr>
          <w:rFonts w:asciiTheme="minorBidi" w:hAnsiTheme="minorBidi" w:cstheme="minorBidi"/>
          <w:b/>
          <w:sz w:val="22"/>
          <w:szCs w:val="22"/>
          <w:lang w:val="pl-PL"/>
        </w:rPr>
        <w:t xml:space="preserve">ofert: </w:t>
      </w:r>
      <w:r w:rsidR="009643CD">
        <w:rPr>
          <w:rFonts w:asciiTheme="minorBidi" w:hAnsiTheme="minorBidi" w:cstheme="minorBidi"/>
          <w:b/>
          <w:sz w:val="22"/>
          <w:szCs w:val="22"/>
          <w:lang w:val="pl-PL"/>
        </w:rPr>
        <w:t>28.04.</w:t>
      </w:r>
      <w:r w:rsidR="00B93FD8" w:rsidRPr="009848F4">
        <w:rPr>
          <w:rFonts w:asciiTheme="minorBidi" w:hAnsiTheme="minorBidi" w:cstheme="minorBidi"/>
          <w:b/>
          <w:sz w:val="22"/>
          <w:szCs w:val="22"/>
          <w:lang w:val="pl-PL"/>
        </w:rPr>
        <w:t>2026</w:t>
      </w:r>
      <w:r w:rsidR="00B33AE8" w:rsidRPr="009848F4">
        <w:rPr>
          <w:rFonts w:asciiTheme="minorBidi" w:hAnsiTheme="minorBidi" w:cstheme="minorBidi"/>
          <w:b/>
          <w:sz w:val="22"/>
          <w:szCs w:val="22"/>
          <w:lang w:val="pl-PL"/>
        </w:rPr>
        <w:t xml:space="preserve"> roku godzina 10.30.</w:t>
      </w:r>
    </w:p>
    <w:p w14:paraId="6A12DD36" w14:textId="77777777" w:rsidR="00B33AE8" w:rsidRPr="009848F4" w:rsidRDefault="00B33AE8" w:rsidP="005D4EDB">
      <w:pPr>
        <w:pStyle w:val="Standard"/>
        <w:numPr>
          <w:ilvl w:val="1"/>
          <w:numId w:val="27"/>
        </w:numPr>
        <w:ind w:left="709" w:hanging="709"/>
        <w:jc w:val="both"/>
        <w:rPr>
          <w:rFonts w:asciiTheme="minorBidi" w:hAnsiTheme="minorBidi" w:cstheme="minorBidi"/>
          <w:sz w:val="22"/>
          <w:szCs w:val="22"/>
          <w:lang w:val="pl-PL"/>
        </w:rPr>
      </w:pPr>
      <w:r w:rsidRPr="009848F4">
        <w:rPr>
          <w:rFonts w:asciiTheme="minorBidi" w:hAnsiTheme="minorBidi" w:cstheme="minorBidi"/>
          <w:bCs/>
          <w:sz w:val="22"/>
          <w:szCs w:val="22"/>
          <w:lang w:val="pl-PL"/>
        </w:rPr>
        <w:t>Zamawiający, niezwłocznie po otwarciu ofert, udostępnia na stronie internetowej prowadzonego postępowania informacje o:</w:t>
      </w:r>
    </w:p>
    <w:p w14:paraId="70BD4624" w14:textId="77777777" w:rsidR="00B33AE8" w:rsidRPr="009848F4" w:rsidRDefault="00B33AE8" w:rsidP="005D4EDB">
      <w:pPr>
        <w:pStyle w:val="Akapitzlist"/>
        <w:numPr>
          <w:ilvl w:val="0"/>
          <w:numId w:val="36"/>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nazwach albo imionach i nazwiskach oraz siedzibach lub miejscach prowadzonej działalności gospodarczej albo miejscach zamieszkania Wykonawców, których oferty zostały otwarte;</w:t>
      </w:r>
    </w:p>
    <w:p w14:paraId="2838D801" w14:textId="77777777" w:rsidR="00B33AE8" w:rsidRPr="009848F4" w:rsidRDefault="00B33AE8" w:rsidP="005D4EDB">
      <w:pPr>
        <w:pStyle w:val="Akapitzlist"/>
        <w:numPr>
          <w:ilvl w:val="0"/>
          <w:numId w:val="36"/>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cenach lub kosztach zawartych w ofertach.</w:t>
      </w:r>
    </w:p>
    <w:p w14:paraId="27C35AD5" w14:textId="77777777" w:rsidR="00B33AE8" w:rsidRPr="009848F4" w:rsidRDefault="00B33AE8" w:rsidP="005D4EDB">
      <w:pPr>
        <w:pStyle w:val="Standard"/>
        <w:numPr>
          <w:ilvl w:val="1"/>
          <w:numId w:val="27"/>
        </w:numPr>
        <w:tabs>
          <w:tab w:val="clear" w:pos="0"/>
        </w:tabs>
        <w:jc w:val="both"/>
        <w:rPr>
          <w:rFonts w:asciiTheme="minorBidi" w:hAnsiTheme="minorBidi" w:cstheme="minorBidi"/>
          <w:sz w:val="22"/>
          <w:szCs w:val="22"/>
          <w:lang w:val="pl-PL"/>
        </w:rPr>
      </w:pPr>
      <w:r w:rsidRPr="009848F4">
        <w:rPr>
          <w:rFonts w:asciiTheme="minorBidi" w:hAnsiTheme="minorBidi" w:cstheme="minorBidi"/>
          <w:b/>
          <w:bCs/>
          <w:sz w:val="22"/>
          <w:szCs w:val="22"/>
          <w:lang w:val="pl-PL"/>
        </w:rPr>
        <w:t xml:space="preserve">Zamawiający odrzuca ofertę, jeżeli została złożona po terminie składania </w:t>
      </w:r>
      <w:r w:rsidR="00311F84" w:rsidRPr="009848F4">
        <w:rPr>
          <w:rFonts w:asciiTheme="minorBidi" w:hAnsiTheme="minorBidi" w:cstheme="minorBidi"/>
          <w:b/>
          <w:bCs/>
          <w:sz w:val="22"/>
          <w:szCs w:val="22"/>
          <w:lang w:val="pl-PL"/>
        </w:rPr>
        <w:t>ofert,</w:t>
      </w:r>
      <w:r w:rsidR="00311F84" w:rsidRPr="009848F4">
        <w:rPr>
          <w:rFonts w:asciiTheme="minorBidi" w:hAnsiTheme="minorBidi" w:cstheme="minorBidi"/>
          <w:b/>
          <w:bCs/>
          <w:sz w:val="22"/>
          <w:szCs w:val="22"/>
          <w:lang w:val="pl-PL"/>
        </w:rPr>
        <w:br/>
        <w:t>o którym mowa w pkt. 14.1</w:t>
      </w:r>
      <w:r w:rsidRPr="009848F4">
        <w:rPr>
          <w:rFonts w:asciiTheme="minorBidi" w:hAnsiTheme="minorBidi" w:cstheme="minorBidi"/>
          <w:b/>
          <w:bCs/>
          <w:sz w:val="22"/>
          <w:szCs w:val="22"/>
          <w:lang w:val="pl-PL"/>
        </w:rPr>
        <w:t xml:space="preserve"> SWZ.</w:t>
      </w:r>
    </w:p>
    <w:p w14:paraId="0C806743" w14:textId="77777777" w:rsidR="00B33AE8" w:rsidRPr="009848F4" w:rsidRDefault="00B33AE8" w:rsidP="00251F96">
      <w:pPr>
        <w:pStyle w:val="Standard"/>
        <w:jc w:val="both"/>
        <w:rPr>
          <w:rFonts w:asciiTheme="minorBidi" w:hAnsiTheme="minorBidi" w:cstheme="minorBidi"/>
          <w:b/>
          <w:bCs/>
          <w:color w:val="FF0000"/>
          <w:sz w:val="22"/>
          <w:szCs w:val="22"/>
          <w:lang w:val="pl-PL"/>
        </w:rPr>
      </w:pPr>
    </w:p>
    <w:tbl>
      <w:tblPr>
        <w:tblW w:w="0" w:type="auto"/>
        <w:jc w:val="center"/>
        <w:tblLayout w:type="fixed"/>
        <w:tblLook w:val="0000" w:firstRow="0" w:lastRow="0" w:firstColumn="0" w:lastColumn="0" w:noHBand="0" w:noVBand="0"/>
      </w:tblPr>
      <w:tblGrid>
        <w:gridCol w:w="8962"/>
      </w:tblGrid>
      <w:tr w:rsidR="00EB5CF7" w:rsidRPr="009848F4" w14:paraId="167C9482" w14:textId="77777777" w:rsidTr="00E532E1">
        <w:trPr>
          <w:trHeight w:val="426"/>
          <w:jc w:val="center"/>
        </w:trPr>
        <w:tc>
          <w:tcPr>
            <w:tcW w:w="8962" w:type="dxa"/>
            <w:tcBorders>
              <w:bottom w:val="single" w:sz="4" w:space="0" w:color="00000A"/>
            </w:tcBorders>
            <w:shd w:val="clear" w:color="auto" w:fill="D9D9D9"/>
          </w:tcPr>
          <w:p w14:paraId="35062C90"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15</w:t>
            </w:r>
          </w:p>
          <w:p w14:paraId="48E86522"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TERMIN ZWIĄZANIA OFERTĄ</w:t>
            </w:r>
          </w:p>
        </w:tc>
      </w:tr>
    </w:tbl>
    <w:p w14:paraId="4459F9D2" w14:textId="77777777" w:rsidR="00B33AE8" w:rsidRPr="009848F4" w:rsidRDefault="00B33AE8" w:rsidP="00251F96">
      <w:pPr>
        <w:pStyle w:val="Kolorowalistaakcent11"/>
        <w:spacing w:before="0" w:after="0"/>
        <w:ind w:left="0"/>
        <w:rPr>
          <w:rFonts w:asciiTheme="minorBidi" w:hAnsiTheme="minorBidi" w:cstheme="minorBidi"/>
          <w:bCs/>
          <w:vanish/>
          <w:sz w:val="22"/>
          <w:szCs w:val="22"/>
          <w:lang w:val="pl-PL" w:eastAsia="pl-PL"/>
        </w:rPr>
      </w:pPr>
    </w:p>
    <w:p w14:paraId="4AD1C8C7" w14:textId="49F1B06B" w:rsidR="00830747" w:rsidRPr="009848F4" w:rsidRDefault="00B33AE8" w:rsidP="00854308">
      <w:pPr>
        <w:pStyle w:val="Akapitzlist"/>
        <w:numPr>
          <w:ilvl w:val="0"/>
          <w:numId w:val="37"/>
        </w:numPr>
        <w:spacing w:before="0" w:after="0"/>
        <w:ind w:hanging="720"/>
        <w:rPr>
          <w:rFonts w:asciiTheme="minorBidi" w:hAnsiTheme="minorBidi" w:cstheme="minorBidi"/>
          <w:b/>
          <w:bCs/>
          <w:sz w:val="22"/>
          <w:szCs w:val="22"/>
          <w:lang w:val="pl-PL"/>
        </w:rPr>
      </w:pPr>
      <w:r w:rsidRPr="009848F4">
        <w:rPr>
          <w:rFonts w:asciiTheme="minorBidi" w:hAnsiTheme="minorBidi" w:cstheme="minorBidi"/>
          <w:bCs/>
          <w:sz w:val="22"/>
          <w:szCs w:val="22"/>
          <w:lang w:val="pl-PL"/>
        </w:rPr>
        <w:t xml:space="preserve">Wykonawca jest związany ofertą </w:t>
      </w:r>
      <w:r w:rsidRPr="009848F4">
        <w:rPr>
          <w:rFonts w:asciiTheme="minorBidi" w:hAnsiTheme="minorBidi" w:cstheme="minorBidi"/>
          <w:b/>
          <w:sz w:val="22"/>
          <w:szCs w:val="22"/>
          <w:lang w:val="pl-PL"/>
        </w:rPr>
        <w:t xml:space="preserve">przez okres 30 dni </w:t>
      </w:r>
      <w:r w:rsidRPr="009848F4">
        <w:rPr>
          <w:rFonts w:asciiTheme="minorBidi" w:hAnsiTheme="minorBidi" w:cstheme="minorBidi"/>
          <w:sz w:val="22"/>
          <w:szCs w:val="22"/>
          <w:lang w:val="pl-PL"/>
        </w:rPr>
        <w:t>od upływu terminu</w:t>
      </w:r>
      <w:r w:rsidR="00774CDE" w:rsidRPr="009848F4">
        <w:rPr>
          <w:rFonts w:asciiTheme="minorBidi" w:hAnsiTheme="minorBidi" w:cstheme="minorBidi"/>
          <w:sz w:val="22"/>
          <w:szCs w:val="22"/>
          <w:lang w:val="pl-PL"/>
        </w:rPr>
        <w:t xml:space="preserve"> składania ofert, tj.</w:t>
      </w:r>
      <w:r w:rsidR="00830747" w:rsidRPr="009848F4">
        <w:rPr>
          <w:rFonts w:asciiTheme="minorBidi" w:hAnsiTheme="minorBidi" w:cstheme="minorBidi"/>
          <w:sz w:val="22"/>
          <w:szCs w:val="22"/>
          <w:lang w:val="pl-PL"/>
        </w:rPr>
        <w:t> </w:t>
      </w:r>
      <w:r w:rsidR="00311F84" w:rsidRPr="009848F4">
        <w:rPr>
          <w:rFonts w:asciiTheme="minorBidi" w:hAnsiTheme="minorBidi" w:cstheme="minorBidi"/>
          <w:b/>
          <w:bCs/>
          <w:sz w:val="22"/>
          <w:szCs w:val="22"/>
          <w:lang w:val="pl-PL"/>
        </w:rPr>
        <w:t xml:space="preserve">do dnia </w:t>
      </w:r>
      <w:r w:rsidR="00DE51FF">
        <w:rPr>
          <w:rFonts w:asciiTheme="minorBidi" w:hAnsiTheme="minorBidi" w:cstheme="minorBidi"/>
          <w:b/>
          <w:bCs/>
          <w:sz w:val="22"/>
          <w:szCs w:val="22"/>
          <w:lang w:val="pl-PL"/>
        </w:rPr>
        <w:t>27.05.</w:t>
      </w:r>
      <w:r w:rsidR="00B93FD8" w:rsidRPr="009848F4">
        <w:rPr>
          <w:rFonts w:asciiTheme="minorBidi" w:hAnsiTheme="minorBidi" w:cstheme="minorBidi"/>
          <w:b/>
          <w:bCs/>
          <w:sz w:val="22"/>
          <w:szCs w:val="22"/>
          <w:lang w:val="pl-PL"/>
        </w:rPr>
        <w:t>2026</w:t>
      </w:r>
      <w:r w:rsidRPr="009848F4">
        <w:rPr>
          <w:rFonts w:asciiTheme="minorBidi" w:hAnsiTheme="minorBidi" w:cstheme="minorBidi"/>
          <w:b/>
          <w:bCs/>
          <w:sz w:val="22"/>
          <w:szCs w:val="22"/>
          <w:lang w:val="pl-PL"/>
        </w:rPr>
        <w:t xml:space="preserve"> r.</w:t>
      </w:r>
    </w:p>
    <w:p w14:paraId="6D104BD0" w14:textId="49393408" w:rsidR="00A271CB" w:rsidRPr="009848F4" w:rsidRDefault="00B33AE8" w:rsidP="005D4EDB">
      <w:pPr>
        <w:pStyle w:val="Akapitzlist"/>
        <w:numPr>
          <w:ilvl w:val="0"/>
          <w:numId w:val="37"/>
        </w:numPr>
        <w:spacing w:before="0" w:after="0"/>
        <w:ind w:hanging="720"/>
        <w:rPr>
          <w:rFonts w:asciiTheme="minorBidi" w:hAnsiTheme="minorBidi" w:cstheme="minorBidi"/>
          <w:b/>
          <w:bCs/>
          <w:sz w:val="22"/>
          <w:szCs w:val="22"/>
          <w:lang w:val="pl-PL"/>
        </w:rPr>
      </w:pPr>
      <w:r w:rsidRPr="009848F4">
        <w:rPr>
          <w:rFonts w:asciiTheme="minorBidi" w:hAnsiTheme="minorBidi" w:cstheme="minorBidi"/>
          <w:sz w:val="22"/>
          <w:szCs w:val="22"/>
          <w:lang w:val="pl-PL"/>
        </w:rPr>
        <w:t>W przypadku gdy wybór najkorzystniejszej oferty nie nastąpi przed upływem terminu związania ofertą, o którym mowa w pkt 15.1 SWZ, Zamawiający przed upływem terminu związania ofertą, zwróci się jednokrotnie do Wykonawców o wyrażenie zgody na</w:t>
      </w:r>
      <w:r w:rsidR="00E532E1"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przedłużenie tego terminu o wskazywany przez niego okres, nie dłuższy niż 30 dni.</w:t>
      </w:r>
    </w:p>
    <w:p w14:paraId="25395C61" w14:textId="77777777" w:rsidR="00A271CB" w:rsidRPr="009848F4" w:rsidRDefault="00B33AE8" w:rsidP="005D4EDB">
      <w:pPr>
        <w:pStyle w:val="Akapitzlist"/>
        <w:numPr>
          <w:ilvl w:val="0"/>
          <w:numId w:val="37"/>
        </w:numPr>
        <w:spacing w:before="0" w:after="0"/>
        <w:ind w:hanging="720"/>
        <w:rPr>
          <w:rFonts w:asciiTheme="minorBidi" w:hAnsiTheme="minorBidi" w:cstheme="minorBidi"/>
          <w:b/>
          <w:bCs/>
          <w:sz w:val="22"/>
          <w:szCs w:val="22"/>
          <w:lang w:val="pl-PL"/>
        </w:rPr>
      </w:pPr>
      <w:r w:rsidRPr="009848F4">
        <w:rPr>
          <w:rFonts w:asciiTheme="minorBidi" w:hAnsiTheme="minorBidi" w:cstheme="minorBidi"/>
          <w:bCs/>
          <w:sz w:val="22"/>
          <w:szCs w:val="22"/>
          <w:lang w:val="pl-PL"/>
        </w:rPr>
        <w:t xml:space="preserve">Przedłużenie terminu związania ofertą, o którym mowa w </w:t>
      </w:r>
      <w:r w:rsidR="001E23DC" w:rsidRPr="009848F4">
        <w:rPr>
          <w:rFonts w:asciiTheme="minorBidi" w:hAnsiTheme="minorBidi" w:cstheme="minorBidi"/>
          <w:bCs/>
          <w:sz w:val="22"/>
          <w:szCs w:val="22"/>
          <w:lang w:val="pl-PL"/>
        </w:rPr>
        <w:t xml:space="preserve">pkt. 15.2 SWZ, wymaga złożenia </w:t>
      </w:r>
      <w:r w:rsidRPr="009848F4">
        <w:rPr>
          <w:rFonts w:asciiTheme="minorBidi" w:hAnsiTheme="minorBidi" w:cstheme="minorBidi"/>
          <w:bCs/>
          <w:sz w:val="22"/>
          <w:szCs w:val="22"/>
          <w:lang w:val="pl-PL"/>
        </w:rPr>
        <w:t>przez Wykonawcę pisemnego oświadczenia o wyrażeniu</w:t>
      </w:r>
      <w:r w:rsidR="001E23DC" w:rsidRPr="009848F4">
        <w:rPr>
          <w:rFonts w:asciiTheme="minorBidi" w:hAnsiTheme="minorBidi" w:cstheme="minorBidi"/>
          <w:bCs/>
          <w:sz w:val="22"/>
          <w:szCs w:val="22"/>
          <w:lang w:val="pl-PL"/>
        </w:rPr>
        <w:t xml:space="preserve"> zgody na przedłużenie terminu </w:t>
      </w:r>
      <w:r w:rsidRPr="009848F4">
        <w:rPr>
          <w:rFonts w:asciiTheme="minorBidi" w:hAnsiTheme="minorBidi" w:cstheme="minorBidi"/>
          <w:bCs/>
          <w:sz w:val="22"/>
          <w:szCs w:val="22"/>
          <w:lang w:val="pl-PL"/>
        </w:rPr>
        <w:t>związania ofertą.</w:t>
      </w:r>
    </w:p>
    <w:p w14:paraId="2499CBC8" w14:textId="77777777" w:rsidR="00B33AE8" w:rsidRPr="009848F4" w:rsidRDefault="00B33AE8" w:rsidP="005D4EDB">
      <w:pPr>
        <w:pStyle w:val="Akapitzlist"/>
        <w:numPr>
          <w:ilvl w:val="0"/>
          <w:numId w:val="37"/>
        </w:numPr>
        <w:spacing w:before="0" w:after="0"/>
        <w:ind w:hanging="720"/>
        <w:rPr>
          <w:rFonts w:asciiTheme="minorBidi" w:hAnsiTheme="minorBidi" w:cstheme="minorBidi"/>
          <w:b/>
          <w:bCs/>
          <w:sz w:val="22"/>
          <w:szCs w:val="22"/>
          <w:lang w:val="pl-PL"/>
        </w:rPr>
      </w:pPr>
      <w:r w:rsidRPr="009848F4">
        <w:rPr>
          <w:rFonts w:asciiTheme="minorBidi" w:hAnsiTheme="minorBidi" w:cstheme="minorBidi"/>
          <w:bCs/>
          <w:sz w:val="22"/>
          <w:szCs w:val="22"/>
          <w:lang w:val="pl-PL"/>
        </w:rPr>
        <w:t>W przypadku, gdy Zamawiający żąda wniesienia wadium, przedłużenie terminu związania</w:t>
      </w:r>
      <w:r w:rsidR="00D2362D"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ofertą, o którym mowa pkt 15.2 SWZ, następuje wraz z</w:t>
      </w:r>
      <w:r w:rsidR="00A606DD" w:rsidRPr="009848F4">
        <w:rPr>
          <w:rFonts w:asciiTheme="minorBidi" w:hAnsiTheme="minorBidi" w:cstheme="minorBidi"/>
          <w:bCs/>
          <w:sz w:val="22"/>
          <w:szCs w:val="22"/>
          <w:lang w:val="pl-PL"/>
        </w:rPr>
        <w:t xml:space="preserve"> przedłużeniem okresu ważności </w:t>
      </w:r>
      <w:r w:rsidRPr="009848F4">
        <w:rPr>
          <w:rFonts w:asciiTheme="minorBidi" w:hAnsiTheme="minorBidi" w:cstheme="minorBidi"/>
          <w:bCs/>
          <w:sz w:val="22"/>
          <w:szCs w:val="22"/>
          <w:lang w:val="pl-PL"/>
        </w:rPr>
        <w:t>wadium albo jeżeli nie jest to możliwe, z wniesienie</w:t>
      </w:r>
      <w:r w:rsidR="00A606DD" w:rsidRPr="009848F4">
        <w:rPr>
          <w:rFonts w:asciiTheme="minorBidi" w:hAnsiTheme="minorBidi" w:cstheme="minorBidi"/>
          <w:bCs/>
          <w:sz w:val="22"/>
          <w:szCs w:val="22"/>
          <w:lang w:val="pl-PL"/>
        </w:rPr>
        <w:t xml:space="preserve">m nowego wadium na przedłużony </w:t>
      </w:r>
      <w:r w:rsidRPr="009848F4">
        <w:rPr>
          <w:rFonts w:asciiTheme="minorBidi" w:hAnsiTheme="minorBidi" w:cstheme="minorBidi"/>
          <w:bCs/>
          <w:sz w:val="22"/>
          <w:szCs w:val="22"/>
          <w:lang w:val="pl-PL"/>
        </w:rPr>
        <w:t>okres związania ofertą.</w:t>
      </w:r>
    </w:p>
    <w:p w14:paraId="3B2B89A1" w14:textId="77777777" w:rsidR="00B33AE8" w:rsidRPr="009848F4" w:rsidRDefault="00B33AE8" w:rsidP="00251F96">
      <w:pPr>
        <w:pStyle w:val="Standard"/>
        <w:jc w:val="both"/>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60"/>
      </w:tblGrid>
      <w:tr w:rsidR="00F93067" w:rsidRPr="009848F4" w14:paraId="0D1265CB" w14:textId="77777777">
        <w:trPr>
          <w:jc w:val="center"/>
        </w:trPr>
        <w:tc>
          <w:tcPr>
            <w:tcW w:w="9060" w:type="dxa"/>
            <w:tcBorders>
              <w:bottom w:val="single" w:sz="4" w:space="0" w:color="00000A"/>
            </w:tcBorders>
            <w:shd w:val="clear" w:color="auto" w:fill="D9D9D9"/>
          </w:tcPr>
          <w:p w14:paraId="104BB46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16</w:t>
            </w:r>
          </w:p>
          <w:p w14:paraId="43541E12"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OPIS SPOSOBU OBLICZENIA CENY OFERTY</w:t>
            </w:r>
          </w:p>
        </w:tc>
      </w:tr>
    </w:tbl>
    <w:p w14:paraId="15D7DAA4" w14:textId="77777777" w:rsidR="00B33AE8" w:rsidRPr="009848F4" w:rsidRDefault="00B33AE8" w:rsidP="00251F96">
      <w:pPr>
        <w:pStyle w:val="Kolorowalistaakcent11"/>
        <w:spacing w:before="0" w:after="0"/>
        <w:ind w:left="709" w:hanging="709"/>
        <w:rPr>
          <w:rFonts w:asciiTheme="minorBidi" w:hAnsiTheme="minorBidi" w:cstheme="minorBidi"/>
          <w:bCs/>
          <w:vanish/>
          <w:sz w:val="22"/>
          <w:szCs w:val="22"/>
          <w:lang w:val="pl-PL" w:eastAsia="pl-PL"/>
        </w:rPr>
      </w:pPr>
    </w:p>
    <w:p w14:paraId="14EB7A68" w14:textId="77777777" w:rsidR="00B33AE8" w:rsidRPr="009848F4" w:rsidRDefault="00B33AE8" w:rsidP="005D4EDB">
      <w:pPr>
        <w:pStyle w:val="Akapitzlist"/>
        <w:numPr>
          <w:ilvl w:val="1"/>
          <w:numId w:val="12"/>
        </w:numPr>
        <w:spacing w:before="0" w:after="0"/>
        <w:ind w:left="709" w:hanging="709"/>
        <w:rPr>
          <w:rFonts w:asciiTheme="minorBidi" w:hAnsiTheme="minorBidi" w:cstheme="minorBidi"/>
          <w:sz w:val="22"/>
          <w:szCs w:val="22"/>
          <w:lang w:val="pl-PL"/>
        </w:rPr>
      </w:pPr>
      <w:r w:rsidRPr="009848F4">
        <w:rPr>
          <w:rFonts w:asciiTheme="minorBidi" w:hAnsiTheme="minorBidi" w:cstheme="minorBidi"/>
          <w:bCs/>
          <w:sz w:val="22"/>
          <w:szCs w:val="22"/>
          <w:lang w:val="pl-PL"/>
        </w:rPr>
        <w:t xml:space="preserve">Obowiązującą formą wynagrodzenia za wykonanie przez Wykonawcę przedmiotu zamówienia będzie </w:t>
      </w:r>
      <w:r w:rsidRPr="009848F4">
        <w:rPr>
          <w:rFonts w:asciiTheme="minorBidi" w:hAnsiTheme="minorBidi" w:cstheme="minorBidi"/>
          <w:b/>
          <w:bCs/>
          <w:sz w:val="22"/>
          <w:szCs w:val="22"/>
          <w:lang w:val="pl-PL"/>
        </w:rPr>
        <w:t>wynagrodzenie ryczałtowe</w:t>
      </w:r>
      <w:r w:rsidRPr="009848F4">
        <w:rPr>
          <w:rFonts w:asciiTheme="minorBidi" w:hAnsiTheme="minorBidi" w:cstheme="minorBidi"/>
          <w:bCs/>
          <w:sz w:val="22"/>
          <w:szCs w:val="22"/>
          <w:lang w:val="pl-PL"/>
        </w:rPr>
        <w:t xml:space="preserve"> wskazane w </w:t>
      </w:r>
      <w:r w:rsidRPr="009848F4">
        <w:rPr>
          <w:rFonts w:asciiTheme="minorBidi" w:hAnsiTheme="minorBidi" w:cstheme="minorBidi"/>
          <w:b/>
          <w:sz w:val="22"/>
          <w:szCs w:val="22"/>
          <w:lang w:val="pl-PL"/>
        </w:rPr>
        <w:t>Formularzu oferty – Załącznik Nr 3 do SWZ</w:t>
      </w:r>
      <w:r w:rsidRPr="009848F4">
        <w:rPr>
          <w:rFonts w:asciiTheme="minorBidi" w:hAnsiTheme="minorBidi" w:cstheme="minorBidi"/>
          <w:bCs/>
          <w:sz w:val="22"/>
          <w:szCs w:val="22"/>
          <w:lang w:val="pl-PL"/>
        </w:rPr>
        <w:t>. Cena ryczałtowa obejmuje wszystkie koszty i składniki</w:t>
      </w:r>
      <w:r w:rsidR="006908C5" w:rsidRPr="009848F4">
        <w:rPr>
          <w:rFonts w:asciiTheme="minorBidi" w:hAnsiTheme="minorBidi" w:cstheme="minorBidi"/>
          <w:bCs/>
          <w:sz w:val="22"/>
          <w:szCs w:val="22"/>
          <w:lang w:val="pl-PL"/>
        </w:rPr>
        <w:t>,</w:t>
      </w:r>
      <w:r w:rsidRPr="009848F4">
        <w:rPr>
          <w:rFonts w:asciiTheme="minorBidi" w:hAnsiTheme="minorBidi" w:cstheme="minorBidi"/>
          <w:bCs/>
          <w:sz w:val="22"/>
          <w:szCs w:val="22"/>
          <w:lang w:val="pl-PL"/>
        </w:rPr>
        <w:t xml:space="preserve"> związane z</w:t>
      </w:r>
      <w:r w:rsidR="006908C5" w:rsidRPr="009848F4">
        <w:rPr>
          <w:rFonts w:asciiTheme="minorBidi" w:hAnsiTheme="minorBidi" w:cstheme="minorBidi"/>
          <w:bCs/>
          <w:sz w:val="22"/>
          <w:szCs w:val="22"/>
          <w:lang w:val="pl-PL"/>
        </w:rPr>
        <w:t> </w:t>
      </w:r>
      <w:r w:rsidRPr="009848F4">
        <w:rPr>
          <w:rFonts w:asciiTheme="minorBidi" w:hAnsiTheme="minorBidi" w:cstheme="minorBidi"/>
          <w:bCs/>
          <w:sz w:val="22"/>
          <w:szCs w:val="22"/>
          <w:lang w:val="pl-PL"/>
        </w:rPr>
        <w:t>wykonaniem zamówienia w zakresie wynikającym z opisu przedmiotu zamówienia.</w:t>
      </w:r>
    </w:p>
    <w:p w14:paraId="28C39D6F" w14:textId="77777777" w:rsidR="00B33AE8" w:rsidRPr="009848F4" w:rsidRDefault="00B33AE8" w:rsidP="005D4EDB">
      <w:pPr>
        <w:pStyle w:val="Akapitzlist"/>
        <w:numPr>
          <w:ilvl w:val="1"/>
          <w:numId w:val="12"/>
        </w:numPr>
        <w:spacing w:before="0" w:after="0"/>
        <w:ind w:left="709" w:hanging="709"/>
        <w:rPr>
          <w:rFonts w:asciiTheme="minorBidi" w:hAnsiTheme="minorBidi" w:cstheme="minorBidi"/>
          <w:sz w:val="22"/>
          <w:szCs w:val="22"/>
          <w:lang w:val="pl-PL"/>
        </w:rPr>
      </w:pPr>
      <w:r w:rsidRPr="009848F4">
        <w:rPr>
          <w:rFonts w:asciiTheme="minorBidi" w:hAnsiTheme="minorBidi" w:cstheme="minorBidi"/>
          <w:bCs/>
          <w:sz w:val="22"/>
          <w:szCs w:val="22"/>
          <w:lang w:val="pl-PL"/>
        </w:rPr>
        <w:t>Cena winna uwzględniać wymagania wskazane w dokumentacji projektowej</w:t>
      </w:r>
      <w:r w:rsidR="009D16DD" w:rsidRPr="009848F4">
        <w:rPr>
          <w:rFonts w:asciiTheme="minorBidi" w:hAnsiTheme="minorBidi" w:cstheme="minorBidi"/>
          <w:bCs/>
          <w:sz w:val="22"/>
          <w:szCs w:val="22"/>
          <w:lang w:val="pl-PL"/>
        </w:rPr>
        <w:t>,</w:t>
      </w:r>
      <w:r w:rsidRPr="009848F4">
        <w:rPr>
          <w:rFonts w:asciiTheme="minorBidi" w:hAnsiTheme="minorBidi" w:cstheme="minorBidi"/>
          <w:bCs/>
          <w:sz w:val="22"/>
          <w:szCs w:val="22"/>
          <w:lang w:val="pl-PL"/>
        </w:rPr>
        <w:t xml:space="preserve"> przedstawiającej przedmiot zamówienia, SWZ i wzorze umowy.</w:t>
      </w:r>
    </w:p>
    <w:p w14:paraId="737B60E5" w14:textId="77777777" w:rsidR="00B33AE8" w:rsidRPr="009848F4" w:rsidRDefault="00B33AE8" w:rsidP="005D4EDB">
      <w:pPr>
        <w:pStyle w:val="Akapitzlist"/>
        <w:numPr>
          <w:ilvl w:val="1"/>
          <w:numId w:val="12"/>
        </w:numPr>
        <w:spacing w:before="0" w:after="0"/>
        <w:ind w:left="709"/>
        <w:rPr>
          <w:rFonts w:asciiTheme="minorBidi" w:hAnsiTheme="minorBidi" w:cstheme="minorBidi"/>
          <w:sz w:val="22"/>
          <w:szCs w:val="22"/>
          <w:lang w:val="pl-PL"/>
        </w:rPr>
      </w:pPr>
      <w:r w:rsidRPr="009848F4">
        <w:rPr>
          <w:rFonts w:asciiTheme="minorBidi" w:hAnsiTheme="minorBidi" w:cstheme="minorBidi"/>
          <w:bCs/>
          <w:sz w:val="22"/>
          <w:szCs w:val="22"/>
          <w:lang w:val="pl-PL"/>
        </w:rPr>
        <w:t>Cenę należy obliczyć:</w:t>
      </w:r>
    </w:p>
    <w:p w14:paraId="5F412C86" w14:textId="77777777" w:rsidR="00B33AE8" w:rsidRPr="009848F4" w:rsidRDefault="00B33AE8" w:rsidP="005D4EDB">
      <w:pPr>
        <w:pStyle w:val="Akapitzlist"/>
        <w:numPr>
          <w:ilvl w:val="1"/>
          <w:numId w:val="31"/>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podając cenę netto,</w:t>
      </w:r>
    </w:p>
    <w:p w14:paraId="6255E9EB" w14:textId="77777777" w:rsidR="00B33AE8" w:rsidRPr="009848F4" w:rsidRDefault="00B33AE8" w:rsidP="005D4EDB">
      <w:pPr>
        <w:pStyle w:val="Akapitzlist"/>
        <w:numPr>
          <w:ilvl w:val="1"/>
          <w:numId w:val="31"/>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wskazując zastosowaną stawkę podatku VAT,</w:t>
      </w:r>
    </w:p>
    <w:p w14:paraId="14FBC307" w14:textId="77777777" w:rsidR="00B33AE8" w:rsidRPr="009848F4" w:rsidRDefault="00B33AE8" w:rsidP="005D4EDB">
      <w:pPr>
        <w:pStyle w:val="Akapitzlist"/>
        <w:numPr>
          <w:ilvl w:val="1"/>
          <w:numId w:val="31"/>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obliczając wysokość podatku VAT,</w:t>
      </w:r>
    </w:p>
    <w:p w14:paraId="1975912D" w14:textId="77777777" w:rsidR="00B33AE8" w:rsidRPr="009848F4" w:rsidRDefault="00B33AE8" w:rsidP="005D4EDB">
      <w:pPr>
        <w:pStyle w:val="Akapitzlist"/>
        <w:numPr>
          <w:ilvl w:val="1"/>
          <w:numId w:val="31"/>
        </w:numPr>
        <w:spacing w:before="0" w:after="0"/>
        <w:ind w:left="1134" w:hanging="425"/>
        <w:rPr>
          <w:rFonts w:asciiTheme="minorBidi" w:hAnsiTheme="minorBidi" w:cstheme="minorBidi"/>
          <w:sz w:val="22"/>
          <w:szCs w:val="22"/>
          <w:lang w:val="pl-PL"/>
        </w:rPr>
      </w:pPr>
      <w:r w:rsidRPr="009848F4">
        <w:rPr>
          <w:rFonts w:asciiTheme="minorBidi" w:hAnsiTheme="minorBidi" w:cstheme="minorBidi"/>
          <w:bCs/>
          <w:sz w:val="22"/>
          <w:szCs w:val="22"/>
          <w:lang w:val="pl-PL"/>
        </w:rPr>
        <w:t>podając cenę brutto stanowiącą sumę wartości netto i wysokości podatku VAT.</w:t>
      </w:r>
    </w:p>
    <w:p w14:paraId="4E4F3693" w14:textId="77777777" w:rsidR="00B33AE8" w:rsidRPr="009848F4" w:rsidRDefault="00B33AE8" w:rsidP="005D4EDB">
      <w:pPr>
        <w:pStyle w:val="Akapitzlist"/>
        <w:numPr>
          <w:ilvl w:val="1"/>
          <w:numId w:val="12"/>
        </w:numPr>
        <w:spacing w:before="0" w:after="0"/>
        <w:ind w:left="709"/>
        <w:rPr>
          <w:rFonts w:asciiTheme="minorBidi" w:hAnsiTheme="minorBidi" w:cstheme="minorBidi"/>
          <w:sz w:val="22"/>
          <w:szCs w:val="22"/>
          <w:lang w:val="pl-PL"/>
        </w:rPr>
      </w:pPr>
      <w:r w:rsidRPr="009848F4">
        <w:rPr>
          <w:rFonts w:asciiTheme="minorBidi" w:hAnsiTheme="minorBidi" w:cstheme="minorBidi"/>
          <w:bCs/>
          <w:sz w:val="22"/>
          <w:szCs w:val="22"/>
          <w:lang w:val="pl-PL"/>
        </w:rPr>
        <w:t>Wszelkie rozliczenia dotyczące realizacji przedmiotu zamówienia opisanego w niniejszej specyfikacji dokonywane będą w złotych polskich.</w:t>
      </w:r>
    </w:p>
    <w:p w14:paraId="4FED8D54" w14:textId="5B631B0E" w:rsidR="00ED1CBF" w:rsidRPr="009848F4" w:rsidRDefault="00B33AE8" w:rsidP="005D4EDB">
      <w:pPr>
        <w:pStyle w:val="Akapitzlist"/>
        <w:numPr>
          <w:ilvl w:val="1"/>
          <w:numId w:val="12"/>
        </w:numPr>
        <w:spacing w:before="0" w:after="0"/>
        <w:ind w:left="709"/>
        <w:rPr>
          <w:rFonts w:asciiTheme="minorBidi" w:hAnsiTheme="minorBidi" w:cstheme="minorBidi"/>
          <w:sz w:val="22"/>
          <w:szCs w:val="22"/>
          <w:lang w:val="pl-PL"/>
        </w:rPr>
      </w:pPr>
      <w:r w:rsidRPr="009848F4">
        <w:rPr>
          <w:rFonts w:asciiTheme="minorBidi" w:hAnsiTheme="minorBidi" w:cstheme="minorBidi"/>
          <w:sz w:val="22"/>
          <w:szCs w:val="22"/>
          <w:lang w:val="pl-PL"/>
        </w:rPr>
        <w:t>Jeżeli została złożona oferta, której wybór prowadziłby do powstania u Zamawiającego obowiązku podatkowego zgodnie z ustawą z dnia 11 marca 2004 r. o podatku od towarów i</w:t>
      </w:r>
      <w:r w:rsidR="009D16DD" w:rsidRPr="009848F4">
        <w:rPr>
          <w:rFonts w:asciiTheme="minorBidi" w:hAnsiTheme="minorBidi" w:cstheme="minorBidi"/>
          <w:sz w:val="22"/>
          <w:szCs w:val="22"/>
          <w:lang w:val="pl-PL"/>
        </w:rPr>
        <w:t> </w:t>
      </w:r>
      <w:r w:rsidR="007B28BC" w:rsidRPr="009848F4">
        <w:rPr>
          <w:rFonts w:asciiTheme="minorBidi" w:hAnsiTheme="minorBidi" w:cstheme="minorBidi"/>
          <w:sz w:val="22"/>
          <w:szCs w:val="22"/>
          <w:lang w:val="pl-PL"/>
        </w:rPr>
        <w:t>usług</w:t>
      </w:r>
      <w:r w:rsidRPr="009848F4">
        <w:rPr>
          <w:rFonts w:asciiTheme="minorBidi" w:hAnsiTheme="minorBidi" w:cstheme="minorBidi"/>
          <w:sz w:val="22"/>
          <w:szCs w:val="22"/>
          <w:lang w:val="pl-PL"/>
        </w:rPr>
        <w:t>, dla celów zastosowania kryterium ceny lub</w:t>
      </w:r>
      <w:r w:rsidR="002E409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kosztu </w:t>
      </w:r>
      <w:r w:rsidR="002E4095" w:rsidRPr="009848F4">
        <w:rPr>
          <w:rFonts w:asciiTheme="minorBidi" w:hAnsiTheme="minorBidi" w:cstheme="minorBidi"/>
          <w:sz w:val="22"/>
          <w:szCs w:val="22"/>
          <w:lang w:val="pl-PL"/>
        </w:rPr>
        <w:t xml:space="preserve">Zamawiający </w:t>
      </w:r>
      <w:r w:rsidRPr="009848F4">
        <w:rPr>
          <w:rFonts w:asciiTheme="minorBidi" w:hAnsiTheme="minorBidi" w:cstheme="minorBidi"/>
          <w:sz w:val="22"/>
          <w:szCs w:val="22"/>
          <w:lang w:val="pl-PL"/>
        </w:rPr>
        <w:t>dolicza do przedstawionej</w:t>
      </w:r>
      <w:r w:rsidR="002E409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 tej ofercie ceny kwotę podatku od</w:t>
      </w:r>
      <w:r w:rsidR="002E4095"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towarów i usług, którą miałby obowiązek rozliczyć.</w:t>
      </w:r>
    </w:p>
    <w:p w14:paraId="6753A6E1" w14:textId="77777777" w:rsidR="00B33AE8" w:rsidRPr="009848F4" w:rsidRDefault="00B33AE8" w:rsidP="005D4EDB">
      <w:pPr>
        <w:pStyle w:val="Akapitzlist"/>
        <w:numPr>
          <w:ilvl w:val="1"/>
          <w:numId w:val="12"/>
        </w:numPr>
        <w:spacing w:before="0" w:after="0"/>
        <w:ind w:left="709"/>
        <w:rPr>
          <w:rFonts w:asciiTheme="minorBidi" w:hAnsiTheme="minorBidi" w:cstheme="minorBidi"/>
          <w:sz w:val="22"/>
          <w:szCs w:val="22"/>
          <w:lang w:val="pl-PL"/>
        </w:rPr>
      </w:pPr>
      <w:r w:rsidRPr="009848F4">
        <w:rPr>
          <w:rFonts w:asciiTheme="minorBidi" w:hAnsiTheme="minorBidi" w:cstheme="minorBidi"/>
          <w:sz w:val="22"/>
          <w:szCs w:val="22"/>
          <w:lang w:val="pl-PL"/>
        </w:rPr>
        <w:t>W ofercie, o której mowa w pkt 16.5 SWZ Wykonawca ma obowiązek:</w:t>
      </w:r>
    </w:p>
    <w:p w14:paraId="0F35FE00" w14:textId="77777777" w:rsidR="00B33AE8" w:rsidRPr="009848F4" w:rsidRDefault="00B33AE8" w:rsidP="005D4EDB">
      <w:pPr>
        <w:pStyle w:val="Akapitzlist"/>
        <w:numPr>
          <w:ilvl w:val="0"/>
          <w:numId w:val="38"/>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poinformowania Zamawiającego, że wybór jego oferty będzie prowadził do powstania u</w:t>
      </w:r>
      <w:r w:rsidR="00357BEF"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Zamawiającego obowiązku podatkowego;</w:t>
      </w:r>
    </w:p>
    <w:p w14:paraId="255E0DEF" w14:textId="77777777" w:rsidR="00B33AE8" w:rsidRPr="009848F4" w:rsidRDefault="00B33AE8" w:rsidP="005D4EDB">
      <w:pPr>
        <w:pStyle w:val="Akapitzlist"/>
        <w:numPr>
          <w:ilvl w:val="0"/>
          <w:numId w:val="38"/>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wskazania nazwy (rodzaju) towaru lub usługi, których dostawa lub świadczenie będą prowadziły do powstania obowiązku podatkowego;</w:t>
      </w:r>
    </w:p>
    <w:p w14:paraId="24494BB0" w14:textId="77777777" w:rsidR="00B33AE8" w:rsidRPr="009848F4" w:rsidRDefault="00B33AE8" w:rsidP="005D4EDB">
      <w:pPr>
        <w:pStyle w:val="Akapitzlist"/>
        <w:numPr>
          <w:ilvl w:val="0"/>
          <w:numId w:val="38"/>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wskazania wartości towaru lub usługi objętego obowiązkiem podatkowym Zamawiającego, bez kwoty podatku;</w:t>
      </w:r>
    </w:p>
    <w:p w14:paraId="2AE96BD1" w14:textId="77777777" w:rsidR="00B33AE8" w:rsidRPr="009848F4" w:rsidRDefault="00B33AE8" w:rsidP="005D4EDB">
      <w:pPr>
        <w:pStyle w:val="Akapitzlist"/>
        <w:numPr>
          <w:ilvl w:val="0"/>
          <w:numId w:val="38"/>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wskazania stawki podatku od towarów i usług, która zgodnie z wiedzą Wykonawcy, będzie miała zastosowanie.</w:t>
      </w:r>
    </w:p>
    <w:p w14:paraId="57D9F256" w14:textId="77777777" w:rsidR="00B33AE8" w:rsidRPr="009848F4" w:rsidRDefault="00B33AE8" w:rsidP="005D4EDB">
      <w:pPr>
        <w:pStyle w:val="Kolorowalistaakcent11"/>
        <w:numPr>
          <w:ilvl w:val="1"/>
          <w:numId w:val="12"/>
        </w:numPr>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Formularzu oferty Wykonawca podaje cen</w:t>
      </w:r>
      <w:r w:rsidRPr="009848F4">
        <w:rPr>
          <w:rFonts w:asciiTheme="minorBidi" w:eastAsia="TimesNewRoman" w:hAnsiTheme="minorBidi" w:cstheme="minorBidi"/>
          <w:sz w:val="22"/>
          <w:szCs w:val="22"/>
          <w:lang w:val="pl-PL"/>
        </w:rPr>
        <w:t>ę</w:t>
      </w:r>
      <w:r w:rsidRPr="009848F4">
        <w:rPr>
          <w:rFonts w:asciiTheme="minorBidi" w:hAnsiTheme="minorBidi" w:cstheme="minorBidi"/>
          <w:sz w:val="22"/>
          <w:szCs w:val="22"/>
          <w:lang w:val="pl-PL"/>
        </w:rPr>
        <w:t>, z dokładno</w:t>
      </w:r>
      <w:r w:rsidRPr="009848F4">
        <w:rPr>
          <w:rFonts w:asciiTheme="minorBidi" w:eastAsia="TimesNewRoman" w:hAnsiTheme="minorBidi" w:cstheme="minorBidi"/>
          <w:sz w:val="22"/>
          <w:szCs w:val="22"/>
          <w:lang w:val="pl-PL"/>
        </w:rPr>
        <w:t>ś</w:t>
      </w:r>
      <w:r w:rsidRPr="009848F4">
        <w:rPr>
          <w:rFonts w:asciiTheme="minorBidi" w:hAnsiTheme="minorBidi" w:cstheme="minorBidi"/>
          <w:sz w:val="22"/>
          <w:szCs w:val="22"/>
          <w:lang w:val="pl-PL"/>
        </w:rPr>
        <w:t>ci</w:t>
      </w:r>
      <w:r w:rsidRPr="009848F4">
        <w:rPr>
          <w:rFonts w:asciiTheme="minorBidi" w:eastAsia="TimesNewRoman" w:hAnsiTheme="minorBidi" w:cstheme="minorBidi"/>
          <w:sz w:val="22"/>
          <w:szCs w:val="22"/>
          <w:lang w:val="pl-PL"/>
        </w:rPr>
        <w:t xml:space="preserve">ą </w:t>
      </w:r>
      <w:r w:rsidRPr="009848F4">
        <w:rPr>
          <w:rFonts w:asciiTheme="minorBidi" w:hAnsiTheme="minorBidi" w:cstheme="minorBidi"/>
          <w:sz w:val="22"/>
          <w:szCs w:val="22"/>
          <w:lang w:val="pl-PL"/>
        </w:rPr>
        <w:t>do dwóch miejsc po</w:t>
      </w:r>
      <w:r w:rsidR="00C2395D"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przecinku w rozumieniu art. 3 ust. 1 pkt 1 i ust. 2 ustawy z dnia 9 maja 2014 r. o</w:t>
      </w:r>
      <w:r w:rsidR="00C2395D"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informowaniu o cenach towarów i usług (t</w:t>
      </w:r>
      <w:r w:rsidR="00270B24" w:rsidRPr="009848F4">
        <w:rPr>
          <w:rFonts w:asciiTheme="minorBidi" w:hAnsiTheme="minorBidi" w:cstheme="minorBidi"/>
          <w:sz w:val="22"/>
          <w:szCs w:val="22"/>
          <w:lang w:val="pl-PL"/>
        </w:rPr>
        <w:t xml:space="preserve">ekst </w:t>
      </w:r>
      <w:r w:rsidRPr="009848F4">
        <w:rPr>
          <w:rFonts w:asciiTheme="minorBidi" w:hAnsiTheme="minorBidi" w:cstheme="minorBidi"/>
          <w:sz w:val="22"/>
          <w:szCs w:val="22"/>
          <w:lang w:val="pl-PL"/>
        </w:rPr>
        <w:t>j</w:t>
      </w:r>
      <w:r w:rsidR="00270B24" w:rsidRPr="009848F4">
        <w:rPr>
          <w:rFonts w:asciiTheme="minorBidi" w:hAnsiTheme="minorBidi" w:cstheme="minorBidi"/>
          <w:sz w:val="22"/>
          <w:szCs w:val="22"/>
          <w:lang w:val="pl-PL"/>
        </w:rPr>
        <w:t>ednolity</w:t>
      </w:r>
      <w:r w:rsidRPr="009848F4">
        <w:rPr>
          <w:rFonts w:asciiTheme="minorBidi" w:hAnsiTheme="minorBidi" w:cstheme="minorBidi"/>
          <w:sz w:val="22"/>
          <w:szCs w:val="22"/>
          <w:lang w:val="pl-PL"/>
        </w:rPr>
        <w:t xml:space="preserve"> Dz. U. z 2023 r.  poz. 168) oraz ustawy z dnia 7 lipca 1994 r. o denominacji złotego (</w:t>
      </w:r>
      <w:r w:rsidR="00270B24" w:rsidRPr="009848F4">
        <w:rPr>
          <w:rFonts w:asciiTheme="minorBidi" w:hAnsiTheme="minorBidi" w:cstheme="minorBidi"/>
          <w:sz w:val="22"/>
          <w:szCs w:val="22"/>
          <w:lang w:val="pl-PL"/>
        </w:rPr>
        <w:t xml:space="preserve">tekst jednolity </w:t>
      </w:r>
      <w:r w:rsidRPr="009848F4">
        <w:rPr>
          <w:rFonts w:asciiTheme="minorBidi" w:hAnsiTheme="minorBidi" w:cstheme="minorBidi"/>
          <w:sz w:val="22"/>
          <w:szCs w:val="22"/>
          <w:lang w:val="pl-PL"/>
        </w:rPr>
        <w:t>Dz. U. z 1994 r.</w:t>
      </w:r>
      <w:r w:rsidR="00C2395D" w:rsidRPr="009848F4">
        <w:rPr>
          <w:rFonts w:asciiTheme="minorBidi" w:hAnsiTheme="minorBidi" w:cstheme="minorBidi"/>
          <w:sz w:val="22"/>
          <w:szCs w:val="22"/>
          <w:lang w:val="pl-PL"/>
        </w:rPr>
        <w:t xml:space="preserve"> nr 84</w:t>
      </w:r>
      <w:r w:rsidRPr="009848F4">
        <w:rPr>
          <w:rFonts w:asciiTheme="minorBidi" w:hAnsiTheme="minorBidi" w:cstheme="minorBidi"/>
          <w:sz w:val="22"/>
          <w:szCs w:val="22"/>
          <w:lang w:val="pl-PL"/>
        </w:rPr>
        <w:t xml:space="preserve"> poz.</w:t>
      </w:r>
      <w:r w:rsidR="009924F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386 z późn</w:t>
      </w:r>
      <w:r w:rsidR="00270B24" w:rsidRPr="009848F4">
        <w:rPr>
          <w:rFonts w:asciiTheme="minorBidi" w:hAnsiTheme="minorBidi" w:cstheme="minorBidi"/>
          <w:sz w:val="22"/>
          <w:szCs w:val="22"/>
          <w:lang w:val="pl-PL"/>
        </w:rPr>
        <w:t>iejszymi</w:t>
      </w:r>
      <w:r w:rsidRPr="009848F4">
        <w:rPr>
          <w:rFonts w:asciiTheme="minorBidi" w:hAnsiTheme="minorBidi" w:cstheme="minorBidi"/>
          <w:sz w:val="22"/>
          <w:szCs w:val="22"/>
          <w:lang w:val="pl-PL"/>
        </w:rPr>
        <w:t xml:space="preserve"> zm</w:t>
      </w:r>
      <w:r w:rsidR="00270B24" w:rsidRPr="009848F4">
        <w:rPr>
          <w:rFonts w:asciiTheme="minorBidi" w:hAnsiTheme="minorBidi" w:cstheme="minorBidi"/>
          <w:sz w:val="22"/>
          <w:szCs w:val="22"/>
          <w:lang w:val="pl-PL"/>
        </w:rPr>
        <w:t>ianami</w:t>
      </w:r>
      <w:r w:rsidRPr="009848F4">
        <w:rPr>
          <w:rFonts w:asciiTheme="minorBidi" w:hAnsiTheme="minorBidi" w:cstheme="minorBidi"/>
          <w:sz w:val="22"/>
          <w:szCs w:val="22"/>
          <w:lang w:val="pl-PL"/>
        </w:rPr>
        <w:t>), za któr</w:t>
      </w:r>
      <w:r w:rsidRPr="009848F4">
        <w:rPr>
          <w:rFonts w:asciiTheme="minorBidi" w:eastAsia="TimesNewRoman" w:hAnsiTheme="minorBidi" w:cstheme="minorBidi"/>
          <w:sz w:val="22"/>
          <w:szCs w:val="22"/>
          <w:lang w:val="pl-PL"/>
        </w:rPr>
        <w:t xml:space="preserve">ą </w:t>
      </w:r>
      <w:r w:rsidRPr="009848F4">
        <w:rPr>
          <w:rFonts w:asciiTheme="minorBidi" w:hAnsiTheme="minorBidi" w:cstheme="minorBidi"/>
          <w:sz w:val="22"/>
          <w:szCs w:val="22"/>
          <w:lang w:val="pl-PL"/>
        </w:rPr>
        <w:t>podejmuje si</w:t>
      </w:r>
      <w:r w:rsidRPr="009848F4">
        <w:rPr>
          <w:rFonts w:asciiTheme="minorBidi" w:eastAsia="TimesNewRoman" w:hAnsiTheme="minorBidi" w:cstheme="minorBidi"/>
          <w:sz w:val="22"/>
          <w:szCs w:val="22"/>
          <w:lang w:val="pl-PL"/>
        </w:rPr>
        <w:t xml:space="preserve">ę </w:t>
      </w:r>
      <w:r w:rsidRPr="009848F4">
        <w:rPr>
          <w:rFonts w:asciiTheme="minorBidi" w:hAnsiTheme="minorBidi" w:cstheme="minorBidi"/>
          <w:sz w:val="22"/>
          <w:szCs w:val="22"/>
          <w:lang w:val="pl-PL"/>
        </w:rPr>
        <w:t>zrealizowa</w:t>
      </w:r>
      <w:r w:rsidRPr="009848F4">
        <w:rPr>
          <w:rFonts w:asciiTheme="minorBidi" w:eastAsia="TimesNewRoman" w:hAnsiTheme="minorBidi" w:cstheme="minorBidi"/>
          <w:sz w:val="22"/>
          <w:szCs w:val="22"/>
          <w:lang w:val="pl-PL"/>
        </w:rPr>
        <w:t xml:space="preserve">ć </w:t>
      </w:r>
      <w:r w:rsidRPr="009848F4">
        <w:rPr>
          <w:rFonts w:asciiTheme="minorBidi" w:hAnsiTheme="minorBidi" w:cstheme="minorBidi"/>
          <w:sz w:val="22"/>
          <w:szCs w:val="22"/>
          <w:lang w:val="pl-PL"/>
        </w:rPr>
        <w:t>przedmiot</w:t>
      </w:r>
      <w:r w:rsidR="00095F4E"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zamówienia. Zamawiający przyjmie za poprawną cenę brutto wyrażoną liczbą w</w:t>
      </w:r>
      <w:r w:rsidR="00095F4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„Formularzu ofertowym” bez względu na sposób jej obliczenia. W przypadku rozbieżności ceny podanej liczbą, do ceny podanej słownie Zamawiający przyjmie jako </w:t>
      </w:r>
      <w:r w:rsidR="00095F4E" w:rsidRPr="009848F4">
        <w:rPr>
          <w:rFonts w:asciiTheme="minorBidi" w:hAnsiTheme="minorBidi" w:cstheme="minorBidi"/>
          <w:sz w:val="22"/>
          <w:szCs w:val="22"/>
          <w:lang w:val="pl-PL"/>
        </w:rPr>
        <w:t>prawidłową</w:t>
      </w:r>
      <w:r w:rsidRPr="009848F4">
        <w:rPr>
          <w:rFonts w:asciiTheme="minorBidi" w:hAnsiTheme="minorBidi" w:cstheme="minorBidi"/>
          <w:sz w:val="22"/>
          <w:szCs w:val="22"/>
          <w:lang w:val="pl-PL"/>
        </w:rPr>
        <w:t xml:space="preserve"> cenę brutto podaną słownie.</w:t>
      </w:r>
    </w:p>
    <w:p w14:paraId="5F32BD09" w14:textId="77777777" w:rsidR="00B33AE8" w:rsidRPr="009848F4" w:rsidRDefault="00B33AE8" w:rsidP="005D4EDB">
      <w:pPr>
        <w:pStyle w:val="Kolorowalistaakcent11"/>
        <w:numPr>
          <w:ilvl w:val="1"/>
          <w:numId w:val="12"/>
        </w:numPr>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 xml:space="preserve">Wynagrodzenie będzie płatne zgodnie z projektem umowy, stanowiącym </w:t>
      </w:r>
      <w:r w:rsidRPr="009848F4">
        <w:rPr>
          <w:rFonts w:asciiTheme="minorBidi" w:hAnsiTheme="minorBidi" w:cstheme="minorBidi"/>
          <w:b/>
          <w:sz w:val="22"/>
          <w:szCs w:val="22"/>
          <w:lang w:val="pl-PL"/>
        </w:rPr>
        <w:t>Załącznik Nr 2 do SWZ.</w:t>
      </w:r>
    </w:p>
    <w:p w14:paraId="388ADC69" w14:textId="77777777" w:rsidR="00B33AE8" w:rsidRPr="009848F4" w:rsidRDefault="00B33AE8" w:rsidP="00251F96">
      <w:pPr>
        <w:pStyle w:val="Kolorowalistaakcent11"/>
        <w:spacing w:before="0" w:after="0"/>
        <w:ind w:left="0"/>
        <w:rPr>
          <w:rFonts w:asciiTheme="minorBidi" w:hAnsiTheme="minorBidi" w:cstheme="minorBidi"/>
          <w:b/>
          <w:bCs/>
          <w:color w:val="FF0000"/>
          <w:sz w:val="22"/>
          <w:szCs w:val="22"/>
          <w:lang w:val="pl-PL"/>
        </w:rPr>
      </w:pPr>
    </w:p>
    <w:tbl>
      <w:tblPr>
        <w:tblW w:w="0" w:type="auto"/>
        <w:jc w:val="center"/>
        <w:tblLayout w:type="fixed"/>
        <w:tblLook w:val="0000" w:firstRow="0" w:lastRow="0" w:firstColumn="0" w:lastColumn="0" w:noHBand="0" w:noVBand="0"/>
      </w:tblPr>
      <w:tblGrid>
        <w:gridCol w:w="9070"/>
      </w:tblGrid>
      <w:tr w:rsidR="00EB5CF7" w:rsidRPr="009848F4" w14:paraId="351EA8F6" w14:textId="77777777">
        <w:trPr>
          <w:jc w:val="center"/>
        </w:trPr>
        <w:tc>
          <w:tcPr>
            <w:tcW w:w="9070" w:type="dxa"/>
            <w:tcBorders>
              <w:bottom w:val="single" w:sz="4" w:space="0" w:color="00000A"/>
            </w:tcBorders>
            <w:shd w:val="clear" w:color="auto" w:fill="D9D9D9"/>
          </w:tcPr>
          <w:p w14:paraId="42366F5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17</w:t>
            </w:r>
          </w:p>
          <w:p w14:paraId="3D59B26C"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OPIS KRYTERIÓW OCENY OFERT, WRAZ Z PODANIEM WAG TYCH KRYTERIÓW I SPOSOBU OCENY OFERT</w:t>
            </w:r>
          </w:p>
        </w:tc>
      </w:tr>
    </w:tbl>
    <w:p w14:paraId="7444A308" w14:textId="77777777" w:rsidR="00B33AE8" w:rsidRPr="009848F4" w:rsidRDefault="00B33AE8" w:rsidP="005D4EDB">
      <w:pPr>
        <w:pStyle w:val="Listanumerowana21"/>
        <w:numPr>
          <w:ilvl w:val="1"/>
          <w:numId w:val="4"/>
        </w:numPr>
        <w:spacing w:line="240" w:lineRule="auto"/>
        <w:ind w:left="709" w:hanging="727"/>
        <w:outlineLvl w:val="9"/>
        <w:rPr>
          <w:rFonts w:asciiTheme="minorBidi" w:hAnsiTheme="minorBidi" w:cstheme="minorBidi"/>
          <w:szCs w:val="22"/>
          <w:lang w:val="pl-PL"/>
        </w:rPr>
      </w:pPr>
      <w:r w:rsidRPr="009848F4">
        <w:rPr>
          <w:rFonts w:asciiTheme="minorBidi" w:hAnsiTheme="minorBidi" w:cstheme="minorBidi"/>
          <w:szCs w:val="22"/>
          <w:lang w:val="pl-PL"/>
        </w:rPr>
        <w:t>Zamawiający dokona oceny ofert, które nie zostały odrzucone, na podstawie następujących kryteriów oceny ofert:</w:t>
      </w:r>
    </w:p>
    <w:tbl>
      <w:tblPr>
        <w:tblW w:w="0" w:type="auto"/>
        <w:tblInd w:w="596" w:type="dxa"/>
        <w:tblLayout w:type="fixed"/>
        <w:tblLook w:val="0000" w:firstRow="0" w:lastRow="0" w:firstColumn="0" w:lastColumn="0" w:noHBand="0" w:noVBand="0"/>
      </w:tblPr>
      <w:tblGrid>
        <w:gridCol w:w="817"/>
        <w:gridCol w:w="4188"/>
        <w:gridCol w:w="3352"/>
      </w:tblGrid>
      <w:tr w:rsidR="003D45F9" w:rsidRPr="009848F4" w14:paraId="4ED33D01" w14:textId="77777777">
        <w:tc>
          <w:tcPr>
            <w:tcW w:w="817" w:type="dxa"/>
            <w:tcBorders>
              <w:top w:val="single" w:sz="4" w:space="0" w:color="00000A"/>
              <w:left w:val="single" w:sz="4" w:space="0" w:color="00000A"/>
              <w:bottom w:val="single" w:sz="4" w:space="0" w:color="00000A"/>
              <w:right w:val="single" w:sz="4" w:space="0" w:color="00000A"/>
            </w:tcBorders>
            <w:shd w:val="clear" w:color="auto" w:fill="E5E5E5"/>
          </w:tcPr>
          <w:p w14:paraId="082F568E" w14:textId="77777777" w:rsidR="00B33AE8" w:rsidRPr="009848F4" w:rsidRDefault="00B33AE8"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Lp.</w:t>
            </w:r>
          </w:p>
        </w:tc>
        <w:tc>
          <w:tcPr>
            <w:tcW w:w="4188" w:type="dxa"/>
            <w:tcBorders>
              <w:top w:val="single" w:sz="4" w:space="0" w:color="00000A"/>
              <w:left w:val="single" w:sz="4" w:space="0" w:color="00000A"/>
              <w:bottom w:val="single" w:sz="4" w:space="0" w:color="00000A"/>
              <w:right w:val="single" w:sz="4" w:space="0" w:color="00000A"/>
            </w:tcBorders>
            <w:shd w:val="clear" w:color="auto" w:fill="E5E5E5"/>
          </w:tcPr>
          <w:p w14:paraId="1B1847C0" w14:textId="77777777" w:rsidR="00B33AE8" w:rsidRPr="009848F4" w:rsidRDefault="00B33AE8" w:rsidP="00251F96">
            <w:pPr>
              <w:pStyle w:val="Akapitzlist"/>
              <w:tabs>
                <w:tab w:val="left" w:pos="709"/>
                <w:tab w:val="left" w:pos="1276"/>
                <w:tab w:val="left" w:pos="1418"/>
              </w:tabs>
              <w:spacing w:before="0" w:after="0"/>
              <w:ind w:left="0"/>
              <w:rPr>
                <w:rFonts w:asciiTheme="minorBidi" w:hAnsiTheme="minorBidi" w:cstheme="minorBidi"/>
                <w:sz w:val="22"/>
                <w:szCs w:val="22"/>
                <w:lang w:val="pl-PL"/>
              </w:rPr>
            </w:pPr>
            <w:r w:rsidRPr="009848F4">
              <w:rPr>
                <w:rFonts w:asciiTheme="minorBidi" w:hAnsiTheme="minorBidi" w:cstheme="minorBidi"/>
                <w:b/>
                <w:sz w:val="22"/>
                <w:szCs w:val="22"/>
                <w:lang w:val="pl-PL"/>
              </w:rPr>
              <w:t>Nazwa kryterium</w:t>
            </w:r>
          </w:p>
        </w:tc>
        <w:tc>
          <w:tcPr>
            <w:tcW w:w="3352" w:type="dxa"/>
            <w:tcBorders>
              <w:top w:val="single" w:sz="4" w:space="0" w:color="00000A"/>
              <w:left w:val="single" w:sz="4" w:space="0" w:color="00000A"/>
              <w:bottom w:val="single" w:sz="4" w:space="0" w:color="00000A"/>
              <w:right w:val="single" w:sz="4" w:space="0" w:color="00000A"/>
            </w:tcBorders>
            <w:shd w:val="clear" w:color="auto" w:fill="E5E5E5"/>
          </w:tcPr>
          <w:p w14:paraId="0D855324" w14:textId="77777777" w:rsidR="00B33AE8" w:rsidRPr="009848F4" w:rsidRDefault="00B33AE8"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Znaczenie kryterium (w %)</w:t>
            </w:r>
          </w:p>
        </w:tc>
      </w:tr>
      <w:tr w:rsidR="003D45F9" w:rsidRPr="009848F4" w14:paraId="20C0B915" w14:textId="77777777">
        <w:tc>
          <w:tcPr>
            <w:tcW w:w="81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8D840A8" w14:textId="77777777" w:rsidR="00B33AE8" w:rsidRPr="009848F4" w:rsidRDefault="00B33AE8"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sidRPr="009848F4">
              <w:rPr>
                <w:rFonts w:asciiTheme="minorBidi" w:hAnsiTheme="minorBidi" w:cstheme="minorBidi"/>
                <w:sz w:val="22"/>
                <w:szCs w:val="22"/>
                <w:lang w:val="pl-PL"/>
              </w:rPr>
              <w:t>1</w:t>
            </w:r>
          </w:p>
        </w:tc>
        <w:tc>
          <w:tcPr>
            <w:tcW w:w="4188" w:type="dxa"/>
            <w:tcBorders>
              <w:top w:val="single" w:sz="4" w:space="0" w:color="00000A"/>
              <w:left w:val="single" w:sz="4" w:space="0" w:color="00000A"/>
              <w:bottom w:val="single" w:sz="4" w:space="0" w:color="00000A"/>
              <w:right w:val="single" w:sz="4" w:space="0" w:color="00000A"/>
            </w:tcBorders>
            <w:shd w:val="clear" w:color="auto" w:fill="FFFFFF"/>
          </w:tcPr>
          <w:p w14:paraId="3B353916" w14:textId="77777777" w:rsidR="00B33AE8" w:rsidRPr="009848F4" w:rsidRDefault="00B33AE8" w:rsidP="00251F96">
            <w:pPr>
              <w:pStyle w:val="Akapitzlist"/>
              <w:tabs>
                <w:tab w:val="left" w:pos="709"/>
                <w:tab w:val="left" w:pos="1276"/>
                <w:tab w:val="left" w:pos="1418"/>
              </w:tabs>
              <w:spacing w:before="0" w:after="0"/>
              <w:ind w:left="0"/>
              <w:rPr>
                <w:rFonts w:asciiTheme="minorBidi" w:hAnsiTheme="minorBidi" w:cstheme="minorBidi"/>
                <w:sz w:val="22"/>
                <w:szCs w:val="22"/>
                <w:lang w:val="pl-PL"/>
              </w:rPr>
            </w:pPr>
            <w:r w:rsidRPr="009848F4">
              <w:rPr>
                <w:rFonts w:asciiTheme="minorBidi" w:hAnsiTheme="minorBidi" w:cstheme="minorBidi"/>
                <w:sz w:val="22"/>
                <w:szCs w:val="22"/>
                <w:lang w:val="pl-PL"/>
              </w:rPr>
              <w:t>Cena (C)</w:t>
            </w:r>
          </w:p>
        </w:tc>
        <w:tc>
          <w:tcPr>
            <w:tcW w:w="3352" w:type="dxa"/>
            <w:tcBorders>
              <w:top w:val="single" w:sz="4" w:space="0" w:color="00000A"/>
              <w:left w:val="single" w:sz="4" w:space="0" w:color="00000A"/>
              <w:bottom w:val="single" w:sz="4" w:space="0" w:color="00000A"/>
              <w:right w:val="single" w:sz="4" w:space="0" w:color="00000A"/>
            </w:tcBorders>
            <w:shd w:val="clear" w:color="auto" w:fill="FFFFFF"/>
          </w:tcPr>
          <w:p w14:paraId="03DBC27C" w14:textId="77777777" w:rsidR="00B33AE8" w:rsidRPr="009848F4" w:rsidRDefault="00B33AE8"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sidRPr="009848F4">
              <w:rPr>
                <w:rFonts w:asciiTheme="minorBidi" w:hAnsiTheme="minorBidi" w:cstheme="minorBidi"/>
                <w:sz w:val="22"/>
                <w:szCs w:val="22"/>
                <w:lang w:val="pl-PL"/>
              </w:rPr>
              <w:t>60</w:t>
            </w:r>
          </w:p>
        </w:tc>
      </w:tr>
      <w:tr w:rsidR="003D45F9" w:rsidRPr="009848F4" w14:paraId="596984D9" w14:textId="77777777">
        <w:tc>
          <w:tcPr>
            <w:tcW w:w="817"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C8930A6" w14:textId="77777777" w:rsidR="00B33AE8" w:rsidRPr="009848F4" w:rsidRDefault="00B33AE8"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sidRPr="009848F4">
              <w:rPr>
                <w:rFonts w:asciiTheme="minorBidi" w:hAnsiTheme="minorBidi" w:cstheme="minorBidi"/>
                <w:sz w:val="22"/>
                <w:szCs w:val="22"/>
                <w:lang w:val="pl-PL"/>
              </w:rPr>
              <w:t>2</w:t>
            </w:r>
          </w:p>
        </w:tc>
        <w:tc>
          <w:tcPr>
            <w:tcW w:w="4188" w:type="dxa"/>
            <w:tcBorders>
              <w:top w:val="single" w:sz="4" w:space="0" w:color="00000A"/>
              <w:left w:val="single" w:sz="4" w:space="0" w:color="00000A"/>
              <w:bottom w:val="single" w:sz="4" w:space="0" w:color="00000A"/>
              <w:right w:val="single" w:sz="4" w:space="0" w:color="00000A"/>
            </w:tcBorders>
            <w:shd w:val="clear" w:color="auto" w:fill="FFFFFF"/>
          </w:tcPr>
          <w:p w14:paraId="561C17DC" w14:textId="77777777" w:rsidR="00B33AE8" w:rsidRPr="009848F4" w:rsidRDefault="00B33AE8" w:rsidP="00251F96">
            <w:pPr>
              <w:rPr>
                <w:rFonts w:asciiTheme="minorBidi" w:hAnsiTheme="minorBidi" w:cstheme="minorBidi"/>
                <w:sz w:val="22"/>
                <w:szCs w:val="22"/>
              </w:rPr>
            </w:pPr>
            <w:r w:rsidRPr="009848F4">
              <w:rPr>
                <w:rFonts w:asciiTheme="minorBidi" w:hAnsiTheme="minorBidi" w:cstheme="minorBidi"/>
                <w:sz w:val="22"/>
                <w:szCs w:val="22"/>
              </w:rPr>
              <w:t>Długość okresu gwarancji na roboty budowlane oraz zamontowane materiały i urządzenia (G)</w:t>
            </w:r>
          </w:p>
        </w:tc>
        <w:tc>
          <w:tcPr>
            <w:tcW w:w="3352" w:type="dxa"/>
            <w:tcBorders>
              <w:top w:val="single" w:sz="4" w:space="0" w:color="00000A"/>
              <w:left w:val="single" w:sz="4" w:space="0" w:color="00000A"/>
              <w:bottom w:val="single" w:sz="4" w:space="0" w:color="00000A"/>
              <w:right w:val="single" w:sz="4" w:space="0" w:color="00000A"/>
            </w:tcBorders>
            <w:shd w:val="clear" w:color="auto" w:fill="FFFFFF"/>
          </w:tcPr>
          <w:p w14:paraId="0ECC3EAC" w14:textId="77777777" w:rsidR="00B33AE8" w:rsidRPr="009848F4" w:rsidRDefault="00B33AE8" w:rsidP="00251F96">
            <w:pPr>
              <w:pStyle w:val="Akapitzlist"/>
              <w:tabs>
                <w:tab w:val="left" w:pos="709"/>
                <w:tab w:val="left" w:pos="1276"/>
                <w:tab w:val="left" w:pos="1418"/>
              </w:tabs>
              <w:snapToGrid w:val="0"/>
              <w:spacing w:before="0" w:after="0"/>
              <w:ind w:left="0"/>
              <w:jc w:val="center"/>
              <w:rPr>
                <w:rFonts w:asciiTheme="minorBidi" w:hAnsiTheme="minorBidi" w:cstheme="minorBidi"/>
                <w:sz w:val="22"/>
                <w:szCs w:val="22"/>
                <w:lang w:val="pl-PL"/>
              </w:rPr>
            </w:pPr>
          </w:p>
          <w:p w14:paraId="4C8D079A" w14:textId="753EE893" w:rsidR="00B33AE8" w:rsidRPr="009848F4" w:rsidRDefault="00A1154E" w:rsidP="00251F96">
            <w:pPr>
              <w:pStyle w:val="Akapitzlist"/>
              <w:tabs>
                <w:tab w:val="left" w:pos="709"/>
                <w:tab w:val="left" w:pos="1276"/>
                <w:tab w:val="left" w:pos="1418"/>
              </w:tabs>
              <w:spacing w:before="0" w:after="0"/>
              <w:ind w:left="0"/>
              <w:jc w:val="center"/>
              <w:rPr>
                <w:rFonts w:asciiTheme="minorBidi" w:hAnsiTheme="minorBidi" w:cstheme="minorBidi"/>
                <w:sz w:val="22"/>
                <w:szCs w:val="22"/>
                <w:lang w:val="pl-PL"/>
              </w:rPr>
            </w:pPr>
            <w:r>
              <w:rPr>
                <w:rFonts w:asciiTheme="minorBidi" w:hAnsiTheme="minorBidi" w:cstheme="minorBidi"/>
                <w:sz w:val="22"/>
                <w:szCs w:val="22"/>
                <w:lang w:val="pl-PL"/>
              </w:rPr>
              <w:t>4</w:t>
            </w:r>
            <w:r w:rsidR="00B33AE8" w:rsidRPr="009848F4">
              <w:rPr>
                <w:rFonts w:asciiTheme="minorBidi" w:hAnsiTheme="minorBidi" w:cstheme="minorBidi"/>
                <w:sz w:val="22"/>
                <w:szCs w:val="22"/>
                <w:lang w:val="pl-PL"/>
              </w:rPr>
              <w:t>0</w:t>
            </w:r>
          </w:p>
        </w:tc>
      </w:tr>
    </w:tbl>
    <w:p w14:paraId="6DBCFCBD" w14:textId="77777777" w:rsidR="00B33AE8" w:rsidRPr="009848F4" w:rsidRDefault="00B33AE8" w:rsidP="00251F96">
      <w:pPr>
        <w:pStyle w:val="Akapitzlist"/>
        <w:spacing w:before="0" w:after="0"/>
        <w:ind w:left="709"/>
        <w:rPr>
          <w:rFonts w:asciiTheme="minorBidi" w:hAnsiTheme="minorBidi" w:cstheme="minorBidi"/>
          <w:sz w:val="22"/>
          <w:szCs w:val="22"/>
          <w:lang w:val="pl-PL"/>
        </w:rPr>
      </w:pPr>
      <w:r w:rsidRPr="009848F4">
        <w:rPr>
          <w:rFonts w:asciiTheme="minorBidi" w:hAnsiTheme="minorBidi" w:cstheme="minorBidi"/>
          <w:sz w:val="22"/>
          <w:szCs w:val="22"/>
          <w:lang w:val="pl-PL"/>
        </w:rPr>
        <w:t>Zamawiający dokona oceny ofert przyznając punkty w ramach poszczególnych kryteriów oceny ofert, przyjmując zasadę, że 1% = 1 punkt.</w:t>
      </w:r>
    </w:p>
    <w:p w14:paraId="0638DD85" w14:textId="77777777" w:rsidR="00B33AE8" w:rsidRPr="009848F4" w:rsidRDefault="00B33AE8" w:rsidP="005D4EDB">
      <w:pPr>
        <w:pStyle w:val="Akapitzlist"/>
        <w:numPr>
          <w:ilvl w:val="1"/>
          <w:numId w:val="8"/>
        </w:numPr>
        <w:spacing w:before="0" w:after="0"/>
        <w:rPr>
          <w:rFonts w:asciiTheme="minorBidi" w:hAnsiTheme="minorBidi" w:cstheme="minorBidi"/>
          <w:sz w:val="22"/>
          <w:szCs w:val="22"/>
          <w:lang w:val="pl-PL"/>
        </w:rPr>
      </w:pPr>
      <w:r w:rsidRPr="009848F4">
        <w:rPr>
          <w:rFonts w:asciiTheme="minorBidi" w:hAnsiTheme="minorBidi" w:cstheme="minorBidi"/>
          <w:sz w:val="22"/>
          <w:szCs w:val="22"/>
          <w:lang w:val="pl-PL"/>
        </w:rPr>
        <w:t xml:space="preserve">Punkty za kryterium </w:t>
      </w:r>
      <w:r w:rsidRPr="009848F4">
        <w:rPr>
          <w:rFonts w:asciiTheme="minorBidi" w:hAnsiTheme="minorBidi" w:cstheme="minorBidi"/>
          <w:b/>
          <w:sz w:val="22"/>
          <w:szCs w:val="22"/>
          <w:lang w:val="pl-PL"/>
        </w:rPr>
        <w:t>„Cena”</w:t>
      </w:r>
      <w:r w:rsidRPr="009848F4">
        <w:rPr>
          <w:rFonts w:asciiTheme="minorBidi" w:hAnsiTheme="minorBidi" w:cstheme="minorBidi"/>
          <w:sz w:val="22"/>
          <w:szCs w:val="22"/>
          <w:lang w:val="pl-PL"/>
        </w:rPr>
        <w:t xml:space="preserve"> zostaną obliczone według wzoru:</w:t>
      </w:r>
    </w:p>
    <w:p w14:paraId="4E96D85C" w14:textId="77777777" w:rsidR="00B33AE8" w:rsidRPr="009848F4" w:rsidRDefault="00B33AE8" w:rsidP="00251F96">
      <w:pPr>
        <w:pStyle w:val="Akapitzlist"/>
        <w:tabs>
          <w:tab w:val="left" w:pos="1418"/>
          <w:tab w:val="left" w:pos="1985"/>
          <w:tab w:val="left" w:pos="2127"/>
        </w:tabs>
        <w:spacing w:before="0" w:after="0"/>
        <w:ind w:left="709"/>
        <w:rPr>
          <w:rFonts w:asciiTheme="minorBidi" w:hAnsiTheme="minorBidi" w:cstheme="minorBidi"/>
          <w:sz w:val="22"/>
          <w:szCs w:val="22"/>
          <w:lang w:val="pl-PL"/>
        </w:rPr>
      </w:pPr>
      <w:r w:rsidRPr="009848F4">
        <w:rPr>
          <w:rFonts w:asciiTheme="minorBidi" w:hAnsiTheme="minorBidi" w:cstheme="minorBidi"/>
          <w:i/>
          <w:sz w:val="22"/>
          <w:szCs w:val="22"/>
          <w:lang w:val="pl-PL"/>
        </w:rPr>
        <w:tab/>
      </w:r>
      <w:r w:rsidRPr="009848F4">
        <w:rPr>
          <w:rFonts w:asciiTheme="minorBidi" w:hAnsiTheme="minorBidi" w:cstheme="minorBidi"/>
          <w:b/>
          <w:i/>
          <w:sz w:val="22"/>
          <w:szCs w:val="22"/>
          <w:lang w:val="pl-PL"/>
        </w:rPr>
        <w:t>C</w:t>
      </w:r>
      <w:r w:rsidRPr="009848F4">
        <w:rPr>
          <w:rFonts w:asciiTheme="minorBidi" w:hAnsiTheme="minorBidi" w:cstheme="minorBidi"/>
          <w:b/>
          <w:i/>
          <w:sz w:val="22"/>
          <w:szCs w:val="22"/>
          <w:vertAlign w:val="subscript"/>
          <w:lang w:val="pl-PL"/>
        </w:rPr>
        <w:t>n</w:t>
      </w:r>
    </w:p>
    <w:p w14:paraId="0BF71F3C" w14:textId="77777777" w:rsidR="00B33AE8" w:rsidRPr="009848F4" w:rsidRDefault="00B33AE8" w:rsidP="00251F96">
      <w:pPr>
        <w:pStyle w:val="Akapitzlist"/>
        <w:tabs>
          <w:tab w:val="left" w:pos="1418"/>
          <w:tab w:val="left" w:pos="1985"/>
          <w:tab w:val="left" w:pos="2127"/>
        </w:tabs>
        <w:spacing w:before="0" w:after="0"/>
        <w:ind w:left="709"/>
        <w:rPr>
          <w:rFonts w:asciiTheme="minorBidi" w:hAnsiTheme="minorBidi" w:cstheme="minorBidi"/>
          <w:sz w:val="22"/>
          <w:szCs w:val="22"/>
          <w:lang w:val="pl-PL"/>
        </w:rPr>
      </w:pPr>
      <w:r w:rsidRPr="009848F4">
        <w:rPr>
          <w:rFonts w:asciiTheme="minorBidi" w:hAnsiTheme="minorBidi" w:cstheme="minorBidi"/>
          <w:b/>
          <w:i/>
          <w:sz w:val="22"/>
          <w:szCs w:val="22"/>
          <w:lang w:val="pl-PL"/>
        </w:rPr>
        <w:t>P</w:t>
      </w:r>
      <w:r w:rsidRPr="009848F4">
        <w:rPr>
          <w:rFonts w:asciiTheme="minorBidi" w:hAnsiTheme="minorBidi" w:cstheme="minorBidi"/>
          <w:b/>
          <w:i/>
          <w:sz w:val="22"/>
          <w:szCs w:val="22"/>
          <w:vertAlign w:val="subscript"/>
          <w:lang w:val="pl-PL"/>
        </w:rPr>
        <w:t>C</w:t>
      </w:r>
      <w:r w:rsidRPr="009848F4">
        <w:rPr>
          <w:rFonts w:asciiTheme="minorBidi" w:hAnsiTheme="minorBidi" w:cstheme="minorBidi"/>
          <w:b/>
          <w:i/>
          <w:sz w:val="22"/>
          <w:szCs w:val="22"/>
          <w:lang w:val="pl-PL"/>
        </w:rPr>
        <w:t xml:space="preserve"> = </w:t>
      </w:r>
      <w:r w:rsidRPr="009848F4">
        <w:rPr>
          <w:rFonts w:asciiTheme="minorBidi" w:hAnsiTheme="minorBidi" w:cstheme="minorBidi"/>
          <w:b/>
          <w:i/>
          <w:sz w:val="22"/>
          <w:szCs w:val="22"/>
          <w:lang w:val="pl-PL"/>
        </w:rPr>
        <w:tab/>
        <w:t>------- x 60 pkt</w:t>
      </w:r>
    </w:p>
    <w:p w14:paraId="22760429" w14:textId="77777777" w:rsidR="00B33AE8" w:rsidRPr="009848F4" w:rsidRDefault="00B33AE8" w:rsidP="00251F96">
      <w:pPr>
        <w:pStyle w:val="Akapitzlist"/>
        <w:tabs>
          <w:tab w:val="left" w:pos="1418"/>
          <w:tab w:val="left" w:pos="1985"/>
          <w:tab w:val="left" w:pos="2127"/>
        </w:tabs>
        <w:spacing w:before="0" w:after="0"/>
        <w:ind w:left="709"/>
        <w:rPr>
          <w:rFonts w:asciiTheme="minorBidi" w:hAnsiTheme="minorBidi" w:cstheme="minorBidi"/>
          <w:sz w:val="22"/>
          <w:szCs w:val="22"/>
          <w:lang w:val="pl-PL"/>
        </w:rPr>
      </w:pPr>
      <w:r w:rsidRPr="009848F4">
        <w:rPr>
          <w:rFonts w:asciiTheme="minorBidi" w:hAnsiTheme="minorBidi" w:cstheme="minorBidi"/>
          <w:b/>
          <w:i/>
          <w:sz w:val="22"/>
          <w:szCs w:val="22"/>
          <w:lang w:val="pl-PL"/>
        </w:rPr>
        <w:tab/>
        <w:t>C</w:t>
      </w:r>
      <w:r w:rsidRPr="009848F4">
        <w:rPr>
          <w:rFonts w:asciiTheme="minorBidi" w:hAnsiTheme="minorBidi" w:cstheme="minorBidi"/>
          <w:b/>
          <w:i/>
          <w:sz w:val="22"/>
          <w:szCs w:val="22"/>
          <w:vertAlign w:val="subscript"/>
          <w:lang w:val="pl-PL"/>
        </w:rPr>
        <w:t>b</w:t>
      </w:r>
    </w:p>
    <w:p w14:paraId="248A57B0" w14:textId="77777777" w:rsidR="00B33AE8" w:rsidRPr="009848F4" w:rsidRDefault="00B33AE8" w:rsidP="00251F96">
      <w:pPr>
        <w:pStyle w:val="Standard"/>
        <w:tabs>
          <w:tab w:val="left" w:pos="709"/>
          <w:tab w:val="left" w:pos="1276"/>
          <w:tab w:val="left" w:pos="1418"/>
        </w:tabs>
        <w:rPr>
          <w:rFonts w:asciiTheme="minorBidi" w:hAnsiTheme="minorBidi" w:cstheme="minorBidi"/>
          <w:sz w:val="22"/>
          <w:szCs w:val="22"/>
          <w:lang w:val="pl-PL"/>
        </w:rPr>
      </w:pPr>
      <w:r w:rsidRPr="009848F4">
        <w:rPr>
          <w:rFonts w:asciiTheme="minorBidi" w:hAnsiTheme="minorBidi" w:cstheme="minorBidi"/>
          <w:b/>
          <w:sz w:val="22"/>
          <w:szCs w:val="22"/>
          <w:lang w:val="pl-PL"/>
        </w:rPr>
        <w:tab/>
      </w:r>
      <w:r w:rsidR="00854560" w:rsidRPr="009848F4">
        <w:rPr>
          <w:rFonts w:asciiTheme="minorBidi" w:hAnsiTheme="minorBidi" w:cstheme="minorBidi"/>
          <w:sz w:val="22"/>
          <w:szCs w:val="22"/>
          <w:lang w:val="pl-PL"/>
        </w:rPr>
        <w:t>gdzie</w:t>
      </w:r>
      <w:r w:rsidR="00990245" w:rsidRPr="009848F4">
        <w:rPr>
          <w:rFonts w:asciiTheme="minorBidi" w:hAnsiTheme="minorBidi" w:cstheme="minorBidi"/>
          <w:sz w:val="22"/>
          <w:szCs w:val="22"/>
          <w:lang w:val="pl-PL"/>
        </w:rPr>
        <w:t>:</w:t>
      </w:r>
    </w:p>
    <w:p w14:paraId="6A52B6A7" w14:textId="77777777" w:rsidR="00B33AE8" w:rsidRPr="009848F4" w:rsidRDefault="00B33AE8" w:rsidP="00251F96">
      <w:pPr>
        <w:pStyle w:val="Bezodstpw"/>
        <w:ind w:left="708"/>
        <w:jc w:val="both"/>
        <w:rPr>
          <w:rFonts w:asciiTheme="minorBidi" w:hAnsiTheme="minorBidi" w:cstheme="minorBidi"/>
        </w:rPr>
      </w:pPr>
      <w:r w:rsidRPr="009848F4">
        <w:rPr>
          <w:rFonts w:asciiTheme="minorBidi" w:hAnsiTheme="minorBidi" w:cstheme="minorBidi"/>
          <w:b/>
        </w:rPr>
        <w:t>P</w:t>
      </w:r>
      <w:r w:rsidRPr="009848F4">
        <w:rPr>
          <w:rFonts w:asciiTheme="minorBidi" w:hAnsiTheme="minorBidi" w:cstheme="minorBidi"/>
          <w:b/>
          <w:vertAlign w:val="subscript"/>
        </w:rPr>
        <w:t xml:space="preserve">C </w:t>
      </w:r>
      <w:r w:rsidRPr="009848F4">
        <w:rPr>
          <w:rFonts w:asciiTheme="minorBidi" w:hAnsiTheme="minorBidi" w:cstheme="minorBidi"/>
          <w:b/>
        </w:rPr>
        <w:t>-</w:t>
      </w:r>
      <w:r w:rsidRPr="009848F4">
        <w:rPr>
          <w:rFonts w:asciiTheme="minorBidi" w:hAnsiTheme="minorBidi" w:cstheme="minorBidi"/>
        </w:rPr>
        <w:t xml:space="preserve"> ilość punktów za kryterium cena,</w:t>
      </w:r>
    </w:p>
    <w:p w14:paraId="02361BF5" w14:textId="77777777" w:rsidR="00B33AE8" w:rsidRPr="009848F4" w:rsidRDefault="00B33AE8" w:rsidP="00251F96">
      <w:pPr>
        <w:pStyle w:val="Bezodstpw"/>
        <w:ind w:left="708"/>
        <w:jc w:val="both"/>
        <w:rPr>
          <w:rFonts w:asciiTheme="minorBidi" w:hAnsiTheme="minorBidi" w:cstheme="minorBidi"/>
        </w:rPr>
      </w:pPr>
      <w:r w:rsidRPr="009848F4">
        <w:rPr>
          <w:rFonts w:asciiTheme="minorBidi" w:hAnsiTheme="minorBidi" w:cstheme="minorBidi"/>
          <w:b/>
        </w:rPr>
        <w:t>C</w:t>
      </w:r>
      <w:r w:rsidRPr="009848F4">
        <w:rPr>
          <w:rFonts w:asciiTheme="minorBidi" w:hAnsiTheme="minorBidi" w:cstheme="minorBidi"/>
          <w:b/>
          <w:vertAlign w:val="subscript"/>
        </w:rPr>
        <w:t>n</w:t>
      </w:r>
      <w:r w:rsidRPr="009848F4">
        <w:rPr>
          <w:rFonts w:asciiTheme="minorBidi" w:hAnsiTheme="minorBidi" w:cstheme="minorBidi"/>
          <w:b/>
        </w:rPr>
        <w:t xml:space="preserve"> -</w:t>
      </w:r>
      <w:r w:rsidRPr="009848F4">
        <w:rPr>
          <w:rFonts w:asciiTheme="minorBidi" w:hAnsiTheme="minorBidi" w:cstheme="minorBidi"/>
        </w:rPr>
        <w:t xml:space="preserve"> najniższa cena ofertowa spośród ofert nieodrzuconych,</w:t>
      </w:r>
    </w:p>
    <w:p w14:paraId="70DB4012" w14:textId="77777777" w:rsidR="00B33AE8" w:rsidRPr="009848F4" w:rsidRDefault="00B33AE8" w:rsidP="00251F96">
      <w:pPr>
        <w:pStyle w:val="Bezodstpw"/>
        <w:ind w:left="708"/>
        <w:jc w:val="both"/>
        <w:rPr>
          <w:rFonts w:asciiTheme="minorBidi" w:hAnsiTheme="minorBidi" w:cstheme="minorBidi"/>
        </w:rPr>
      </w:pPr>
      <w:r w:rsidRPr="009848F4">
        <w:rPr>
          <w:rFonts w:asciiTheme="minorBidi" w:hAnsiTheme="minorBidi" w:cstheme="minorBidi"/>
          <w:b/>
        </w:rPr>
        <w:t>C</w:t>
      </w:r>
      <w:r w:rsidRPr="009848F4">
        <w:rPr>
          <w:rFonts w:asciiTheme="minorBidi" w:hAnsiTheme="minorBidi" w:cstheme="minorBidi"/>
          <w:b/>
          <w:vertAlign w:val="subscript"/>
        </w:rPr>
        <w:t>b</w:t>
      </w:r>
      <w:r w:rsidRPr="009848F4">
        <w:rPr>
          <w:rFonts w:asciiTheme="minorBidi" w:hAnsiTheme="minorBidi" w:cstheme="minorBidi"/>
          <w:b/>
        </w:rPr>
        <w:t xml:space="preserve"> –</w:t>
      </w:r>
      <w:r w:rsidRPr="009848F4">
        <w:rPr>
          <w:rFonts w:asciiTheme="minorBidi" w:hAnsiTheme="minorBidi" w:cstheme="minorBidi"/>
        </w:rPr>
        <w:t xml:space="preserve"> cena oferty badanej.</w:t>
      </w:r>
    </w:p>
    <w:p w14:paraId="2635E9FB" w14:textId="77777777" w:rsidR="00B33AE8" w:rsidRPr="009848F4" w:rsidRDefault="00B33AE8" w:rsidP="00251F96">
      <w:pPr>
        <w:pStyle w:val="Bezodstpw"/>
        <w:ind w:left="708"/>
        <w:jc w:val="both"/>
        <w:rPr>
          <w:rFonts w:asciiTheme="minorBidi" w:hAnsiTheme="minorBidi" w:cstheme="minorBidi"/>
        </w:rPr>
      </w:pPr>
    </w:p>
    <w:p w14:paraId="7D5DFAE7" w14:textId="77777777" w:rsidR="00B33AE8" w:rsidRPr="009848F4" w:rsidRDefault="00B33AE8" w:rsidP="00251F96">
      <w:pPr>
        <w:pStyle w:val="Akapitzlist"/>
        <w:spacing w:before="0" w:after="0"/>
        <w:ind w:left="708"/>
        <w:rPr>
          <w:rFonts w:asciiTheme="minorBidi" w:hAnsiTheme="minorBidi" w:cstheme="minorBidi"/>
          <w:sz w:val="22"/>
          <w:szCs w:val="22"/>
          <w:lang w:val="pl-PL"/>
        </w:rPr>
      </w:pPr>
      <w:r w:rsidRPr="009848F4">
        <w:rPr>
          <w:rFonts w:asciiTheme="minorBidi" w:hAnsiTheme="minorBidi" w:cstheme="minorBidi"/>
          <w:sz w:val="22"/>
          <w:szCs w:val="22"/>
          <w:lang w:val="pl-PL"/>
        </w:rPr>
        <w:t>W kryterium „</w:t>
      </w:r>
      <w:r w:rsidRPr="009848F4">
        <w:rPr>
          <w:rFonts w:asciiTheme="minorBidi" w:hAnsiTheme="minorBidi" w:cstheme="minorBidi"/>
          <w:b/>
          <w:sz w:val="22"/>
          <w:szCs w:val="22"/>
          <w:lang w:val="pl-PL"/>
        </w:rPr>
        <w:t>Cena”</w:t>
      </w:r>
      <w:r w:rsidRPr="009848F4">
        <w:rPr>
          <w:rFonts w:asciiTheme="minorBidi" w:hAnsiTheme="minorBidi" w:cstheme="minorBidi"/>
          <w:sz w:val="22"/>
          <w:szCs w:val="22"/>
          <w:lang w:val="pl-PL"/>
        </w:rPr>
        <w:t>, oferta z najniższą ceną otrzyma 60 punktów, a pozostałe oferty po matematycznym przeliczeniu w odniesieniu do najniższej ceny odpowiednio mniej. Końcowy wynik powyższego działania zostanie zaokrąglony do dwóch miejsc po przecinku.</w:t>
      </w:r>
    </w:p>
    <w:p w14:paraId="196F5D04" w14:textId="77777777" w:rsidR="00B33AE8" w:rsidRPr="009848F4" w:rsidRDefault="00B33AE8" w:rsidP="005D4EDB">
      <w:pPr>
        <w:pStyle w:val="Listanumerowana21"/>
        <w:numPr>
          <w:ilvl w:val="1"/>
          <w:numId w:val="8"/>
        </w:numPr>
        <w:spacing w:line="240" w:lineRule="auto"/>
        <w:outlineLvl w:val="9"/>
        <w:rPr>
          <w:rFonts w:asciiTheme="minorBidi" w:hAnsiTheme="minorBidi" w:cstheme="minorBidi"/>
          <w:szCs w:val="22"/>
          <w:lang w:val="pl-PL"/>
        </w:rPr>
      </w:pPr>
      <w:r w:rsidRPr="009848F4">
        <w:rPr>
          <w:rFonts w:asciiTheme="minorBidi" w:hAnsiTheme="minorBidi" w:cstheme="minorBidi"/>
          <w:szCs w:val="22"/>
          <w:lang w:val="pl-PL"/>
        </w:rPr>
        <w:t xml:space="preserve">Kryterium </w:t>
      </w:r>
      <w:r w:rsidRPr="009848F4">
        <w:rPr>
          <w:rFonts w:asciiTheme="minorBidi" w:hAnsiTheme="minorBidi" w:cstheme="minorBidi"/>
          <w:b/>
          <w:szCs w:val="22"/>
          <w:lang w:val="pl-PL"/>
        </w:rPr>
        <w:t>„Długość okresu gwarancji na roboty budowlane oraz zamontowane materiały i urządzenia”</w:t>
      </w:r>
      <w:r w:rsidRPr="009848F4">
        <w:rPr>
          <w:rFonts w:asciiTheme="minorBidi" w:hAnsiTheme="minorBidi" w:cstheme="minorBidi"/>
          <w:szCs w:val="22"/>
          <w:lang w:val="pl-PL"/>
        </w:rPr>
        <w:t xml:space="preserve"> liczone w okresach miesięcznych:</w:t>
      </w:r>
    </w:p>
    <w:p w14:paraId="605027E9" w14:textId="5809EB67" w:rsidR="00B33AE8" w:rsidRPr="009848F4" w:rsidRDefault="00B33AE8" w:rsidP="00251F96">
      <w:pPr>
        <w:pStyle w:val="Standard"/>
        <w:tabs>
          <w:tab w:val="left" w:pos="1069"/>
        </w:tabs>
        <w:ind w:left="709"/>
        <w:jc w:val="both"/>
        <w:rPr>
          <w:rFonts w:asciiTheme="minorBidi" w:hAnsiTheme="minorBidi" w:cstheme="minorBidi"/>
          <w:sz w:val="22"/>
          <w:szCs w:val="22"/>
          <w:lang w:val="pl-PL"/>
        </w:rPr>
      </w:pPr>
      <w:r w:rsidRPr="009848F4">
        <w:rPr>
          <w:rFonts w:asciiTheme="minorBidi" w:eastAsia="Calibri" w:hAnsiTheme="minorBidi" w:cstheme="minorBidi"/>
          <w:sz w:val="22"/>
          <w:szCs w:val="22"/>
          <w:lang w:val="pl-PL"/>
        </w:rPr>
        <w:t>W przypadku zaoferowania minimalnej d</w:t>
      </w:r>
      <w:r w:rsidR="00311F84" w:rsidRPr="009848F4">
        <w:rPr>
          <w:rFonts w:asciiTheme="minorBidi" w:eastAsia="Calibri" w:hAnsiTheme="minorBidi" w:cstheme="minorBidi"/>
          <w:sz w:val="22"/>
          <w:szCs w:val="22"/>
          <w:lang w:val="pl-PL"/>
        </w:rPr>
        <w:t>ługości okresu gwarancji, tj</w:t>
      </w:r>
      <w:r w:rsidR="00873F91" w:rsidRPr="009848F4">
        <w:rPr>
          <w:rFonts w:asciiTheme="minorBidi" w:eastAsia="Calibri" w:hAnsiTheme="minorBidi" w:cstheme="minorBidi"/>
          <w:sz w:val="22"/>
          <w:szCs w:val="22"/>
          <w:lang w:val="pl-PL"/>
        </w:rPr>
        <w:t>.</w:t>
      </w:r>
      <w:r w:rsidR="00A1154E">
        <w:rPr>
          <w:rFonts w:asciiTheme="minorBidi" w:eastAsia="Calibri" w:hAnsiTheme="minorBidi" w:cstheme="minorBidi"/>
          <w:sz w:val="22"/>
          <w:szCs w:val="22"/>
          <w:lang w:val="pl-PL"/>
        </w:rPr>
        <w:t>24</w:t>
      </w:r>
      <w:r w:rsidR="007E49F8" w:rsidRPr="009848F4">
        <w:rPr>
          <w:rFonts w:asciiTheme="minorBidi" w:eastAsia="Calibri" w:hAnsiTheme="minorBidi" w:cstheme="minorBidi"/>
          <w:sz w:val="22"/>
          <w:szCs w:val="22"/>
          <w:lang w:val="pl-PL"/>
        </w:rPr>
        <w:t xml:space="preserve"> </w:t>
      </w:r>
      <w:r w:rsidR="00A1154E">
        <w:rPr>
          <w:rFonts w:asciiTheme="minorBidi" w:eastAsia="Calibri" w:hAnsiTheme="minorBidi" w:cstheme="minorBidi"/>
          <w:sz w:val="22"/>
          <w:szCs w:val="22"/>
          <w:lang w:val="pl-PL"/>
        </w:rPr>
        <w:t>miesiące</w:t>
      </w:r>
      <w:r w:rsidRPr="009848F4">
        <w:rPr>
          <w:rFonts w:asciiTheme="minorBidi" w:eastAsia="Calibri" w:hAnsiTheme="minorBidi" w:cstheme="minorBidi"/>
          <w:sz w:val="22"/>
          <w:szCs w:val="22"/>
          <w:lang w:val="pl-PL"/>
        </w:rPr>
        <w:t>, Wykonawca otrzyma zero (0) punktów.</w:t>
      </w:r>
    </w:p>
    <w:p w14:paraId="7E17FE17" w14:textId="53CDAAA2" w:rsidR="00B33AE8" w:rsidRPr="009848F4" w:rsidRDefault="00B33AE8" w:rsidP="00251F96">
      <w:pPr>
        <w:pStyle w:val="Standard"/>
        <w:tabs>
          <w:tab w:val="left" w:pos="1069"/>
        </w:tabs>
        <w:ind w:left="709"/>
        <w:jc w:val="both"/>
        <w:rPr>
          <w:rFonts w:asciiTheme="minorBidi" w:hAnsiTheme="minorBidi" w:cstheme="minorBidi"/>
          <w:sz w:val="22"/>
          <w:szCs w:val="22"/>
          <w:lang w:val="pl-PL"/>
        </w:rPr>
      </w:pPr>
      <w:r w:rsidRPr="009848F4">
        <w:rPr>
          <w:rFonts w:asciiTheme="minorBidi" w:eastAsia="Calibri" w:hAnsiTheme="minorBidi" w:cstheme="minorBidi"/>
          <w:sz w:val="22"/>
          <w:szCs w:val="22"/>
          <w:lang w:val="pl-PL"/>
        </w:rPr>
        <w:t xml:space="preserve">W przypadku zaoferowania </w:t>
      </w:r>
      <w:r w:rsidRPr="009848F4">
        <w:rPr>
          <w:rFonts w:asciiTheme="minorBidi" w:hAnsiTheme="minorBidi" w:cstheme="minorBidi"/>
          <w:sz w:val="22"/>
          <w:szCs w:val="22"/>
          <w:lang w:val="pl-PL"/>
        </w:rPr>
        <w:t>maksymalnej d</w:t>
      </w:r>
      <w:r w:rsidR="00A6666C" w:rsidRPr="009848F4">
        <w:rPr>
          <w:rFonts w:asciiTheme="minorBidi" w:hAnsiTheme="minorBidi" w:cstheme="minorBidi"/>
          <w:sz w:val="22"/>
          <w:szCs w:val="22"/>
          <w:lang w:val="pl-PL"/>
        </w:rPr>
        <w:t>ługości okresu gwarancji, tj.</w:t>
      </w:r>
      <w:r w:rsidR="00A1154E">
        <w:rPr>
          <w:rFonts w:asciiTheme="minorBidi" w:eastAsia="Calibri" w:hAnsiTheme="minorBidi" w:cstheme="minorBidi"/>
          <w:sz w:val="22"/>
          <w:szCs w:val="22"/>
          <w:lang w:val="pl-PL"/>
        </w:rPr>
        <w:t>60</w:t>
      </w:r>
      <w:r w:rsidR="007E49F8" w:rsidRPr="009848F4">
        <w:rPr>
          <w:rFonts w:asciiTheme="minorBidi" w:eastAsia="Calibri" w:hAnsiTheme="minorBidi" w:cstheme="minorBidi"/>
          <w:sz w:val="22"/>
          <w:szCs w:val="22"/>
          <w:lang w:val="pl-PL"/>
        </w:rPr>
        <w:t xml:space="preserve"> </w:t>
      </w:r>
      <w:r w:rsidR="00873F91" w:rsidRPr="009848F4">
        <w:rPr>
          <w:rFonts w:asciiTheme="minorBidi" w:eastAsia="Calibri" w:hAnsiTheme="minorBidi" w:cstheme="minorBidi"/>
          <w:sz w:val="22"/>
          <w:szCs w:val="22"/>
          <w:lang w:val="pl-PL"/>
        </w:rPr>
        <w:t>miesięcy</w:t>
      </w:r>
      <w:r w:rsidRPr="009848F4">
        <w:rPr>
          <w:rFonts w:asciiTheme="minorBidi" w:eastAsia="Calibri" w:hAnsiTheme="minorBidi" w:cstheme="minorBidi"/>
          <w:sz w:val="22"/>
          <w:szCs w:val="22"/>
          <w:lang w:val="pl-PL"/>
        </w:rPr>
        <w:t xml:space="preserve">, Wykonawca otrzyma </w:t>
      </w:r>
      <w:r w:rsidR="00A1154E">
        <w:rPr>
          <w:rFonts w:asciiTheme="minorBidi" w:hAnsiTheme="minorBidi" w:cstheme="minorBidi"/>
          <w:sz w:val="22"/>
          <w:szCs w:val="22"/>
          <w:lang w:val="pl-PL"/>
        </w:rPr>
        <w:t>trzydzieści (4</w:t>
      </w:r>
      <w:r w:rsidRPr="009848F4">
        <w:rPr>
          <w:rFonts w:asciiTheme="minorBidi" w:hAnsiTheme="minorBidi" w:cstheme="minorBidi"/>
          <w:sz w:val="22"/>
          <w:szCs w:val="22"/>
          <w:lang w:val="pl-PL"/>
        </w:rPr>
        <w:t>0</w:t>
      </w:r>
      <w:r w:rsidRPr="009848F4">
        <w:rPr>
          <w:rFonts w:asciiTheme="minorBidi" w:eastAsia="Calibri" w:hAnsiTheme="minorBidi" w:cstheme="minorBidi"/>
          <w:sz w:val="22"/>
          <w:szCs w:val="22"/>
          <w:lang w:val="pl-PL"/>
        </w:rPr>
        <w:t>) punktów.</w:t>
      </w:r>
    </w:p>
    <w:p w14:paraId="797BC07F" w14:textId="0592BAED" w:rsidR="00B33AE8" w:rsidRPr="009848F4" w:rsidRDefault="00B33AE8" w:rsidP="00873F91">
      <w:pPr>
        <w:pStyle w:val="Standard"/>
        <w:tabs>
          <w:tab w:val="left" w:pos="1069"/>
        </w:tabs>
        <w:ind w:left="709"/>
        <w:jc w:val="both"/>
        <w:rPr>
          <w:rFonts w:asciiTheme="minorBidi" w:hAnsiTheme="minorBidi" w:cstheme="minorBidi"/>
          <w:sz w:val="22"/>
          <w:szCs w:val="22"/>
          <w:lang w:val="pl-PL"/>
        </w:rPr>
      </w:pPr>
      <w:r w:rsidRPr="009848F4">
        <w:rPr>
          <w:rFonts w:asciiTheme="minorBidi" w:hAnsiTheme="minorBidi" w:cstheme="minorBidi"/>
          <w:sz w:val="22"/>
          <w:szCs w:val="22"/>
          <w:lang w:val="pl-PL"/>
        </w:rPr>
        <w:t>W przypadku za</w:t>
      </w:r>
      <w:r w:rsidR="00A6666C" w:rsidRPr="009848F4">
        <w:rPr>
          <w:rFonts w:asciiTheme="minorBidi" w:hAnsiTheme="minorBidi" w:cstheme="minorBidi"/>
          <w:sz w:val="22"/>
          <w:szCs w:val="22"/>
          <w:lang w:val="pl-PL"/>
        </w:rPr>
        <w:t xml:space="preserve">oferowania gwarancji pomiędzy </w:t>
      </w:r>
      <w:r w:rsidR="00A1154E">
        <w:rPr>
          <w:rFonts w:asciiTheme="minorBidi" w:hAnsiTheme="minorBidi" w:cstheme="minorBidi"/>
          <w:sz w:val="22"/>
          <w:szCs w:val="22"/>
          <w:lang w:val="pl-PL"/>
        </w:rPr>
        <w:t>24</w:t>
      </w:r>
      <w:r w:rsidRPr="009848F4">
        <w:rPr>
          <w:rFonts w:asciiTheme="minorBidi" w:hAnsiTheme="minorBidi" w:cstheme="minorBidi"/>
          <w:sz w:val="22"/>
          <w:szCs w:val="22"/>
          <w:lang w:val="pl-PL"/>
        </w:rPr>
        <w:t xml:space="preserve"> a </w:t>
      </w:r>
      <w:r w:rsidR="00A1154E">
        <w:rPr>
          <w:rFonts w:asciiTheme="minorBidi" w:hAnsiTheme="minorBidi" w:cstheme="minorBidi"/>
          <w:sz w:val="22"/>
          <w:szCs w:val="22"/>
          <w:lang w:val="pl-PL"/>
        </w:rPr>
        <w:t>60</w:t>
      </w:r>
      <w:r w:rsidRPr="009848F4">
        <w:rPr>
          <w:rFonts w:asciiTheme="minorBidi" w:hAnsiTheme="minorBidi" w:cstheme="minorBidi"/>
          <w:sz w:val="22"/>
          <w:szCs w:val="22"/>
          <w:lang w:val="pl-PL"/>
        </w:rPr>
        <w:t xml:space="preserve"> miesięcy Wykonawca otrzyma liczbę punktów obliczoną wg wzoru:</w:t>
      </w:r>
    </w:p>
    <w:tbl>
      <w:tblPr>
        <w:tblW w:w="0" w:type="auto"/>
        <w:tblInd w:w="675" w:type="dxa"/>
        <w:tblLayout w:type="fixed"/>
        <w:tblLook w:val="0000" w:firstRow="0" w:lastRow="0" w:firstColumn="0" w:lastColumn="0" w:noHBand="0" w:noVBand="0"/>
      </w:tblPr>
      <w:tblGrid>
        <w:gridCol w:w="850"/>
        <w:gridCol w:w="2971"/>
      </w:tblGrid>
      <w:tr w:rsidR="003D45F9" w:rsidRPr="009848F4" w14:paraId="7B870DA5" w14:textId="77777777" w:rsidTr="00990245">
        <w:tc>
          <w:tcPr>
            <w:tcW w:w="850" w:type="dxa"/>
            <w:shd w:val="clear" w:color="auto" w:fill="FFFFFF"/>
          </w:tcPr>
          <w:p w14:paraId="1B94C9FD" w14:textId="77777777" w:rsidR="00B33AE8" w:rsidRPr="009848F4" w:rsidRDefault="00B33AE8" w:rsidP="00251F96">
            <w:pPr>
              <w:pStyle w:val="Standard"/>
              <w:snapToGrid w:val="0"/>
              <w:jc w:val="center"/>
              <w:rPr>
                <w:rFonts w:asciiTheme="minorBidi" w:eastAsia="Calibri" w:hAnsiTheme="minorBidi" w:cstheme="minorBidi"/>
                <w:b/>
                <w:i/>
                <w:sz w:val="22"/>
                <w:szCs w:val="22"/>
                <w:lang w:val="pl-PL"/>
              </w:rPr>
            </w:pPr>
          </w:p>
        </w:tc>
        <w:tc>
          <w:tcPr>
            <w:tcW w:w="2971" w:type="dxa"/>
            <w:shd w:val="clear" w:color="auto" w:fill="FFFFFF"/>
          </w:tcPr>
          <w:p w14:paraId="3615C082" w14:textId="77777777" w:rsidR="00B33AE8" w:rsidRPr="009848F4" w:rsidRDefault="00B33AE8" w:rsidP="00251F96">
            <w:pPr>
              <w:pStyle w:val="Standard"/>
              <w:rPr>
                <w:rFonts w:asciiTheme="minorBidi" w:hAnsiTheme="minorBidi" w:cstheme="minorBidi"/>
                <w:sz w:val="22"/>
                <w:szCs w:val="22"/>
                <w:lang w:val="pl-PL"/>
              </w:rPr>
            </w:pPr>
            <w:r w:rsidRPr="009848F4">
              <w:rPr>
                <w:rFonts w:asciiTheme="minorBidi" w:eastAsia="Cambria" w:hAnsiTheme="minorBidi" w:cstheme="minorBidi"/>
                <w:b/>
                <w:i/>
                <w:sz w:val="22"/>
                <w:szCs w:val="22"/>
                <w:lang w:val="pl-PL"/>
              </w:rPr>
              <w:t xml:space="preserve">      </w:t>
            </w:r>
            <w:r w:rsidRPr="009848F4">
              <w:rPr>
                <w:rFonts w:asciiTheme="minorBidi" w:eastAsia="Calibri" w:hAnsiTheme="minorBidi" w:cstheme="minorBidi"/>
                <w:b/>
                <w:i/>
                <w:sz w:val="22"/>
                <w:szCs w:val="22"/>
                <w:lang w:val="pl-PL"/>
              </w:rPr>
              <w:t xml:space="preserve">G </w:t>
            </w:r>
            <w:r w:rsidRPr="009848F4">
              <w:rPr>
                <w:rFonts w:asciiTheme="minorBidi" w:eastAsia="Calibri" w:hAnsiTheme="minorBidi" w:cstheme="minorBidi"/>
                <w:b/>
                <w:i/>
                <w:sz w:val="22"/>
                <w:szCs w:val="22"/>
                <w:vertAlign w:val="subscript"/>
                <w:lang w:val="pl-PL"/>
              </w:rPr>
              <w:t>o</w:t>
            </w:r>
          </w:p>
        </w:tc>
      </w:tr>
      <w:tr w:rsidR="003D45F9" w:rsidRPr="009848F4" w14:paraId="2AC8C8BB" w14:textId="77777777" w:rsidTr="00990245">
        <w:tc>
          <w:tcPr>
            <w:tcW w:w="850" w:type="dxa"/>
            <w:shd w:val="clear" w:color="auto" w:fill="FFFFFF"/>
          </w:tcPr>
          <w:p w14:paraId="07236BA8"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eastAsia="Calibri" w:hAnsiTheme="minorBidi" w:cstheme="minorBidi"/>
                <w:b/>
                <w:i/>
                <w:sz w:val="22"/>
                <w:szCs w:val="22"/>
                <w:lang w:val="pl-PL"/>
              </w:rPr>
              <w:t>P</w:t>
            </w:r>
            <w:r w:rsidRPr="009848F4">
              <w:rPr>
                <w:rFonts w:asciiTheme="minorBidi" w:eastAsia="Calibri" w:hAnsiTheme="minorBidi" w:cstheme="minorBidi"/>
                <w:b/>
                <w:i/>
                <w:sz w:val="22"/>
                <w:szCs w:val="22"/>
                <w:vertAlign w:val="subscript"/>
                <w:lang w:val="pl-PL"/>
              </w:rPr>
              <w:t xml:space="preserve">G </w:t>
            </w:r>
            <w:r w:rsidRPr="009848F4">
              <w:rPr>
                <w:rFonts w:asciiTheme="minorBidi" w:eastAsia="Calibri" w:hAnsiTheme="minorBidi" w:cstheme="minorBidi"/>
                <w:b/>
                <w:i/>
                <w:sz w:val="22"/>
                <w:szCs w:val="22"/>
                <w:lang w:val="pl-PL"/>
              </w:rPr>
              <w:t xml:space="preserve">    =</w:t>
            </w:r>
          </w:p>
        </w:tc>
        <w:tc>
          <w:tcPr>
            <w:tcW w:w="2971" w:type="dxa"/>
            <w:shd w:val="clear" w:color="auto" w:fill="FFFFFF"/>
          </w:tcPr>
          <w:p w14:paraId="74E5B11E" w14:textId="119F7618" w:rsidR="00B33AE8" w:rsidRPr="009848F4" w:rsidRDefault="00A1154E" w:rsidP="00251F96">
            <w:pPr>
              <w:pStyle w:val="Standard"/>
              <w:rPr>
                <w:rFonts w:asciiTheme="minorBidi" w:hAnsiTheme="minorBidi" w:cstheme="minorBidi"/>
                <w:sz w:val="22"/>
                <w:szCs w:val="22"/>
                <w:lang w:val="pl-PL"/>
              </w:rPr>
            </w:pPr>
            <w:r>
              <w:rPr>
                <w:rFonts w:asciiTheme="minorBidi" w:eastAsia="Calibri" w:hAnsiTheme="minorBidi" w:cstheme="minorBidi"/>
                <w:b/>
                <w:i/>
                <w:sz w:val="22"/>
                <w:szCs w:val="22"/>
                <w:lang w:val="pl-PL"/>
              </w:rPr>
              <w:t>-----------   x 4</w:t>
            </w:r>
            <w:r w:rsidR="00B33AE8" w:rsidRPr="009848F4">
              <w:rPr>
                <w:rFonts w:asciiTheme="minorBidi" w:eastAsia="Calibri" w:hAnsiTheme="minorBidi" w:cstheme="minorBidi"/>
                <w:b/>
                <w:i/>
                <w:sz w:val="22"/>
                <w:szCs w:val="22"/>
                <w:lang w:val="pl-PL"/>
              </w:rPr>
              <w:t>0 pkt</w:t>
            </w:r>
          </w:p>
        </w:tc>
      </w:tr>
      <w:tr w:rsidR="003D45F9" w:rsidRPr="009848F4" w14:paraId="451E42EA" w14:textId="77777777" w:rsidTr="00990245">
        <w:tc>
          <w:tcPr>
            <w:tcW w:w="850" w:type="dxa"/>
            <w:shd w:val="clear" w:color="auto" w:fill="FFFFFF"/>
          </w:tcPr>
          <w:p w14:paraId="73C97915" w14:textId="77777777" w:rsidR="00B33AE8" w:rsidRPr="009848F4" w:rsidRDefault="00B33AE8" w:rsidP="00251F96">
            <w:pPr>
              <w:pStyle w:val="Standard"/>
              <w:snapToGrid w:val="0"/>
              <w:jc w:val="center"/>
              <w:rPr>
                <w:rFonts w:asciiTheme="minorBidi" w:eastAsia="Calibri" w:hAnsiTheme="minorBidi" w:cstheme="minorBidi"/>
                <w:b/>
                <w:i/>
                <w:sz w:val="22"/>
                <w:szCs w:val="22"/>
                <w:lang w:val="pl-PL"/>
              </w:rPr>
            </w:pPr>
          </w:p>
        </w:tc>
        <w:tc>
          <w:tcPr>
            <w:tcW w:w="2971" w:type="dxa"/>
            <w:shd w:val="clear" w:color="auto" w:fill="FFFFFF"/>
          </w:tcPr>
          <w:p w14:paraId="133721F4" w14:textId="77777777" w:rsidR="00B33AE8" w:rsidRPr="009848F4" w:rsidRDefault="00B33AE8" w:rsidP="00251F96">
            <w:pPr>
              <w:pStyle w:val="Standard"/>
              <w:rPr>
                <w:rFonts w:asciiTheme="minorBidi" w:hAnsiTheme="minorBidi" w:cstheme="minorBidi"/>
                <w:sz w:val="22"/>
                <w:szCs w:val="22"/>
                <w:lang w:val="pl-PL"/>
              </w:rPr>
            </w:pPr>
            <w:r w:rsidRPr="009848F4">
              <w:rPr>
                <w:rFonts w:asciiTheme="minorBidi" w:eastAsia="Cambria" w:hAnsiTheme="minorBidi" w:cstheme="minorBidi"/>
                <w:b/>
                <w:i/>
                <w:sz w:val="22"/>
                <w:szCs w:val="22"/>
                <w:lang w:val="pl-PL"/>
              </w:rPr>
              <w:t xml:space="preserve">     </w:t>
            </w:r>
            <w:r w:rsidRPr="009848F4">
              <w:rPr>
                <w:rFonts w:asciiTheme="minorBidi" w:eastAsia="Calibri" w:hAnsiTheme="minorBidi" w:cstheme="minorBidi"/>
                <w:b/>
                <w:i/>
                <w:sz w:val="22"/>
                <w:szCs w:val="22"/>
                <w:lang w:val="pl-PL"/>
              </w:rPr>
              <w:t xml:space="preserve">G </w:t>
            </w:r>
            <w:r w:rsidRPr="009848F4">
              <w:rPr>
                <w:rFonts w:asciiTheme="minorBidi" w:eastAsia="Calibri" w:hAnsiTheme="minorBidi" w:cstheme="minorBidi"/>
                <w:b/>
                <w:i/>
                <w:sz w:val="22"/>
                <w:szCs w:val="22"/>
                <w:vertAlign w:val="subscript"/>
                <w:lang w:val="pl-PL"/>
              </w:rPr>
              <w:t>max.</w:t>
            </w:r>
          </w:p>
        </w:tc>
      </w:tr>
    </w:tbl>
    <w:p w14:paraId="34F9EA78" w14:textId="77777777" w:rsidR="00B33AE8" w:rsidRPr="009848F4" w:rsidRDefault="00B33AE8" w:rsidP="00251F96">
      <w:pPr>
        <w:pStyle w:val="Standard"/>
        <w:ind w:left="709"/>
        <w:rPr>
          <w:rFonts w:asciiTheme="minorBidi" w:hAnsiTheme="minorBidi" w:cstheme="minorBidi"/>
          <w:sz w:val="22"/>
          <w:szCs w:val="22"/>
          <w:lang w:val="pl-PL"/>
        </w:rPr>
      </w:pPr>
      <w:r w:rsidRPr="009848F4">
        <w:rPr>
          <w:rFonts w:asciiTheme="minorBidi" w:eastAsia="Calibri" w:hAnsiTheme="minorBidi" w:cstheme="minorBidi"/>
          <w:bCs/>
          <w:sz w:val="22"/>
          <w:szCs w:val="22"/>
          <w:lang w:val="pl-PL"/>
        </w:rPr>
        <w:t>gdzie:</w:t>
      </w:r>
      <w:r w:rsidRPr="009848F4">
        <w:rPr>
          <w:rFonts w:asciiTheme="minorBidi" w:eastAsia="Calibri" w:hAnsiTheme="minorBidi" w:cstheme="minorBidi"/>
          <w:bCs/>
          <w:sz w:val="22"/>
          <w:szCs w:val="22"/>
          <w:lang w:val="pl-PL"/>
        </w:rPr>
        <w:tab/>
      </w:r>
    </w:p>
    <w:p w14:paraId="72A4C0CD" w14:textId="77777777" w:rsidR="00346C46" w:rsidRPr="009848F4" w:rsidRDefault="00B33AE8" w:rsidP="00251F96">
      <w:pPr>
        <w:pStyle w:val="Standard"/>
        <w:ind w:left="709"/>
        <w:rPr>
          <w:rFonts w:asciiTheme="minorBidi" w:eastAsia="Calibri" w:hAnsiTheme="minorBidi" w:cstheme="minorBidi"/>
          <w:bCs/>
          <w:sz w:val="22"/>
          <w:szCs w:val="22"/>
          <w:lang w:val="pl-PL"/>
        </w:rPr>
      </w:pPr>
      <w:r w:rsidRPr="009848F4">
        <w:rPr>
          <w:rFonts w:asciiTheme="minorBidi" w:eastAsia="Calibri" w:hAnsiTheme="minorBidi" w:cstheme="minorBidi"/>
          <w:b/>
          <w:bCs/>
          <w:sz w:val="22"/>
          <w:szCs w:val="22"/>
          <w:lang w:val="pl-PL"/>
        </w:rPr>
        <w:t>P</w:t>
      </w:r>
      <w:r w:rsidRPr="009848F4">
        <w:rPr>
          <w:rFonts w:asciiTheme="minorBidi" w:eastAsia="Calibri" w:hAnsiTheme="minorBidi" w:cstheme="minorBidi"/>
          <w:b/>
          <w:bCs/>
          <w:sz w:val="22"/>
          <w:szCs w:val="22"/>
          <w:vertAlign w:val="subscript"/>
          <w:lang w:val="pl-PL"/>
        </w:rPr>
        <w:t>G</w:t>
      </w:r>
      <w:r w:rsidR="00346C46" w:rsidRPr="009848F4">
        <w:rPr>
          <w:rFonts w:asciiTheme="minorBidi" w:eastAsia="Calibri" w:hAnsiTheme="minorBidi" w:cstheme="minorBidi"/>
          <w:b/>
          <w:bCs/>
          <w:sz w:val="22"/>
          <w:szCs w:val="22"/>
          <w:lang w:val="pl-PL"/>
        </w:rPr>
        <w:t xml:space="preserve"> </w:t>
      </w:r>
      <w:r w:rsidRPr="009848F4">
        <w:rPr>
          <w:rFonts w:asciiTheme="minorBidi" w:eastAsia="Calibri" w:hAnsiTheme="minorBidi" w:cstheme="minorBidi"/>
          <w:bCs/>
          <w:sz w:val="22"/>
          <w:szCs w:val="22"/>
          <w:lang w:val="pl-PL"/>
        </w:rPr>
        <w:t>-</w:t>
      </w:r>
      <w:r w:rsidR="00346C46" w:rsidRPr="009848F4">
        <w:rPr>
          <w:rFonts w:asciiTheme="minorBidi" w:eastAsia="Calibri" w:hAnsiTheme="minorBidi" w:cstheme="minorBidi"/>
          <w:bCs/>
          <w:sz w:val="22"/>
          <w:szCs w:val="22"/>
          <w:lang w:val="pl-PL"/>
        </w:rPr>
        <w:t xml:space="preserve"> </w:t>
      </w:r>
      <w:r w:rsidRPr="009848F4">
        <w:rPr>
          <w:rFonts w:asciiTheme="minorBidi" w:eastAsia="Calibri" w:hAnsiTheme="minorBidi" w:cstheme="minorBidi"/>
          <w:bCs/>
          <w:sz w:val="22"/>
          <w:szCs w:val="22"/>
          <w:lang w:val="pl-PL"/>
        </w:rPr>
        <w:t>wartość punktowa, którą należy wyznaczyć,</w:t>
      </w:r>
    </w:p>
    <w:p w14:paraId="3585760E" w14:textId="77777777" w:rsidR="00B33AE8" w:rsidRPr="009848F4" w:rsidRDefault="00B33AE8" w:rsidP="00251F96">
      <w:pPr>
        <w:pStyle w:val="Standard"/>
        <w:tabs>
          <w:tab w:val="left" w:pos="2473"/>
        </w:tabs>
        <w:ind w:left="709"/>
        <w:rPr>
          <w:rFonts w:asciiTheme="minorBidi" w:hAnsiTheme="minorBidi" w:cstheme="minorBidi"/>
          <w:sz w:val="22"/>
          <w:szCs w:val="22"/>
          <w:lang w:val="pl-PL"/>
        </w:rPr>
      </w:pPr>
      <w:r w:rsidRPr="009848F4">
        <w:rPr>
          <w:rFonts w:asciiTheme="minorBidi" w:eastAsia="Calibri" w:hAnsiTheme="minorBidi" w:cstheme="minorBidi"/>
          <w:b/>
          <w:bCs/>
          <w:sz w:val="22"/>
          <w:szCs w:val="22"/>
          <w:lang w:val="pl-PL"/>
        </w:rPr>
        <w:t xml:space="preserve">G </w:t>
      </w:r>
      <w:r w:rsidRPr="009848F4">
        <w:rPr>
          <w:rFonts w:asciiTheme="minorBidi" w:eastAsia="Calibri" w:hAnsiTheme="minorBidi" w:cstheme="minorBidi"/>
          <w:b/>
          <w:bCs/>
          <w:sz w:val="22"/>
          <w:szCs w:val="22"/>
          <w:vertAlign w:val="subscript"/>
          <w:lang w:val="pl-PL"/>
        </w:rPr>
        <w:t>max.</w:t>
      </w:r>
      <w:r w:rsidRPr="009848F4">
        <w:rPr>
          <w:rFonts w:asciiTheme="minorBidi" w:eastAsia="Calibri" w:hAnsiTheme="minorBidi" w:cstheme="minorBidi"/>
          <w:bCs/>
          <w:sz w:val="22"/>
          <w:szCs w:val="22"/>
          <w:lang w:val="pl-PL"/>
        </w:rPr>
        <w:t xml:space="preserve"> - najdłuższy oferowany okres gwarancji,</w:t>
      </w:r>
    </w:p>
    <w:p w14:paraId="5C0EBB0B" w14:textId="77777777" w:rsidR="00B33AE8" w:rsidRPr="009848F4" w:rsidRDefault="00B33AE8" w:rsidP="00251F96">
      <w:pPr>
        <w:pStyle w:val="Standard"/>
        <w:tabs>
          <w:tab w:val="left" w:pos="360"/>
        </w:tabs>
        <w:ind w:left="709"/>
        <w:rPr>
          <w:rFonts w:asciiTheme="minorBidi" w:hAnsiTheme="minorBidi" w:cstheme="minorBidi"/>
          <w:sz w:val="22"/>
          <w:szCs w:val="22"/>
          <w:lang w:val="pl-PL"/>
        </w:rPr>
      </w:pPr>
      <w:r w:rsidRPr="009848F4">
        <w:rPr>
          <w:rFonts w:asciiTheme="minorBidi" w:eastAsia="Calibri" w:hAnsiTheme="minorBidi" w:cstheme="minorBidi"/>
          <w:b/>
          <w:bCs/>
          <w:sz w:val="22"/>
          <w:szCs w:val="22"/>
          <w:lang w:val="pl-PL"/>
        </w:rPr>
        <w:t>G</w:t>
      </w:r>
      <w:r w:rsidRPr="009848F4">
        <w:rPr>
          <w:rFonts w:asciiTheme="minorBidi" w:eastAsia="Calibri" w:hAnsiTheme="minorBidi" w:cstheme="minorBidi"/>
          <w:b/>
          <w:bCs/>
          <w:sz w:val="22"/>
          <w:szCs w:val="22"/>
          <w:vertAlign w:val="subscript"/>
          <w:lang w:val="pl-PL"/>
        </w:rPr>
        <w:t>o</w:t>
      </w:r>
      <w:r w:rsidR="00346C46" w:rsidRPr="009848F4">
        <w:rPr>
          <w:rFonts w:asciiTheme="minorBidi" w:eastAsia="Calibri" w:hAnsiTheme="minorBidi" w:cstheme="minorBidi"/>
          <w:b/>
          <w:bCs/>
          <w:sz w:val="22"/>
          <w:szCs w:val="22"/>
          <w:vertAlign w:val="subscript"/>
          <w:lang w:val="pl-PL"/>
        </w:rPr>
        <w:t xml:space="preserve"> </w:t>
      </w:r>
      <w:r w:rsidRPr="009848F4">
        <w:rPr>
          <w:rFonts w:asciiTheme="minorBidi" w:eastAsia="Calibri" w:hAnsiTheme="minorBidi" w:cstheme="minorBidi"/>
          <w:bCs/>
          <w:sz w:val="22"/>
          <w:szCs w:val="22"/>
          <w:lang w:val="pl-PL"/>
        </w:rPr>
        <w:t>-</w:t>
      </w:r>
      <w:r w:rsidR="00346C46" w:rsidRPr="009848F4">
        <w:rPr>
          <w:rFonts w:asciiTheme="minorBidi" w:eastAsia="Calibri" w:hAnsiTheme="minorBidi" w:cstheme="minorBidi"/>
          <w:bCs/>
          <w:sz w:val="22"/>
          <w:szCs w:val="22"/>
          <w:lang w:val="pl-PL"/>
        </w:rPr>
        <w:t xml:space="preserve"> </w:t>
      </w:r>
      <w:r w:rsidRPr="009848F4">
        <w:rPr>
          <w:rFonts w:asciiTheme="minorBidi" w:eastAsia="Calibri" w:hAnsiTheme="minorBidi" w:cstheme="minorBidi"/>
          <w:bCs/>
          <w:sz w:val="22"/>
          <w:szCs w:val="22"/>
          <w:lang w:val="pl-PL"/>
        </w:rPr>
        <w:t>okres gwarancji podany w badanej ofercie.</w:t>
      </w:r>
    </w:p>
    <w:p w14:paraId="3C2A8B89" w14:textId="77777777" w:rsidR="008A4249" w:rsidRPr="009848F4" w:rsidRDefault="008A4249" w:rsidP="00251F96">
      <w:pPr>
        <w:pStyle w:val="Akapitzlist"/>
        <w:tabs>
          <w:tab w:val="left" w:pos="1211"/>
        </w:tabs>
        <w:spacing w:before="0" w:after="0"/>
        <w:ind w:left="360"/>
        <w:jc w:val="center"/>
        <w:rPr>
          <w:rFonts w:asciiTheme="minorBidi" w:eastAsia="Calibri" w:hAnsiTheme="minorBidi" w:cstheme="minorBidi"/>
          <w:b/>
          <w:bCs/>
          <w:sz w:val="22"/>
          <w:szCs w:val="22"/>
          <w:lang w:val="pl-PL"/>
        </w:rPr>
      </w:pPr>
    </w:p>
    <w:p w14:paraId="4737C7E2" w14:textId="77777777" w:rsidR="00B33AE8" w:rsidRPr="009848F4" w:rsidRDefault="00B33AE8" w:rsidP="00251F96">
      <w:pPr>
        <w:pStyle w:val="Akapitzlist"/>
        <w:tabs>
          <w:tab w:val="left" w:pos="1211"/>
        </w:tabs>
        <w:spacing w:before="0" w:after="0"/>
        <w:ind w:left="360"/>
        <w:jc w:val="center"/>
        <w:rPr>
          <w:rFonts w:asciiTheme="minorBidi" w:hAnsiTheme="minorBidi" w:cstheme="minorBidi"/>
          <w:sz w:val="22"/>
          <w:szCs w:val="22"/>
          <w:lang w:val="pl-PL"/>
        </w:rPr>
      </w:pPr>
      <w:r w:rsidRPr="009848F4">
        <w:rPr>
          <w:rFonts w:asciiTheme="minorBidi" w:eastAsia="Calibri" w:hAnsiTheme="minorBidi" w:cstheme="minorBidi"/>
          <w:b/>
          <w:bCs/>
          <w:sz w:val="22"/>
          <w:szCs w:val="22"/>
          <w:lang w:val="pl-PL"/>
        </w:rPr>
        <w:t>Uwaga:</w:t>
      </w:r>
    </w:p>
    <w:tbl>
      <w:tblPr>
        <w:tblW w:w="8355" w:type="dxa"/>
        <w:tblInd w:w="712" w:type="dxa"/>
        <w:tblLayout w:type="fixed"/>
        <w:tblLook w:val="0000" w:firstRow="0" w:lastRow="0" w:firstColumn="0" w:lastColumn="0" w:noHBand="0" w:noVBand="0"/>
      </w:tblPr>
      <w:tblGrid>
        <w:gridCol w:w="8355"/>
      </w:tblGrid>
      <w:tr w:rsidR="00873F91" w:rsidRPr="009848F4" w14:paraId="7B269370" w14:textId="77777777" w:rsidTr="00ED1B77">
        <w:tc>
          <w:tcPr>
            <w:tcW w:w="8355" w:type="dxa"/>
            <w:tcBorders>
              <w:top w:val="single" w:sz="4" w:space="0" w:color="00000A"/>
              <w:left w:val="single" w:sz="4" w:space="0" w:color="00000A"/>
              <w:bottom w:val="single" w:sz="4" w:space="0" w:color="00000A"/>
              <w:right w:val="single" w:sz="4" w:space="0" w:color="00000A"/>
            </w:tcBorders>
            <w:shd w:val="clear" w:color="auto" w:fill="FFFFFF"/>
          </w:tcPr>
          <w:p w14:paraId="41FBFD05" w14:textId="04A23B3C"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eastAsia="Calibri" w:hAnsiTheme="minorBidi" w:cstheme="minorBidi"/>
                <w:sz w:val="22"/>
                <w:szCs w:val="22"/>
                <w:lang w:val="pl-PL"/>
              </w:rPr>
              <w:t>Zamawiający określa minimalną oraz maksymalną długość okres</w:t>
            </w:r>
            <w:r w:rsidR="00A6666C" w:rsidRPr="009848F4">
              <w:rPr>
                <w:rFonts w:asciiTheme="minorBidi" w:eastAsia="Calibri" w:hAnsiTheme="minorBidi" w:cstheme="minorBidi"/>
                <w:sz w:val="22"/>
                <w:szCs w:val="22"/>
                <w:lang w:val="pl-PL"/>
              </w:rPr>
              <w:t xml:space="preserve">u gwarancji, </w:t>
            </w:r>
            <w:r w:rsidR="00A6666C" w:rsidRPr="009848F4">
              <w:rPr>
                <w:rFonts w:asciiTheme="minorBidi" w:eastAsia="Calibri" w:hAnsiTheme="minorBidi" w:cstheme="minorBidi"/>
                <w:sz w:val="22"/>
                <w:szCs w:val="22"/>
                <w:lang w:val="pl-PL"/>
              </w:rPr>
              <w:br/>
              <w:t xml:space="preserve">w przedziale od </w:t>
            </w:r>
            <w:r w:rsidR="00A1154E">
              <w:rPr>
                <w:rFonts w:asciiTheme="minorBidi" w:eastAsia="Calibri" w:hAnsiTheme="minorBidi" w:cstheme="minorBidi"/>
                <w:sz w:val="22"/>
                <w:szCs w:val="22"/>
                <w:lang w:val="pl-PL"/>
              </w:rPr>
              <w:t>24</w:t>
            </w:r>
            <w:r w:rsidR="00171600" w:rsidRPr="009848F4">
              <w:rPr>
                <w:rFonts w:asciiTheme="minorBidi" w:eastAsia="Calibri" w:hAnsiTheme="minorBidi" w:cstheme="minorBidi"/>
                <w:sz w:val="22"/>
                <w:szCs w:val="22"/>
                <w:lang w:val="pl-PL"/>
              </w:rPr>
              <w:t xml:space="preserve"> </w:t>
            </w:r>
            <w:r w:rsidR="00A1154E">
              <w:rPr>
                <w:rFonts w:asciiTheme="minorBidi" w:eastAsia="Calibri" w:hAnsiTheme="minorBidi" w:cstheme="minorBidi"/>
                <w:sz w:val="22"/>
                <w:szCs w:val="22"/>
                <w:lang w:val="pl-PL"/>
              </w:rPr>
              <w:t>miesiące</w:t>
            </w:r>
            <w:r w:rsidRPr="009848F4">
              <w:rPr>
                <w:rFonts w:asciiTheme="minorBidi" w:eastAsia="Calibri" w:hAnsiTheme="minorBidi" w:cstheme="minorBidi"/>
                <w:sz w:val="22"/>
                <w:szCs w:val="22"/>
                <w:lang w:val="pl-PL"/>
              </w:rPr>
              <w:t xml:space="preserve"> </w:t>
            </w:r>
            <w:r w:rsidR="00A6666C" w:rsidRPr="009848F4">
              <w:rPr>
                <w:rFonts w:asciiTheme="minorBidi" w:eastAsia="Calibri" w:hAnsiTheme="minorBidi" w:cstheme="minorBidi"/>
                <w:sz w:val="22"/>
                <w:szCs w:val="22"/>
                <w:lang w:val="pl-PL"/>
              </w:rPr>
              <w:t>d</w:t>
            </w:r>
            <w:r w:rsidR="00873F91" w:rsidRPr="009848F4">
              <w:rPr>
                <w:rFonts w:asciiTheme="minorBidi" w:eastAsia="Calibri" w:hAnsiTheme="minorBidi" w:cstheme="minorBidi"/>
                <w:sz w:val="22"/>
                <w:szCs w:val="22"/>
                <w:lang w:val="pl-PL"/>
              </w:rPr>
              <w:t xml:space="preserve">o </w:t>
            </w:r>
            <w:r w:rsidR="00A1154E">
              <w:rPr>
                <w:rFonts w:asciiTheme="minorBidi" w:eastAsia="Calibri" w:hAnsiTheme="minorBidi" w:cstheme="minorBidi"/>
                <w:sz w:val="22"/>
                <w:szCs w:val="22"/>
                <w:lang w:val="pl-PL"/>
              </w:rPr>
              <w:t>60</w:t>
            </w:r>
            <w:r w:rsidR="00171600" w:rsidRPr="009848F4">
              <w:rPr>
                <w:rFonts w:asciiTheme="minorBidi" w:eastAsia="Calibri" w:hAnsiTheme="minorBidi" w:cstheme="minorBidi"/>
                <w:sz w:val="22"/>
                <w:szCs w:val="22"/>
                <w:lang w:val="pl-PL"/>
              </w:rPr>
              <w:t xml:space="preserve"> </w:t>
            </w:r>
            <w:r w:rsidRPr="009848F4">
              <w:rPr>
                <w:rFonts w:asciiTheme="minorBidi" w:eastAsia="Calibri" w:hAnsiTheme="minorBidi" w:cstheme="minorBidi"/>
                <w:sz w:val="22"/>
                <w:szCs w:val="22"/>
                <w:lang w:val="pl-PL"/>
              </w:rPr>
              <w:t xml:space="preserve">miesięcy. </w:t>
            </w:r>
            <w:r w:rsidRPr="009848F4">
              <w:rPr>
                <w:rFonts w:asciiTheme="minorBidi" w:eastAsia="Calibri" w:hAnsiTheme="minorBidi" w:cstheme="minorBidi"/>
                <w:b/>
                <w:sz w:val="22"/>
                <w:szCs w:val="22"/>
                <w:lang w:val="pl-PL"/>
              </w:rPr>
              <w:t>W przypadku zaoferowania przez Wykonawcę dłu</w:t>
            </w:r>
            <w:r w:rsidR="00A6666C" w:rsidRPr="009848F4">
              <w:rPr>
                <w:rFonts w:asciiTheme="minorBidi" w:eastAsia="Calibri" w:hAnsiTheme="minorBidi" w:cstheme="minorBidi"/>
                <w:b/>
                <w:sz w:val="22"/>
                <w:szCs w:val="22"/>
                <w:lang w:val="pl-PL"/>
              </w:rPr>
              <w:t>gości gwarancji krótsze</w:t>
            </w:r>
            <w:r w:rsidR="00321C1A" w:rsidRPr="009848F4">
              <w:rPr>
                <w:rFonts w:asciiTheme="minorBidi" w:eastAsia="Calibri" w:hAnsiTheme="minorBidi" w:cstheme="minorBidi"/>
                <w:b/>
                <w:sz w:val="22"/>
                <w:szCs w:val="22"/>
                <w:lang w:val="pl-PL"/>
              </w:rPr>
              <w:t>j</w:t>
            </w:r>
            <w:r w:rsidR="00A6666C" w:rsidRPr="009848F4">
              <w:rPr>
                <w:rFonts w:asciiTheme="minorBidi" w:eastAsia="Calibri" w:hAnsiTheme="minorBidi" w:cstheme="minorBidi"/>
                <w:b/>
                <w:sz w:val="22"/>
                <w:szCs w:val="22"/>
                <w:lang w:val="pl-PL"/>
              </w:rPr>
              <w:t xml:space="preserve"> niż </w:t>
            </w:r>
            <w:r w:rsidR="00A1154E">
              <w:rPr>
                <w:rFonts w:asciiTheme="minorBidi" w:eastAsia="Calibri" w:hAnsiTheme="minorBidi" w:cstheme="minorBidi"/>
                <w:b/>
                <w:sz w:val="22"/>
                <w:szCs w:val="22"/>
                <w:lang w:val="pl-PL"/>
              </w:rPr>
              <w:t>24</w:t>
            </w:r>
            <w:r w:rsidR="00A6666C" w:rsidRPr="009848F4">
              <w:rPr>
                <w:rFonts w:asciiTheme="minorBidi" w:eastAsia="Calibri" w:hAnsiTheme="minorBidi" w:cstheme="minorBidi"/>
                <w:b/>
                <w:sz w:val="22"/>
                <w:szCs w:val="22"/>
                <w:lang w:val="pl-PL"/>
              </w:rPr>
              <w:t xml:space="preserve"> m</w:t>
            </w:r>
            <w:r w:rsidR="00A1154E">
              <w:rPr>
                <w:rFonts w:asciiTheme="minorBidi" w:eastAsia="Calibri" w:hAnsiTheme="minorBidi" w:cstheme="minorBidi"/>
                <w:b/>
                <w:sz w:val="22"/>
                <w:szCs w:val="22"/>
                <w:lang w:val="pl-PL"/>
              </w:rPr>
              <w:t>iesiące</w:t>
            </w:r>
            <w:r w:rsidRPr="009848F4">
              <w:rPr>
                <w:rFonts w:asciiTheme="minorBidi" w:eastAsia="Calibri" w:hAnsiTheme="minorBidi" w:cstheme="minorBidi"/>
                <w:b/>
                <w:sz w:val="22"/>
                <w:szCs w:val="22"/>
                <w:lang w:val="pl-PL"/>
              </w:rPr>
              <w:t>, Zamawiający ofertę odrzuci</w:t>
            </w:r>
            <w:r w:rsidRPr="009848F4">
              <w:rPr>
                <w:rFonts w:asciiTheme="minorBidi" w:eastAsia="Calibri" w:hAnsiTheme="minorBidi" w:cstheme="minorBidi"/>
                <w:sz w:val="22"/>
                <w:szCs w:val="22"/>
                <w:lang w:val="pl-PL"/>
              </w:rPr>
              <w:t xml:space="preserve">. </w:t>
            </w:r>
            <w:r w:rsidRPr="009848F4">
              <w:rPr>
                <w:rFonts w:asciiTheme="minorBidi" w:eastAsia="Calibri" w:hAnsiTheme="minorBidi" w:cstheme="minorBidi"/>
                <w:b/>
                <w:sz w:val="22"/>
                <w:szCs w:val="22"/>
                <w:lang w:val="pl-PL"/>
              </w:rPr>
              <w:t>W przypadku, gdy Wykonawca w ogóle nie wskaże w ofercie oferowanego okresu gwarancji Zamawiający przyjmie, że Wykonawca nie oferuje gwarancji i</w:t>
            </w:r>
            <w:r w:rsidR="00321C1A" w:rsidRPr="009848F4">
              <w:rPr>
                <w:rFonts w:asciiTheme="minorBidi" w:eastAsia="Calibri" w:hAnsiTheme="minorBidi" w:cstheme="minorBidi"/>
                <w:b/>
                <w:sz w:val="22"/>
                <w:szCs w:val="22"/>
                <w:lang w:val="pl-PL"/>
              </w:rPr>
              <w:t> </w:t>
            </w:r>
            <w:r w:rsidRPr="009848F4">
              <w:rPr>
                <w:rFonts w:asciiTheme="minorBidi" w:eastAsia="Calibri" w:hAnsiTheme="minorBidi" w:cstheme="minorBidi"/>
                <w:b/>
                <w:sz w:val="22"/>
                <w:szCs w:val="22"/>
                <w:lang w:val="pl-PL"/>
              </w:rPr>
              <w:t>ofertę odrzuci.</w:t>
            </w:r>
            <w:r w:rsidRPr="009848F4">
              <w:rPr>
                <w:rFonts w:asciiTheme="minorBidi" w:eastAsia="Calibri" w:hAnsiTheme="minorBidi" w:cstheme="minorBidi"/>
                <w:sz w:val="22"/>
                <w:szCs w:val="22"/>
                <w:lang w:val="pl-PL"/>
              </w:rPr>
              <w:t xml:space="preserve"> Wykonawca może zaproponować długość okresu gwarancji dłuższ</w:t>
            </w:r>
            <w:r w:rsidR="004F024C" w:rsidRPr="009848F4">
              <w:rPr>
                <w:rFonts w:asciiTheme="minorBidi" w:eastAsia="Calibri" w:hAnsiTheme="minorBidi" w:cstheme="minorBidi"/>
                <w:sz w:val="22"/>
                <w:szCs w:val="22"/>
                <w:lang w:val="pl-PL"/>
              </w:rPr>
              <w:t>ą</w:t>
            </w:r>
            <w:r w:rsidRPr="009848F4">
              <w:rPr>
                <w:rFonts w:asciiTheme="minorBidi" w:eastAsia="Calibri" w:hAnsiTheme="minorBidi" w:cstheme="minorBidi"/>
                <w:sz w:val="22"/>
                <w:szCs w:val="22"/>
                <w:lang w:val="pl-PL"/>
              </w:rPr>
              <w:t xml:space="preserve"> niż wyznaczon</w:t>
            </w:r>
            <w:r w:rsidR="009B1790" w:rsidRPr="009848F4">
              <w:rPr>
                <w:rFonts w:asciiTheme="minorBidi" w:eastAsia="Calibri" w:hAnsiTheme="minorBidi" w:cstheme="minorBidi"/>
                <w:sz w:val="22"/>
                <w:szCs w:val="22"/>
                <w:lang w:val="pl-PL"/>
              </w:rPr>
              <w:t>ą</w:t>
            </w:r>
            <w:r w:rsidRPr="009848F4">
              <w:rPr>
                <w:rFonts w:asciiTheme="minorBidi" w:eastAsia="Calibri" w:hAnsiTheme="minorBidi" w:cstheme="minorBidi"/>
                <w:sz w:val="22"/>
                <w:szCs w:val="22"/>
                <w:lang w:val="pl-PL"/>
              </w:rPr>
              <w:t xml:space="preserve"> maksymaln</w:t>
            </w:r>
            <w:r w:rsidR="009B1790" w:rsidRPr="009848F4">
              <w:rPr>
                <w:rFonts w:asciiTheme="minorBidi" w:eastAsia="Calibri" w:hAnsiTheme="minorBidi" w:cstheme="minorBidi"/>
                <w:sz w:val="22"/>
                <w:szCs w:val="22"/>
                <w:lang w:val="pl-PL"/>
              </w:rPr>
              <w:t>ą</w:t>
            </w:r>
            <w:r w:rsidRPr="009848F4">
              <w:rPr>
                <w:rFonts w:asciiTheme="minorBidi" w:eastAsia="Calibri" w:hAnsiTheme="minorBidi" w:cstheme="minorBidi"/>
                <w:sz w:val="22"/>
                <w:szCs w:val="22"/>
                <w:lang w:val="pl-PL"/>
              </w:rPr>
              <w:t xml:space="preserve"> </w:t>
            </w:r>
            <w:r w:rsidR="00A1154E">
              <w:rPr>
                <w:rFonts w:asciiTheme="minorBidi" w:eastAsia="Calibri" w:hAnsiTheme="minorBidi" w:cstheme="minorBidi"/>
                <w:sz w:val="22"/>
                <w:szCs w:val="22"/>
                <w:lang w:val="pl-PL"/>
              </w:rPr>
              <w:t>60 miesięcy</w:t>
            </w:r>
            <w:r w:rsidRPr="009848F4">
              <w:rPr>
                <w:rFonts w:asciiTheme="minorBidi" w:eastAsia="Calibri" w:hAnsiTheme="minorBidi" w:cstheme="minorBidi"/>
                <w:sz w:val="22"/>
                <w:szCs w:val="22"/>
                <w:lang w:val="pl-PL"/>
              </w:rPr>
              <w:t>, jednak w tym przypadku Zamawiający</w:t>
            </w:r>
            <w:r w:rsidR="00A6666C" w:rsidRPr="009848F4">
              <w:rPr>
                <w:rFonts w:asciiTheme="minorBidi" w:eastAsia="Calibri" w:hAnsiTheme="minorBidi" w:cstheme="minorBidi"/>
                <w:sz w:val="22"/>
                <w:szCs w:val="22"/>
                <w:lang w:val="pl-PL"/>
              </w:rPr>
              <w:t xml:space="preserve"> przyjmie do obliczeń wartość </w:t>
            </w:r>
            <w:r w:rsidR="00A1154E">
              <w:rPr>
                <w:rFonts w:asciiTheme="minorBidi" w:eastAsia="Calibri" w:hAnsiTheme="minorBidi" w:cstheme="minorBidi"/>
                <w:sz w:val="22"/>
                <w:szCs w:val="22"/>
                <w:lang w:val="pl-PL"/>
              </w:rPr>
              <w:t>60</w:t>
            </w:r>
            <w:r w:rsidR="00A6666C" w:rsidRPr="009848F4">
              <w:rPr>
                <w:rFonts w:asciiTheme="minorBidi" w:eastAsia="Calibri" w:hAnsiTheme="minorBidi" w:cstheme="minorBidi"/>
                <w:sz w:val="22"/>
                <w:szCs w:val="22"/>
                <w:lang w:val="pl-PL"/>
              </w:rPr>
              <w:t xml:space="preserve"> m</w:t>
            </w:r>
            <w:r w:rsidR="00A1154E">
              <w:rPr>
                <w:rFonts w:asciiTheme="minorBidi" w:eastAsia="Calibri" w:hAnsiTheme="minorBidi" w:cstheme="minorBidi"/>
                <w:sz w:val="22"/>
                <w:szCs w:val="22"/>
                <w:lang w:val="pl-PL"/>
              </w:rPr>
              <w:t>iesięcy</w:t>
            </w:r>
            <w:r w:rsidRPr="009848F4">
              <w:rPr>
                <w:rFonts w:asciiTheme="minorBidi" w:eastAsia="Calibri" w:hAnsiTheme="minorBidi" w:cstheme="minorBidi"/>
                <w:sz w:val="22"/>
                <w:szCs w:val="22"/>
                <w:lang w:val="pl-PL"/>
              </w:rPr>
              <w:t xml:space="preserve"> - najdłuższy przyjęty w kryterium oceny ofert „Długość okresu gwarancji na roboty budowlane oraz zamontowane elementy i</w:t>
            </w:r>
            <w:r w:rsidR="00ED1B77" w:rsidRPr="009848F4">
              <w:rPr>
                <w:rFonts w:asciiTheme="minorBidi" w:eastAsia="Calibri" w:hAnsiTheme="minorBidi" w:cstheme="minorBidi"/>
                <w:sz w:val="22"/>
                <w:szCs w:val="22"/>
                <w:lang w:val="pl-PL"/>
              </w:rPr>
              <w:t> </w:t>
            </w:r>
            <w:r w:rsidRPr="009848F4">
              <w:rPr>
                <w:rFonts w:asciiTheme="minorBidi" w:eastAsia="Calibri" w:hAnsiTheme="minorBidi" w:cstheme="minorBidi"/>
                <w:sz w:val="22"/>
                <w:szCs w:val="22"/>
                <w:lang w:val="pl-PL"/>
              </w:rPr>
              <w:t xml:space="preserve">urządzenia”. </w:t>
            </w:r>
            <w:r w:rsidRPr="009848F4">
              <w:rPr>
                <w:rFonts w:asciiTheme="minorBidi" w:eastAsia="Calibri" w:hAnsiTheme="minorBidi" w:cstheme="minorBidi"/>
                <w:b/>
                <w:sz w:val="22"/>
                <w:szCs w:val="22"/>
                <w:lang w:val="pl-PL"/>
              </w:rPr>
              <w:t>Wykonawcy oferują długości okresu gwarancji w pełnyc</w:t>
            </w:r>
            <w:r w:rsidR="00311F84" w:rsidRPr="009848F4">
              <w:rPr>
                <w:rFonts w:asciiTheme="minorBidi" w:eastAsia="Calibri" w:hAnsiTheme="minorBidi" w:cstheme="minorBidi"/>
                <w:b/>
                <w:sz w:val="22"/>
                <w:szCs w:val="22"/>
                <w:lang w:val="pl-PL"/>
              </w:rPr>
              <w:t>h miesiącach (w przedziale o</w:t>
            </w:r>
            <w:r w:rsidR="00A6666C" w:rsidRPr="009848F4">
              <w:rPr>
                <w:rFonts w:asciiTheme="minorBidi" w:eastAsia="Calibri" w:hAnsiTheme="minorBidi" w:cstheme="minorBidi"/>
                <w:b/>
                <w:sz w:val="22"/>
                <w:szCs w:val="22"/>
                <w:lang w:val="pl-PL"/>
              </w:rPr>
              <w:t>d</w:t>
            </w:r>
            <w:r w:rsidR="00A1154E">
              <w:rPr>
                <w:rFonts w:asciiTheme="minorBidi" w:eastAsia="Calibri" w:hAnsiTheme="minorBidi" w:cstheme="minorBidi"/>
                <w:b/>
                <w:sz w:val="22"/>
                <w:szCs w:val="22"/>
                <w:lang w:val="pl-PL"/>
              </w:rPr>
              <w:t xml:space="preserve"> 24</w:t>
            </w:r>
            <w:r w:rsidR="00A6666C" w:rsidRPr="009848F4">
              <w:rPr>
                <w:rFonts w:asciiTheme="minorBidi" w:eastAsia="Calibri" w:hAnsiTheme="minorBidi" w:cstheme="minorBidi"/>
                <w:b/>
                <w:sz w:val="22"/>
                <w:szCs w:val="22"/>
                <w:lang w:val="pl-PL"/>
              </w:rPr>
              <w:t xml:space="preserve"> do </w:t>
            </w:r>
            <w:r w:rsidR="00A1154E">
              <w:rPr>
                <w:rFonts w:asciiTheme="minorBidi" w:eastAsia="Calibri" w:hAnsiTheme="minorBidi" w:cstheme="minorBidi"/>
                <w:b/>
                <w:sz w:val="22"/>
                <w:szCs w:val="22"/>
                <w:lang w:val="pl-PL"/>
              </w:rPr>
              <w:t>60</w:t>
            </w:r>
            <w:r w:rsidRPr="009848F4">
              <w:rPr>
                <w:rFonts w:asciiTheme="minorBidi" w:eastAsia="Calibri" w:hAnsiTheme="minorBidi" w:cstheme="minorBidi"/>
                <w:b/>
                <w:sz w:val="22"/>
                <w:szCs w:val="22"/>
                <w:lang w:val="pl-PL"/>
              </w:rPr>
              <w:t xml:space="preserve"> miesięcy).</w:t>
            </w:r>
          </w:p>
        </w:tc>
      </w:tr>
    </w:tbl>
    <w:p w14:paraId="7E3975FB" w14:textId="77777777" w:rsidR="00B33AE8" w:rsidRPr="009848F4" w:rsidRDefault="00B33AE8" w:rsidP="005D4EDB">
      <w:pPr>
        <w:pStyle w:val="Listanumerowana21"/>
        <w:numPr>
          <w:ilvl w:val="1"/>
          <w:numId w:val="8"/>
        </w:numPr>
        <w:spacing w:line="240" w:lineRule="auto"/>
        <w:outlineLvl w:val="9"/>
        <w:rPr>
          <w:rFonts w:asciiTheme="minorBidi" w:hAnsiTheme="minorBidi" w:cstheme="minorBidi"/>
          <w:szCs w:val="22"/>
          <w:lang w:val="pl-PL"/>
        </w:rPr>
      </w:pPr>
      <w:r w:rsidRPr="009848F4">
        <w:rPr>
          <w:rFonts w:asciiTheme="minorBidi" w:hAnsiTheme="minorBidi" w:cstheme="minorBidi"/>
          <w:szCs w:val="22"/>
          <w:lang w:val="pl-PL"/>
        </w:rPr>
        <w:t>Za najkorzystniejszą ofertę zostanie uznana oferta, która otrzyma największą liczbę punktów (P</w:t>
      </w:r>
      <w:r w:rsidRPr="009848F4">
        <w:rPr>
          <w:rFonts w:asciiTheme="minorBidi" w:hAnsiTheme="minorBidi" w:cstheme="minorBidi"/>
          <w:szCs w:val="22"/>
          <w:vertAlign w:val="subscript"/>
          <w:lang w:val="pl-PL"/>
        </w:rPr>
        <w:t>O</w:t>
      </w:r>
      <w:r w:rsidRPr="009848F4">
        <w:rPr>
          <w:rFonts w:asciiTheme="minorBidi" w:hAnsiTheme="minorBidi" w:cstheme="minorBidi"/>
          <w:szCs w:val="22"/>
          <w:lang w:val="pl-PL"/>
        </w:rPr>
        <w:t>), obliczoną na podstawie wzoru:</w:t>
      </w:r>
    </w:p>
    <w:p w14:paraId="7D701BFC" w14:textId="77777777" w:rsidR="00B33AE8" w:rsidRPr="009848F4" w:rsidRDefault="00B33AE8" w:rsidP="00251F96">
      <w:pPr>
        <w:pStyle w:val="Akapitzlist"/>
        <w:tabs>
          <w:tab w:val="left" w:pos="1986"/>
        </w:tabs>
        <w:spacing w:before="0" w:after="0"/>
        <w:ind w:left="993"/>
        <w:jc w:val="center"/>
        <w:rPr>
          <w:rFonts w:asciiTheme="minorBidi" w:hAnsiTheme="minorBidi" w:cstheme="minorBidi"/>
          <w:b/>
          <w:bCs/>
          <w:sz w:val="22"/>
          <w:szCs w:val="22"/>
          <w:lang w:val="pl-PL"/>
        </w:rPr>
      </w:pPr>
    </w:p>
    <w:p w14:paraId="50EE91D9" w14:textId="34E2C34E" w:rsidR="00B33AE8" w:rsidRPr="009848F4" w:rsidRDefault="00B33AE8" w:rsidP="00251F96">
      <w:pPr>
        <w:pStyle w:val="Akapitzlist"/>
        <w:tabs>
          <w:tab w:val="left" w:pos="1986"/>
        </w:tabs>
        <w:spacing w:before="0" w:after="0"/>
        <w:jc w:val="left"/>
        <w:rPr>
          <w:rFonts w:asciiTheme="minorBidi" w:hAnsiTheme="minorBidi" w:cstheme="minorBidi"/>
          <w:sz w:val="22"/>
          <w:szCs w:val="22"/>
          <w:lang w:val="pl-PL"/>
        </w:rPr>
      </w:pPr>
      <w:r w:rsidRPr="009848F4">
        <w:rPr>
          <w:rFonts w:asciiTheme="minorBidi" w:hAnsiTheme="minorBidi" w:cstheme="minorBidi"/>
          <w:b/>
          <w:bCs/>
          <w:sz w:val="22"/>
          <w:szCs w:val="22"/>
          <w:lang w:val="pl-PL"/>
        </w:rPr>
        <w:t>P</w:t>
      </w:r>
      <w:r w:rsidRPr="009848F4">
        <w:rPr>
          <w:rFonts w:asciiTheme="minorBidi" w:hAnsiTheme="minorBidi" w:cstheme="minorBidi"/>
          <w:b/>
          <w:bCs/>
          <w:sz w:val="22"/>
          <w:szCs w:val="22"/>
          <w:vertAlign w:val="subscript"/>
          <w:lang w:val="pl-PL"/>
        </w:rPr>
        <w:t>O</w:t>
      </w:r>
      <w:r w:rsidRPr="009848F4">
        <w:rPr>
          <w:rFonts w:asciiTheme="minorBidi" w:hAnsiTheme="minorBidi" w:cstheme="minorBidi"/>
          <w:b/>
          <w:bCs/>
          <w:sz w:val="22"/>
          <w:szCs w:val="22"/>
          <w:lang w:val="pl-PL"/>
        </w:rPr>
        <w:t xml:space="preserve"> = P</w:t>
      </w:r>
      <w:r w:rsidRPr="009848F4">
        <w:rPr>
          <w:rFonts w:asciiTheme="minorBidi" w:hAnsiTheme="minorBidi" w:cstheme="minorBidi"/>
          <w:b/>
          <w:bCs/>
          <w:sz w:val="22"/>
          <w:szCs w:val="22"/>
          <w:vertAlign w:val="subscript"/>
          <w:lang w:val="pl-PL"/>
        </w:rPr>
        <w:t>C</w:t>
      </w:r>
      <w:r w:rsidRPr="009848F4">
        <w:rPr>
          <w:rFonts w:asciiTheme="minorBidi" w:hAnsiTheme="minorBidi" w:cstheme="minorBidi"/>
          <w:b/>
          <w:bCs/>
          <w:sz w:val="22"/>
          <w:szCs w:val="22"/>
          <w:lang w:val="pl-PL"/>
        </w:rPr>
        <w:t xml:space="preserve"> + P</w:t>
      </w:r>
      <w:r w:rsidR="00A1154E">
        <w:rPr>
          <w:rFonts w:asciiTheme="minorBidi" w:hAnsiTheme="minorBidi" w:cstheme="minorBidi"/>
          <w:b/>
          <w:bCs/>
          <w:sz w:val="22"/>
          <w:szCs w:val="22"/>
          <w:vertAlign w:val="subscript"/>
          <w:lang w:val="pl-PL"/>
        </w:rPr>
        <w:t>G</w:t>
      </w:r>
    </w:p>
    <w:p w14:paraId="6B5E230C" w14:textId="77777777" w:rsidR="00F65FD3" w:rsidRPr="009848F4" w:rsidRDefault="00F65FD3" w:rsidP="00251F96">
      <w:pPr>
        <w:pStyle w:val="Akapitzlist"/>
        <w:tabs>
          <w:tab w:val="left" w:pos="1418"/>
        </w:tabs>
        <w:spacing w:before="0" w:after="0"/>
        <w:ind w:left="709"/>
        <w:rPr>
          <w:rFonts w:asciiTheme="minorBidi" w:hAnsiTheme="minorBidi" w:cstheme="minorBidi"/>
          <w:bCs/>
          <w:sz w:val="22"/>
          <w:szCs w:val="22"/>
          <w:u w:val="single"/>
          <w:lang w:val="pl-PL"/>
        </w:rPr>
      </w:pPr>
    </w:p>
    <w:p w14:paraId="15736ECF" w14:textId="77777777" w:rsidR="00B33AE8" w:rsidRPr="009848F4" w:rsidRDefault="00B33AE8" w:rsidP="00251F96">
      <w:pPr>
        <w:pStyle w:val="Akapitzlist"/>
        <w:tabs>
          <w:tab w:val="left" w:pos="1418"/>
        </w:tabs>
        <w:spacing w:before="0" w:after="0"/>
        <w:ind w:left="709"/>
        <w:rPr>
          <w:rFonts w:asciiTheme="minorBidi" w:hAnsiTheme="minorBidi" w:cstheme="minorBidi"/>
          <w:sz w:val="22"/>
          <w:szCs w:val="22"/>
          <w:lang w:val="pl-PL"/>
        </w:rPr>
      </w:pPr>
      <w:r w:rsidRPr="009848F4">
        <w:rPr>
          <w:rFonts w:asciiTheme="minorBidi" w:hAnsiTheme="minorBidi" w:cstheme="minorBidi"/>
          <w:bCs/>
          <w:sz w:val="22"/>
          <w:szCs w:val="22"/>
          <w:lang w:val="pl-PL"/>
        </w:rPr>
        <w:t>gdzie:</w:t>
      </w:r>
    </w:p>
    <w:p w14:paraId="086EC0F6" w14:textId="77777777" w:rsidR="00B33AE8" w:rsidRPr="009848F4" w:rsidRDefault="00B33AE8" w:rsidP="00251F96">
      <w:pPr>
        <w:pStyle w:val="Akapitzlist"/>
        <w:tabs>
          <w:tab w:val="left" w:pos="1418"/>
        </w:tabs>
        <w:spacing w:before="0" w:after="0"/>
        <w:ind w:left="709"/>
        <w:rPr>
          <w:rFonts w:asciiTheme="minorBidi" w:hAnsiTheme="minorBidi" w:cstheme="minorBidi"/>
          <w:sz w:val="22"/>
          <w:szCs w:val="22"/>
          <w:lang w:val="pl-PL"/>
        </w:rPr>
      </w:pPr>
      <w:r w:rsidRPr="009848F4">
        <w:rPr>
          <w:rFonts w:asciiTheme="minorBidi" w:hAnsiTheme="minorBidi" w:cstheme="minorBidi"/>
          <w:b/>
          <w:bCs/>
          <w:sz w:val="22"/>
          <w:szCs w:val="22"/>
          <w:lang w:val="pl-PL"/>
        </w:rPr>
        <w:t>P</w:t>
      </w:r>
      <w:r w:rsidRPr="009848F4">
        <w:rPr>
          <w:rFonts w:asciiTheme="minorBidi" w:hAnsiTheme="minorBidi" w:cstheme="minorBidi"/>
          <w:b/>
          <w:bCs/>
          <w:sz w:val="22"/>
          <w:szCs w:val="22"/>
          <w:vertAlign w:val="subscript"/>
          <w:lang w:val="pl-PL"/>
        </w:rPr>
        <w:t xml:space="preserve">O </w:t>
      </w:r>
      <w:r w:rsidRPr="009848F4">
        <w:rPr>
          <w:rFonts w:asciiTheme="minorBidi" w:hAnsiTheme="minorBidi" w:cstheme="minorBidi"/>
          <w:bCs/>
          <w:sz w:val="22"/>
          <w:szCs w:val="22"/>
          <w:lang w:val="pl-PL"/>
        </w:rPr>
        <w:t>- łączna ilość punktów oferty ocenianej,</w:t>
      </w:r>
    </w:p>
    <w:p w14:paraId="1BED54F7" w14:textId="77777777" w:rsidR="00B33AE8" w:rsidRPr="009848F4" w:rsidRDefault="00B33AE8" w:rsidP="00251F96">
      <w:pPr>
        <w:pStyle w:val="Akapitzlist"/>
        <w:tabs>
          <w:tab w:val="left" w:pos="1418"/>
        </w:tabs>
        <w:spacing w:before="0" w:after="0"/>
        <w:ind w:left="709"/>
        <w:rPr>
          <w:rFonts w:asciiTheme="minorBidi" w:hAnsiTheme="minorBidi" w:cstheme="minorBidi"/>
          <w:sz w:val="22"/>
          <w:szCs w:val="22"/>
          <w:lang w:val="pl-PL"/>
        </w:rPr>
      </w:pPr>
      <w:r w:rsidRPr="009848F4">
        <w:rPr>
          <w:rFonts w:asciiTheme="minorBidi" w:hAnsiTheme="minorBidi" w:cstheme="minorBidi"/>
          <w:b/>
          <w:bCs/>
          <w:sz w:val="22"/>
          <w:szCs w:val="22"/>
          <w:lang w:val="pl-PL"/>
        </w:rPr>
        <w:t>P</w:t>
      </w:r>
      <w:r w:rsidRPr="009848F4">
        <w:rPr>
          <w:rFonts w:asciiTheme="minorBidi" w:hAnsiTheme="minorBidi" w:cstheme="minorBidi"/>
          <w:b/>
          <w:bCs/>
          <w:sz w:val="22"/>
          <w:szCs w:val="22"/>
          <w:vertAlign w:val="subscript"/>
          <w:lang w:val="pl-PL"/>
        </w:rPr>
        <w:t xml:space="preserve">C </w:t>
      </w:r>
      <w:r w:rsidRPr="009848F4">
        <w:rPr>
          <w:rFonts w:asciiTheme="minorBidi" w:hAnsiTheme="minorBidi" w:cstheme="minorBidi"/>
          <w:bCs/>
          <w:sz w:val="22"/>
          <w:szCs w:val="22"/>
          <w:lang w:val="pl-PL"/>
        </w:rPr>
        <w:t xml:space="preserve">- liczba punktów uzyskanych w kryterium </w:t>
      </w:r>
      <w:r w:rsidRPr="009848F4">
        <w:rPr>
          <w:rFonts w:asciiTheme="minorBidi" w:hAnsiTheme="minorBidi" w:cstheme="minorBidi"/>
          <w:b/>
          <w:bCs/>
          <w:sz w:val="22"/>
          <w:szCs w:val="22"/>
          <w:lang w:val="pl-PL"/>
        </w:rPr>
        <w:t>„Cena”</w:t>
      </w:r>
      <w:r w:rsidRPr="009848F4">
        <w:rPr>
          <w:rFonts w:asciiTheme="minorBidi" w:hAnsiTheme="minorBidi" w:cstheme="minorBidi"/>
          <w:bCs/>
          <w:sz w:val="22"/>
          <w:szCs w:val="22"/>
          <w:lang w:val="pl-PL"/>
        </w:rPr>
        <w:t>,</w:t>
      </w:r>
    </w:p>
    <w:p w14:paraId="7AE15906" w14:textId="77777777" w:rsidR="00B33AE8" w:rsidRPr="009848F4" w:rsidRDefault="00B33AE8" w:rsidP="00251F96">
      <w:pPr>
        <w:pStyle w:val="Akapitzlist"/>
        <w:tabs>
          <w:tab w:val="left" w:pos="1418"/>
        </w:tabs>
        <w:spacing w:before="0" w:after="0"/>
        <w:ind w:left="709"/>
        <w:rPr>
          <w:rFonts w:asciiTheme="minorBidi" w:hAnsiTheme="minorBidi" w:cstheme="minorBidi"/>
          <w:sz w:val="22"/>
          <w:szCs w:val="22"/>
          <w:lang w:val="pl-PL"/>
        </w:rPr>
      </w:pPr>
      <w:r w:rsidRPr="009848F4">
        <w:rPr>
          <w:rFonts w:asciiTheme="minorBidi" w:hAnsiTheme="minorBidi" w:cstheme="minorBidi"/>
          <w:b/>
          <w:bCs/>
          <w:sz w:val="22"/>
          <w:szCs w:val="22"/>
          <w:lang w:val="pl-PL"/>
        </w:rPr>
        <w:t>P</w:t>
      </w:r>
      <w:r w:rsidRPr="009848F4">
        <w:rPr>
          <w:rFonts w:asciiTheme="minorBidi" w:hAnsiTheme="minorBidi" w:cstheme="minorBidi"/>
          <w:b/>
          <w:bCs/>
          <w:sz w:val="22"/>
          <w:szCs w:val="22"/>
          <w:vertAlign w:val="subscript"/>
          <w:lang w:val="pl-PL"/>
        </w:rPr>
        <w:t>G</w:t>
      </w:r>
      <w:r w:rsidR="0068730B" w:rsidRPr="009848F4">
        <w:rPr>
          <w:rFonts w:asciiTheme="minorBidi" w:hAnsiTheme="minorBidi" w:cstheme="minorBidi"/>
          <w:b/>
          <w:bCs/>
          <w:sz w:val="22"/>
          <w:szCs w:val="22"/>
          <w:vertAlign w:val="subscript"/>
          <w:lang w:val="pl-PL"/>
        </w:rPr>
        <w:t xml:space="preserve"> </w:t>
      </w:r>
      <w:r w:rsidRPr="009848F4">
        <w:rPr>
          <w:rFonts w:asciiTheme="minorBidi" w:hAnsiTheme="minorBidi" w:cstheme="minorBidi"/>
          <w:bCs/>
          <w:sz w:val="22"/>
          <w:szCs w:val="22"/>
          <w:lang w:val="pl-PL"/>
        </w:rPr>
        <w:t>-</w:t>
      </w:r>
      <w:r w:rsidR="0068730B" w:rsidRPr="009848F4">
        <w:rPr>
          <w:rFonts w:asciiTheme="minorBidi" w:hAnsiTheme="minorBidi" w:cstheme="minorBidi"/>
          <w:bCs/>
          <w:sz w:val="22"/>
          <w:szCs w:val="22"/>
          <w:lang w:val="pl-PL"/>
        </w:rPr>
        <w:t xml:space="preserve"> </w:t>
      </w:r>
      <w:r w:rsidRPr="009848F4">
        <w:rPr>
          <w:rFonts w:asciiTheme="minorBidi" w:hAnsiTheme="minorBidi" w:cstheme="minorBidi"/>
          <w:bCs/>
          <w:sz w:val="22"/>
          <w:szCs w:val="22"/>
          <w:lang w:val="pl-PL"/>
        </w:rPr>
        <w:t xml:space="preserve">liczba punktów uzyskanych w kryterium </w:t>
      </w:r>
      <w:r w:rsidRPr="009848F4">
        <w:rPr>
          <w:rFonts w:asciiTheme="minorBidi" w:hAnsiTheme="minorBidi" w:cstheme="minorBidi"/>
          <w:b/>
          <w:bCs/>
          <w:sz w:val="22"/>
          <w:szCs w:val="22"/>
          <w:lang w:val="pl-PL"/>
        </w:rPr>
        <w:t>„Długość okresu gwarancji na roboty budowlane oraz zamontowane materiały i urządzenia”</w:t>
      </w:r>
    </w:p>
    <w:p w14:paraId="32213E75" w14:textId="7A6B5914" w:rsidR="00B33AE8" w:rsidRPr="009848F4" w:rsidRDefault="00B33AE8" w:rsidP="00251F96">
      <w:pPr>
        <w:pStyle w:val="Akapitzlist"/>
        <w:tabs>
          <w:tab w:val="left" w:pos="1418"/>
        </w:tabs>
        <w:spacing w:before="0" w:after="0"/>
        <w:ind w:left="709"/>
        <w:rPr>
          <w:rFonts w:asciiTheme="minorBidi" w:hAnsiTheme="minorBidi" w:cstheme="minorBidi"/>
          <w:b/>
          <w:bCs/>
          <w:sz w:val="22"/>
          <w:szCs w:val="22"/>
          <w:lang w:val="pl-PL"/>
        </w:rPr>
      </w:pPr>
    </w:p>
    <w:p w14:paraId="4065CAF9" w14:textId="77777777" w:rsidR="00B33AE8" w:rsidRPr="009848F4" w:rsidRDefault="00B33AE8" w:rsidP="00251F96">
      <w:pPr>
        <w:pStyle w:val="Kolorowalistaakcent11"/>
        <w:tabs>
          <w:tab w:val="left" w:pos="1418"/>
          <w:tab w:val="left" w:pos="1985"/>
          <w:tab w:val="left" w:pos="2127"/>
        </w:tabs>
        <w:spacing w:before="0" w:after="0"/>
        <w:ind w:left="0"/>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70"/>
      </w:tblGrid>
      <w:tr w:rsidR="00EB5CF7" w:rsidRPr="009848F4" w14:paraId="495CB5D6" w14:textId="77777777">
        <w:trPr>
          <w:jc w:val="center"/>
        </w:trPr>
        <w:tc>
          <w:tcPr>
            <w:tcW w:w="9070" w:type="dxa"/>
            <w:tcBorders>
              <w:bottom w:val="single" w:sz="4" w:space="0" w:color="00000A"/>
            </w:tcBorders>
            <w:shd w:val="clear" w:color="auto" w:fill="D9D9D9"/>
          </w:tcPr>
          <w:p w14:paraId="1C287C57"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18</w:t>
            </w:r>
          </w:p>
          <w:p w14:paraId="5836CCD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WYBÓR NAJKORZYSTNIEJSZEJ OFERTY</w:t>
            </w:r>
          </w:p>
        </w:tc>
      </w:tr>
    </w:tbl>
    <w:p w14:paraId="04B89DE6" w14:textId="77777777" w:rsidR="00B33AE8" w:rsidRPr="009848F4" w:rsidRDefault="00B33AE8" w:rsidP="005D4EDB">
      <w:pPr>
        <w:pStyle w:val="Akapitzlist"/>
        <w:numPr>
          <w:ilvl w:val="1"/>
          <w:numId w:val="10"/>
        </w:numPr>
        <w:shd w:val="clear" w:color="auto" w:fill="FFFFFF"/>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wybiera najkorzystniejszą ofertę w terminie związania ofertą.</w:t>
      </w:r>
    </w:p>
    <w:p w14:paraId="398E3B26" w14:textId="77777777" w:rsidR="00B33AE8" w:rsidRPr="009848F4" w:rsidRDefault="00B33AE8" w:rsidP="005D4EDB">
      <w:pPr>
        <w:pStyle w:val="Listanumerowana21"/>
        <w:numPr>
          <w:ilvl w:val="1"/>
          <w:numId w:val="10"/>
        </w:numPr>
        <w:spacing w:line="240" w:lineRule="auto"/>
        <w:ind w:left="709"/>
        <w:outlineLvl w:val="9"/>
        <w:rPr>
          <w:rFonts w:asciiTheme="minorBidi" w:hAnsiTheme="minorBidi" w:cstheme="minorBidi"/>
          <w:szCs w:val="22"/>
          <w:lang w:val="pl-PL"/>
        </w:rPr>
      </w:pPr>
      <w:r w:rsidRPr="009848F4">
        <w:rPr>
          <w:rFonts w:asciiTheme="minorBidi" w:hAnsiTheme="minorBidi" w:cstheme="minorBidi"/>
          <w:b/>
          <w:bCs/>
          <w:szCs w:val="22"/>
          <w:lang w:val="pl-PL"/>
        </w:rPr>
        <w:t xml:space="preserve">Jeżeli termin związania ofertą upłynął przed wyborem najkorzystniejszej oferty, </w:t>
      </w:r>
      <w:r w:rsidRPr="009848F4">
        <w:rPr>
          <w:rFonts w:asciiTheme="minorBidi" w:hAnsiTheme="minorBidi" w:cstheme="minorBidi"/>
          <w:b/>
          <w:bCs/>
          <w:szCs w:val="22"/>
          <w:u w:val="single"/>
          <w:lang w:val="pl-PL"/>
        </w:rPr>
        <w:t>Zamawiający wzywa Wykonawcę, którego oferta otrzymała najwyższą ocenę, do</w:t>
      </w:r>
      <w:r w:rsidR="00AF1859" w:rsidRPr="009848F4">
        <w:rPr>
          <w:rFonts w:asciiTheme="minorBidi" w:hAnsiTheme="minorBidi" w:cstheme="minorBidi"/>
          <w:b/>
          <w:bCs/>
          <w:szCs w:val="22"/>
          <w:u w:val="single"/>
          <w:lang w:val="pl-PL"/>
        </w:rPr>
        <w:t> </w:t>
      </w:r>
      <w:r w:rsidRPr="009848F4">
        <w:rPr>
          <w:rFonts w:asciiTheme="minorBidi" w:hAnsiTheme="minorBidi" w:cstheme="minorBidi"/>
          <w:b/>
          <w:bCs/>
          <w:szCs w:val="22"/>
          <w:u w:val="single"/>
          <w:lang w:val="pl-PL"/>
        </w:rPr>
        <w:t>wyrażenia, w wyznaczonym przez Zamawiającego terminie, pisemnej zgody na</w:t>
      </w:r>
      <w:r w:rsidR="005012D6" w:rsidRPr="009848F4">
        <w:rPr>
          <w:rFonts w:asciiTheme="minorBidi" w:hAnsiTheme="minorBidi" w:cstheme="minorBidi"/>
          <w:b/>
          <w:bCs/>
          <w:szCs w:val="22"/>
          <w:u w:val="single"/>
          <w:lang w:val="pl-PL"/>
        </w:rPr>
        <w:t> </w:t>
      </w:r>
      <w:r w:rsidRPr="009848F4">
        <w:rPr>
          <w:rFonts w:asciiTheme="minorBidi" w:hAnsiTheme="minorBidi" w:cstheme="minorBidi"/>
          <w:b/>
          <w:bCs/>
          <w:szCs w:val="22"/>
          <w:u w:val="single"/>
          <w:lang w:val="pl-PL"/>
        </w:rPr>
        <w:t>wybór jego oferty</w:t>
      </w:r>
      <w:r w:rsidRPr="009848F4">
        <w:rPr>
          <w:rFonts w:asciiTheme="minorBidi" w:hAnsiTheme="minorBidi" w:cstheme="minorBidi"/>
          <w:b/>
          <w:bCs/>
          <w:szCs w:val="22"/>
          <w:lang w:val="pl-PL"/>
        </w:rPr>
        <w:t>.</w:t>
      </w:r>
    </w:p>
    <w:p w14:paraId="207FFC4B" w14:textId="77777777" w:rsidR="00B33AE8" w:rsidRPr="009848F4" w:rsidRDefault="00B33AE8" w:rsidP="005D4EDB">
      <w:pPr>
        <w:pStyle w:val="Listanumerowana21"/>
        <w:numPr>
          <w:ilvl w:val="1"/>
          <w:numId w:val="10"/>
        </w:numPr>
        <w:spacing w:line="240" w:lineRule="auto"/>
        <w:ind w:left="709"/>
        <w:outlineLvl w:val="9"/>
        <w:rPr>
          <w:rFonts w:asciiTheme="minorBidi" w:hAnsiTheme="minorBidi" w:cstheme="minorBidi"/>
          <w:szCs w:val="22"/>
          <w:lang w:val="pl-PL"/>
        </w:rPr>
      </w:pPr>
      <w:r w:rsidRPr="009848F4">
        <w:rPr>
          <w:rFonts w:asciiTheme="minorBidi" w:hAnsiTheme="minorBidi" w:cstheme="minorBidi"/>
          <w:szCs w:val="22"/>
          <w:lang w:val="pl-PL"/>
        </w:rPr>
        <w:t>Stosownie do art. 253 ust. 1 ustawy, Zamawiający niezwłocznie po wyborze</w:t>
      </w:r>
      <w:r w:rsidR="00A61C03" w:rsidRPr="009848F4">
        <w:rPr>
          <w:rFonts w:asciiTheme="minorBidi" w:hAnsiTheme="minorBidi" w:cstheme="minorBidi"/>
          <w:szCs w:val="22"/>
          <w:lang w:val="pl-PL"/>
        </w:rPr>
        <w:t xml:space="preserve"> </w:t>
      </w:r>
      <w:r w:rsidRPr="009848F4">
        <w:rPr>
          <w:rFonts w:asciiTheme="minorBidi" w:hAnsiTheme="minorBidi" w:cstheme="minorBidi"/>
          <w:szCs w:val="22"/>
          <w:lang w:val="pl-PL"/>
        </w:rPr>
        <w:t>najkorzystniejszej oferty informuje równocześnie Wykonawców, którzy złożyli</w:t>
      </w:r>
      <w:r w:rsidR="00A61C03" w:rsidRPr="009848F4">
        <w:rPr>
          <w:rFonts w:asciiTheme="minorBidi" w:hAnsiTheme="minorBidi" w:cstheme="minorBidi"/>
          <w:szCs w:val="22"/>
          <w:lang w:val="pl-PL"/>
        </w:rPr>
        <w:t xml:space="preserve"> </w:t>
      </w:r>
      <w:r w:rsidRPr="009848F4">
        <w:rPr>
          <w:rFonts w:asciiTheme="minorBidi" w:hAnsiTheme="minorBidi" w:cstheme="minorBidi"/>
          <w:szCs w:val="22"/>
          <w:lang w:val="pl-PL"/>
        </w:rPr>
        <w:t>oferty, o:</w:t>
      </w:r>
    </w:p>
    <w:p w14:paraId="68FE9AC4" w14:textId="77777777" w:rsidR="00B33AE8" w:rsidRPr="009848F4" w:rsidRDefault="00B33AE8" w:rsidP="00251F96">
      <w:pPr>
        <w:pStyle w:val="Akapitzlist"/>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1) </w:t>
      </w:r>
      <w:r w:rsidRPr="009848F4">
        <w:rPr>
          <w:rFonts w:asciiTheme="minorBidi" w:hAnsiTheme="minorBidi" w:cstheme="minorBidi"/>
          <w:sz w:val="22"/>
          <w:szCs w:val="22"/>
          <w:lang w:val="pl-PL"/>
        </w:rPr>
        <w:tab/>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A61C0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łączną punktację,</w:t>
      </w:r>
    </w:p>
    <w:p w14:paraId="0A844306" w14:textId="77777777" w:rsidR="00B33AE8" w:rsidRPr="009848F4" w:rsidRDefault="00B33AE8" w:rsidP="00251F96">
      <w:pPr>
        <w:pStyle w:val="Akapitzlist"/>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2) </w:t>
      </w:r>
      <w:r w:rsidRPr="009848F4">
        <w:rPr>
          <w:rFonts w:asciiTheme="minorBidi" w:hAnsiTheme="minorBidi" w:cstheme="minorBidi"/>
          <w:sz w:val="22"/>
          <w:szCs w:val="22"/>
          <w:lang w:val="pl-PL"/>
        </w:rPr>
        <w:tab/>
        <w:t>Wykonawcach, których oferty zostały odrzucone</w:t>
      </w:r>
      <w:r w:rsidR="00915B96" w:rsidRPr="009848F4">
        <w:rPr>
          <w:rFonts w:asciiTheme="minorBidi" w:hAnsiTheme="minorBidi" w:cstheme="minorBidi"/>
          <w:sz w:val="22"/>
          <w:szCs w:val="22"/>
          <w:lang w:val="pl-PL"/>
        </w:rPr>
        <w:t>,</w:t>
      </w:r>
    </w:p>
    <w:p w14:paraId="0F0BED49" w14:textId="77777777" w:rsidR="00B33AE8" w:rsidRPr="009848F4" w:rsidRDefault="00B33AE8" w:rsidP="00251F96">
      <w:pPr>
        <w:pStyle w:val="Akapitzlist"/>
        <w:tabs>
          <w:tab w:val="left" w:pos="1418"/>
          <w:tab w:val="left" w:pos="1985"/>
          <w:tab w:val="left" w:pos="2127"/>
        </w:tabs>
        <w:spacing w:before="0" w:after="0"/>
        <w:ind w:left="709" w:hanging="709"/>
        <w:rPr>
          <w:rFonts w:asciiTheme="minorBidi" w:hAnsiTheme="minorBidi" w:cstheme="minorBidi"/>
          <w:iCs/>
          <w:sz w:val="22"/>
          <w:szCs w:val="22"/>
          <w:lang w:val="pl-PL"/>
        </w:rPr>
      </w:pPr>
      <w:r w:rsidRPr="009848F4">
        <w:rPr>
          <w:rFonts w:asciiTheme="minorBidi" w:hAnsiTheme="minorBidi" w:cstheme="minorBidi"/>
          <w:iCs/>
          <w:sz w:val="22"/>
          <w:szCs w:val="22"/>
          <w:lang w:val="pl-PL"/>
        </w:rPr>
        <w:tab/>
        <w:t>podaj</w:t>
      </w:r>
      <w:r w:rsidRPr="009848F4">
        <w:rPr>
          <w:rFonts w:asciiTheme="minorBidi" w:eastAsia="Calibri" w:hAnsiTheme="minorBidi" w:cstheme="minorBidi"/>
          <w:iCs/>
          <w:sz w:val="22"/>
          <w:szCs w:val="22"/>
          <w:lang w:val="pl-PL"/>
        </w:rPr>
        <w:t>ą</w:t>
      </w:r>
      <w:r w:rsidRPr="009848F4">
        <w:rPr>
          <w:rFonts w:asciiTheme="minorBidi" w:hAnsiTheme="minorBidi" w:cstheme="minorBidi"/>
          <w:iCs/>
          <w:sz w:val="22"/>
          <w:szCs w:val="22"/>
          <w:lang w:val="pl-PL"/>
        </w:rPr>
        <w:t>c uzasadnienie faktyczne i prawne.</w:t>
      </w:r>
    </w:p>
    <w:p w14:paraId="579AD486" w14:textId="77777777" w:rsidR="00B33AE8" w:rsidRPr="009848F4" w:rsidRDefault="00B33AE8" w:rsidP="00251F96">
      <w:pPr>
        <w:pStyle w:val="Akapitzlist"/>
        <w:tabs>
          <w:tab w:val="left" w:pos="1418"/>
          <w:tab w:val="left" w:pos="1985"/>
          <w:tab w:val="left" w:pos="2127"/>
        </w:tabs>
        <w:spacing w:before="0" w:after="0"/>
        <w:ind w:left="709" w:hanging="709"/>
        <w:rPr>
          <w:rFonts w:asciiTheme="minorBidi" w:hAnsiTheme="minorBidi" w:cstheme="minorBidi"/>
          <w:sz w:val="22"/>
          <w:szCs w:val="22"/>
          <w:lang w:val="pl-PL"/>
        </w:rPr>
      </w:pPr>
    </w:p>
    <w:p w14:paraId="69D7EBB3" w14:textId="77777777" w:rsidR="00B33AE8" w:rsidRPr="009848F4" w:rsidRDefault="00B33AE8" w:rsidP="00251F96">
      <w:pPr>
        <w:pStyle w:val="Kolorowalistaakcent11"/>
        <w:tabs>
          <w:tab w:val="left" w:pos="1134"/>
          <w:tab w:val="left" w:pos="1276"/>
          <w:tab w:val="left" w:pos="1418"/>
        </w:tabs>
        <w:spacing w:before="0" w:after="0"/>
        <w:ind w:left="0"/>
        <w:rPr>
          <w:rFonts w:asciiTheme="minorBidi" w:hAnsiTheme="minorBidi" w:cstheme="minorBidi"/>
          <w:vanish/>
          <w:color w:val="FF0000"/>
          <w:sz w:val="22"/>
          <w:szCs w:val="22"/>
          <w:lang w:val="pl-PL"/>
        </w:rPr>
      </w:pPr>
    </w:p>
    <w:tbl>
      <w:tblPr>
        <w:tblW w:w="0" w:type="auto"/>
        <w:jc w:val="center"/>
        <w:tblLayout w:type="fixed"/>
        <w:tblLook w:val="0000" w:firstRow="0" w:lastRow="0" w:firstColumn="0" w:lastColumn="0" w:noHBand="0" w:noVBand="0"/>
      </w:tblPr>
      <w:tblGrid>
        <w:gridCol w:w="9070"/>
      </w:tblGrid>
      <w:tr w:rsidR="00EB5CF7" w:rsidRPr="009848F4" w14:paraId="105B5DC0" w14:textId="77777777">
        <w:trPr>
          <w:trHeight w:val="1015"/>
          <w:jc w:val="center"/>
        </w:trPr>
        <w:tc>
          <w:tcPr>
            <w:tcW w:w="9070" w:type="dxa"/>
            <w:tcBorders>
              <w:bottom w:val="single" w:sz="4" w:space="0" w:color="00000A"/>
            </w:tcBorders>
            <w:shd w:val="clear" w:color="auto" w:fill="D9D9D9"/>
          </w:tcPr>
          <w:p w14:paraId="1B7A15C2"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19</w:t>
            </w:r>
          </w:p>
          <w:p w14:paraId="35A18440"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INFORMACJE O FORMALNOŚCIACH, JAKIE MUSZĄ ZOSTAĆ DOPEŁNIONE </w:t>
            </w:r>
            <w:r w:rsidRPr="009848F4">
              <w:rPr>
                <w:rFonts w:asciiTheme="minorBidi" w:hAnsiTheme="minorBidi" w:cstheme="minorBidi"/>
                <w:b/>
                <w:sz w:val="22"/>
                <w:szCs w:val="22"/>
                <w:lang w:val="pl-PL"/>
              </w:rPr>
              <w:br/>
              <w:t>PO WYBORZE OFERTY W CELU ZAWARCIA UMOWY W SPRAWIE ZAMÓWIENIA PUBLICZNEGO</w:t>
            </w:r>
          </w:p>
        </w:tc>
      </w:tr>
    </w:tbl>
    <w:p w14:paraId="1C2841B4" w14:textId="2600997C" w:rsidR="00B33AE8" w:rsidRPr="009848F4" w:rsidRDefault="00B33AE8" w:rsidP="005D4EDB">
      <w:pPr>
        <w:pStyle w:val="Kolorowalistaakcent11"/>
        <w:numPr>
          <w:ilvl w:val="1"/>
          <w:numId w:val="18"/>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W przypadku, gdy zostanie wybrana jako najkorzystniejsza oferta Wykonawców</w:t>
      </w:r>
      <w:r w:rsidR="00A055B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wspólnie</w:t>
      </w:r>
      <w:r w:rsidR="00A055B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ubiegających</w:t>
      </w:r>
      <w:r w:rsidR="00D3689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się</w:t>
      </w:r>
      <w:r w:rsidR="00D3689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 udzielenie zamówienia, Wykonawca przed podpisaniem</w:t>
      </w:r>
      <w:r w:rsidR="00D3689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umowy</w:t>
      </w:r>
      <w:r w:rsidR="00D3689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na</w:t>
      </w:r>
      <w:r w:rsidR="00D450C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wezwanie Zamawiającego przedłoży umowę regulującą współpracę</w:t>
      </w:r>
      <w:r w:rsidR="00A055B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Wykonawców.</w:t>
      </w:r>
    </w:p>
    <w:p w14:paraId="4F6D5DA6" w14:textId="77777777" w:rsidR="00B33AE8" w:rsidRPr="009848F4" w:rsidRDefault="00B33AE8" w:rsidP="005D4EDB">
      <w:pPr>
        <w:pStyle w:val="Kolorowalistaakcent11"/>
        <w:numPr>
          <w:ilvl w:val="1"/>
          <w:numId w:val="18"/>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Osoby reprezentujące Wykonawcę przy podpisywaniu umowy powinny posiadać ze sobą</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dokumenty potwierdzające ich umocowanie do reprezentowania Wykonawcy,</w:t>
      </w:r>
      <w:r w:rsidR="00A055B5"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 ile</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umocowanie to nie będzie wynikać z dokumentów załączonych do oferty.</w:t>
      </w:r>
    </w:p>
    <w:p w14:paraId="31AE792E" w14:textId="77777777" w:rsidR="00B33AE8" w:rsidRPr="009848F4" w:rsidRDefault="00B33AE8" w:rsidP="005D4EDB">
      <w:pPr>
        <w:pStyle w:val="Kolorowalistaakcent11"/>
        <w:numPr>
          <w:ilvl w:val="1"/>
          <w:numId w:val="18"/>
        </w:numPr>
        <w:tabs>
          <w:tab w:val="clear" w:pos="0"/>
        </w:tabs>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O terminie złożenia dokumentu, o którym mowa w pkt 19.1 SWZ Zamawiający</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powiadomi Wykonawcę odrębnym pismem.</w:t>
      </w:r>
    </w:p>
    <w:p w14:paraId="0D6BA551" w14:textId="5D6F313E" w:rsidR="00B33AE8" w:rsidRPr="009848F4" w:rsidRDefault="00B33AE8" w:rsidP="005D4EDB">
      <w:pPr>
        <w:pStyle w:val="Kolorowalistaakcent11"/>
        <w:numPr>
          <w:ilvl w:val="1"/>
          <w:numId w:val="18"/>
        </w:numPr>
        <w:tabs>
          <w:tab w:val="clear" w:pos="0"/>
        </w:tabs>
        <w:spacing w:before="0" w:after="0"/>
        <w:ind w:left="709" w:hanging="709"/>
        <w:rPr>
          <w:rFonts w:asciiTheme="minorBidi" w:hAnsiTheme="minorBidi" w:cstheme="minorBidi"/>
          <w:sz w:val="22"/>
          <w:szCs w:val="22"/>
          <w:lang w:val="pl-PL"/>
        </w:rPr>
      </w:pPr>
      <w:r w:rsidRPr="001D6434">
        <w:rPr>
          <w:rFonts w:asciiTheme="minorBidi" w:hAnsiTheme="minorBidi" w:cstheme="minorBidi"/>
          <w:sz w:val="22"/>
          <w:szCs w:val="22"/>
          <w:lang w:val="pl-PL"/>
        </w:rPr>
        <w:t xml:space="preserve">Wykonawca </w:t>
      </w:r>
      <w:r w:rsidRPr="001D6434">
        <w:rPr>
          <w:rFonts w:asciiTheme="minorBidi" w:hAnsiTheme="minorBidi" w:cstheme="minorBidi"/>
          <w:b/>
          <w:bCs/>
          <w:sz w:val="22"/>
          <w:szCs w:val="22"/>
          <w:u w:val="single"/>
          <w:lang w:val="pl-PL"/>
        </w:rPr>
        <w:t>przed podpisaniem umowy</w:t>
      </w:r>
      <w:r w:rsidRPr="001D6434">
        <w:rPr>
          <w:rFonts w:asciiTheme="minorBidi" w:hAnsiTheme="minorBidi" w:cstheme="minorBidi"/>
          <w:sz w:val="22"/>
          <w:szCs w:val="22"/>
          <w:lang w:val="pl-PL"/>
        </w:rPr>
        <w:t xml:space="preserve"> złoży Zamawiającemu </w:t>
      </w:r>
      <w:r w:rsidRPr="001D6434">
        <w:rPr>
          <w:rFonts w:asciiTheme="minorBidi" w:hAnsiTheme="minorBidi" w:cstheme="minorBidi"/>
          <w:b/>
          <w:bCs/>
          <w:sz w:val="22"/>
          <w:szCs w:val="22"/>
          <w:lang w:val="pl-PL"/>
        </w:rPr>
        <w:t>kosztorys</w:t>
      </w:r>
      <w:r w:rsidR="00C25BC9" w:rsidRPr="001D6434">
        <w:rPr>
          <w:rFonts w:asciiTheme="minorBidi" w:hAnsiTheme="minorBidi" w:cstheme="minorBidi"/>
          <w:b/>
          <w:bCs/>
          <w:sz w:val="22"/>
          <w:szCs w:val="22"/>
          <w:lang w:val="pl-PL"/>
        </w:rPr>
        <w:t xml:space="preserve">, </w:t>
      </w:r>
      <w:r w:rsidRPr="001D6434">
        <w:rPr>
          <w:rFonts w:asciiTheme="minorBidi" w:hAnsiTheme="minorBidi" w:cstheme="minorBidi"/>
          <w:b/>
          <w:bCs/>
          <w:sz w:val="22"/>
          <w:szCs w:val="22"/>
          <w:lang w:val="pl-PL"/>
        </w:rPr>
        <w:t>wskazujący sposób wyliczenia ceny ofertowej z podziałem na zakres rzeczowy zamówienia</w:t>
      </w:r>
      <w:r w:rsidR="00C25BC9" w:rsidRPr="009848F4">
        <w:rPr>
          <w:rFonts w:asciiTheme="minorBidi" w:hAnsiTheme="minorBidi" w:cstheme="minorBidi"/>
          <w:b/>
          <w:bCs/>
          <w:sz w:val="22"/>
          <w:szCs w:val="22"/>
          <w:lang w:val="pl-PL"/>
        </w:rPr>
        <w:t xml:space="preserve"> </w:t>
      </w:r>
      <w:r w:rsidRPr="009848F4">
        <w:rPr>
          <w:rFonts w:asciiTheme="minorBidi" w:hAnsiTheme="minorBidi" w:cstheme="minorBidi"/>
          <w:sz w:val="22"/>
          <w:szCs w:val="22"/>
          <w:lang w:val="pl-PL"/>
        </w:rPr>
        <w:t>z</w:t>
      </w:r>
      <w:r w:rsidR="000E5D5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wyszczególnieniem</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zastosowanych</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w:t>
      </w:r>
      <w:r w:rsidR="00C25BC9"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kosztorysie składników</w:t>
      </w:r>
      <w:r w:rsidR="004B2050"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cenotwórczych (stawka r-g w zł; Kp - koszty pośrednie w % od R i S; Kz – koszty zakupu w</w:t>
      </w:r>
      <w:r w:rsidR="004B2050"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od M; Z- zysk w % od R, S, Kp).</w:t>
      </w:r>
    </w:p>
    <w:p w14:paraId="75B1D277" w14:textId="77777777" w:rsidR="00B33AE8" w:rsidRPr="009848F4" w:rsidRDefault="00B33AE8" w:rsidP="00251F96">
      <w:pPr>
        <w:pStyle w:val="Kolorowalistaakcent11"/>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EB5CF7" w:rsidRPr="009848F4" w14:paraId="6F42A792" w14:textId="77777777">
        <w:trPr>
          <w:jc w:val="center"/>
        </w:trPr>
        <w:tc>
          <w:tcPr>
            <w:tcW w:w="9070" w:type="dxa"/>
            <w:tcBorders>
              <w:bottom w:val="single" w:sz="4" w:space="0" w:color="00000A"/>
            </w:tcBorders>
            <w:shd w:val="clear" w:color="auto" w:fill="D9D9D9"/>
          </w:tcPr>
          <w:p w14:paraId="41E4085B"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20</w:t>
            </w:r>
          </w:p>
          <w:p w14:paraId="64215EE7"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 xml:space="preserve">WYMAGANIA DOTYCZĄCE ZABEZPIECZENIA NALEŻYTEGO </w:t>
            </w:r>
            <w:r w:rsidRPr="009848F4">
              <w:rPr>
                <w:rFonts w:asciiTheme="minorBidi" w:hAnsiTheme="minorBidi" w:cstheme="minorBidi"/>
                <w:b/>
                <w:sz w:val="22"/>
                <w:szCs w:val="22"/>
                <w:lang w:val="pl-PL"/>
              </w:rPr>
              <w:br/>
              <w:t>WYKONANIA UMOWY</w:t>
            </w:r>
          </w:p>
        </w:tc>
      </w:tr>
    </w:tbl>
    <w:p w14:paraId="250215E5" w14:textId="77777777" w:rsidR="006631D9" w:rsidRPr="009848F4" w:rsidRDefault="006631D9" w:rsidP="00251F96">
      <w:pPr>
        <w:pStyle w:val="Kolorowalistaakcent11"/>
        <w:tabs>
          <w:tab w:val="left" w:pos="1418"/>
        </w:tabs>
        <w:spacing w:before="0" w:after="0"/>
        <w:ind w:hanging="720"/>
        <w:rPr>
          <w:rFonts w:asciiTheme="minorBidi" w:hAnsiTheme="minorBidi" w:cstheme="minorBidi"/>
          <w:bCs/>
          <w:sz w:val="22"/>
          <w:szCs w:val="22"/>
          <w:lang w:val="pl-PL"/>
        </w:rPr>
      </w:pPr>
    </w:p>
    <w:p w14:paraId="4F266B9B" w14:textId="66E2E264" w:rsidR="00217EE4" w:rsidRPr="009848F4" w:rsidRDefault="00217EE4" w:rsidP="00217EE4">
      <w:pPr>
        <w:pStyle w:val="Kolorowalistaakcent11"/>
        <w:tabs>
          <w:tab w:val="left" w:pos="1418"/>
        </w:tabs>
        <w:ind w:hanging="720"/>
        <w:rPr>
          <w:rFonts w:asciiTheme="minorBidi" w:hAnsiTheme="minorBidi" w:cstheme="minorBidi"/>
          <w:bCs/>
          <w:sz w:val="22"/>
          <w:szCs w:val="22"/>
          <w:lang w:val="pl-PL"/>
        </w:rPr>
      </w:pPr>
      <w:r w:rsidRPr="00944972">
        <w:rPr>
          <w:rFonts w:asciiTheme="minorBidi" w:hAnsiTheme="minorBidi" w:cstheme="minorBidi"/>
          <w:b/>
          <w:sz w:val="22"/>
          <w:szCs w:val="22"/>
          <w:lang w:val="pl-PL"/>
        </w:rPr>
        <w:t>20.1.</w:t>
      </w:r>
      <w:r w:rsidRPr="009848F4">
        <w:rPr>
          <w:rFonts w:asciiTheme="minorBidi" w:hAnsiTheme="minorBidi" w:cstheme="minorBidi"/>
          <w:bCs/>
          <w:sz w:val="22"/>
          <w:szCs w:val="22"/>
          <w:lang w:val="pl-PL"/>
        </w:rPr>
        <w:t xml:space="preserve"> Zamawiający będzie wymagał od Wykonawcy, którego oferta będzie najkorzystniejsza,  złożenia przed zawarciem umowy zabezpieczenia należytego wykonania umowy w wysokości 5% ceny brutto podanej w ofercie.</w:t>
      </w:r>
    </w:p>
    <w:p w14:paraId="0FFAEA29" w14:textId="77777777" w:rsidR="00217EE4" w:rsidRPr="009848F4" w:rsidRDefault="00217EE4" w:rsidP="00217EE4">
      <w:pPr>
        <w:pStyle w:val="Kolorowalistaakcent11"/>
        <w:tabs>
          <w:tab w:val="left" w:pos="1418"/>
        </w:tabs>
        <w:ind w:hanging="720"/>
        <w:rPr>
          <w:rFonts w:asciiTheme="minorBidi" w:hAnsiTheme="minorBidi" w:cstheme="minorBidi"/>
          <w:bCs/>
          <w:sz w:val="22"/>
          <w:szCs w:val="22"/>
          <w:lang w:val="pl-PL"/>
        </w:rPr>
      </w:pPr>
      <w:r w:rsidRPr="00944972">
        <w:rPr>
          <w:rFonts w:asciiTheme="minorBidi" w:hAnsiTheme="minorBidi" w:cstheme="minorBidi"/>
          <w:b/>
          <w:sz w:val="22"/>
          <w:szCs w:val="22"/>
          <w:lang w:val="pl-PL"/>
        </w:rPr>
        <w:t>20.2</w:t>
      </w:r>
      <w:r w:rsidRPr="009848F4">
        <w:rPr>
          <w:rFonts w:asciiTheme="minorBidi" w:hAnsiTheme="minorBidi" w:cstheme="minorBidi"/>
          <w:bCs/>
          <w:sz w:val="22"/>
          <w:szCs w:val="22"/>
          <w:lang w:val="pl-PL"/>
        </w:rPr>
        <w:t>. Zabezpieczenie służy pokryciu roszczeń z tytułu niewykonania lub nienależytego wykonania umowy.</w:t>
      </w:r>
    </w:p>
    <w:p w14:paraId="27F5D9FF" w14:textId="22ADAD76" w:rsidR="00217EE4" w:rsidRPr="009848F4" w:rsidRDefault="00217EE4" w:rsidP="00217EE4">
      <w:pPr>
        <w:pStyle w:val="Kolorowalistaakcent11"/>
        <w:tabs>
          <w:tab w:val="left" w:pos="1418"/>
        </w:tabs>
        <w:ind w:hanging="720"/>
        <w:rPr>
          <w:rFonts w:asciiTheme="minorBidi" w:hAnsiTheme="minorBidi" w:cstheme="minorBidi"/>
          <w:bCs/>
          <w:sz w:val="22"/>
          <w:szCs w:val="22"/>
          <w:lang w:val="pl-PL"/>
        </w:rPr>
      </w:pPr>
      <w:r w:rsidRPr="00944972">
        <w:rPr>
          <w:rFonts w:asciiTheme="minorBidi" w:hAnsiTheme="minorBidi" w:cstheme="minorBidi"/>
          <w:b/>
          <w:sz w:val="22"/>
          <w:szCs w:val="22"/>
          <w:lang w:val="pl-PL"/>
        </w:rPr>
        <w:t>20.3.</w:t>
      </w:r>
      <w:r w:rsidRPr="009848F4">
        <w:rPr>
          <w:rFonts w:asciiTheme="minorBidi" w:hAnsiTheme="minorBidi" w:cstheme="minorBidi"/>
          <w:bCs/>
          <w:sz w:val="22"/>
          <w:szCs w:val="22"/>
          <w:lang w:val="pl-PL"/>
        </w:rPr>
        <w:t xml:space="preserve"> Zabezpieczenie może być wnoszone według wyboru Wykonawcy w jednej lub kilku następujących formach:</w:t>
      </w:r>
    </w:p>
    <w:p w14:paraId="1DB8E0D5"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1)</w:t>
      </w:r>
      <w:r w:rsidRPr="009848F4">
        <w:rPr>
          <w:rFonts w:asciiTheme="minorBidi" w:hAnsiTheme="minorBidi" w:cstheme="minorBidi"/>
          <w:bCs/>
          <w:sz w:val="22"/>
          <w:szCs w:val="22"/>
          <w:lang w:val="pl-PL"/>
        </w:rPr>
        <w:tab/>
        <w:t>pieniądzu;</w:t>
      </w:r>
    </w:p>
    <w:p w14:paraId="58961302"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2)</w:t>
      </w:r>
      <w:r w:rsidRPr="009848F4">
        <w:rPr>
          <w:rFonts w:asciiTheme="minorBidi" w:hAnsiTheme="minorBidi" w:cstheme="minorBidi"/>
          <w:bCs/>
          <w:sz w:val="22"/>
          <w:szCs w:val="22"/>
          <w:lang w:val="pl-PL"/>
        </w:rPr>
        <w:tab/>
        <w:t>poręczeniach bankowych lub poręczeniach spółdzielczej kasy oszczędnościowo-kredytowej, z tym że zobowiązanie kasy jest zawsze zobowiązaniem pieniężnym;</w:t>
      </w:r>
    </w:p>
    <w:p w14:paraId="10642672"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3)</w:t>
      </w:r>
      <w:r w:rsidRPr="009848F4">
        <w:rPr>
          <w:rFonts w:asciiTheme="minorBidi" w:hAnsiTheme="minorBidi" w:cstheme="minorBidi"/>
          <w:bCs/>
          <w:sz w:val="22"/>
          <w:szCs w:val="22"/>
          <w:lang w:val="pl-PL"/>
        </w:rPr>
        <w:tab/>
        <w:t>gwarancjach bankowych;</w:t>
      </w:r>
    </w:p>
    <w:p w14:paraId="6D239A69"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4)</w:t>
      </w:r>
      <w:r w:rsidRPr="009848F4">
        <w:rPr>
          <w:rFonts w:asciiTheme="minorBidi" w:hAnsiTheme="minorBidi" w:cstheme="minorBidi"/>
          <w:bCs/>
          <w:sz w:val="22"/>
          <w:szCs w:val="22"/>
          <w:lang w:val="pl-PL"/>
        </w:rPr>
        <w:tab/>
        <w:t>gwarancjach ubezpieczeniowych;</w:t>
      </w:r>
    </w:p>
    <w:p w14:paraId="09E7946D"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5)</w:t>
      </w:r>
      <w:r w:rsidRPr="009848F4">
        <w:rPr>
          <w:rFonts w:asciiTheme="minorBidi" w:hAnsiTheme="minorBidi" w:cstheme="minorBidi"/>
          <w:bCs/>
          <w:sz w:val="22"/>
          <w:szCs w:val="22"/>
          <w:lang w:val="pl-PL"/>
        </w:rPr>
        <w:tab/>
        <w:t>poręczeniach udzielanych przez podmioty, o których mowa w art. 6b ust. 5 pkt 2 ustawy z dnia 09.11.2000 r. o utworzeniu Polskiej Agencji Rozwoju Przedsiębiorczości.</w:t>
      </w:r>
    </w:p>
    <w:p w14:paraId="1435CAD4" w14:textId="77777777" w:rsidR="00217EE4" w:rsidRPr="009848F4" w:rsidRDefault="00217EE4" w:rsidP="00217EE4">
      <w:pPr>
        <w:pStyle w:val="Kolorowalistaakcent11"/>
        <w:tabs>
          <w:tab w:val="left" w:pos="1418"/>
        </w:tabs>
        <w:ind w:hanging="720"/>
        <w:rPr>
          <w:rFonts w:asciiTheme="minorBidi" w:hAnsiTheme="minorBidi" w:cstheme="minorBidi"/>
          <w:bCs/>
          <w:sz w:val="22"/>
          <w:szCs w:val="22"/>
          <w:lang w:val="pl-PL"/>
        </w:rPr>
      </w:pPr>
      <w:r w:rsidRPr="00944972">
        <w:rPr>
          <w:rFonts w:asciiTheme="minorBidi" w:hAnsiTheme="minorBidi" w:cstheme="minorBidi"/>
          <w:b/>
          <w:sz w:val="22"/>
          <w:szCs w:val="22"/>
          <w:lang w:val="pl-PL"/>
        </w:rPr>
        <w:t>20.4.</w:t>
      </w:r>
      <w:r w:rsidRPr="009848F4">
        <w:rPr>
          <w:rFonts w:asciiTheme="minorBidi" w:hAnsiTheme="minorBidi" w:cstheme="minorBidi"/>
          <w:bCs/>
          <w:sz w:val="22"/>
          <w:szCs w:val="22"/>
          <w:lang w:val="pl-PL"/>
        </w:rPr>
        <w:tab/>
        <w:t xml:space="preserve">Zabezpieczenie w formie pieniądza należy wnieść przelewem na konto, którego numer zostanie podany Wykonawcy przed podpisaniem umowy. </w:t>
      </w:r>
    </w:p>
    <w:p w14:paraId="6EB2E774" w14:textId="77777777" w:rsidR="00217EE4" w:rsidRPr="009848F4" w:rsidRDefault="00217EE4" w:rsidP="00217EE4">
      <w:pPr>
        <w:pStyle w:val="Kolorowalistaakcent11"/>
        <w:tabs>
          <w:tab w:val="left" w:pos="1418"/>
        </w:tabs>
        <w:ind w:hanging="720"/>
        <w:rPr>
          <w:rFonts w:asciiTheme="minorBidi" w:hAnsiTheme="minorBidi" w:cstheme="minorBidi"/>
          <w:bCs/>
          <w:sz w:val="22"/>
          <w:szCs w:val="22"/>
          <w:lang w:val="pl-PL"/>
        </w:rPr>
      </w:pPr>
      <w:r w:rsidRPr="00944972">
        <w:rPr>
          <w:rFonts w:asciiTheme="minorBidi" w:hAnsiTheme="minorBidi" w:cstheme="minorBidi"/>
          <w:b/>
          <w:sz w:val="22"/>
          <w:szCs w:val="22"/>
          <w:lang w:val="pl-PL"/>
        </w:rPr>
        <w:t>20.5.</w:t>
      </w:r>
      <w:r w:rsidRPr="009848F4">
        <w:rPr>
          <w:rFonts w:asciiTheme="minorBidi" w:hAnsiTheme="minorBidi" w:cstheme="minorBidi"/>
          <w:bCs/>
          <w:sz w:val="22"/>
          <w:szCs w:val="22"/>
          <w:lang w:val="pl-PL"/>
        </w:rPr>
        <w:tab/>
        <w:t>Uwaga: Przed złożeniem poręczenia lub gwarancji Wykonawca winien przedstawić projekt dokumentu Zamawiającemu w celu uzyskania akceptacji jego treści. Zabezpieczenie wnoszone w formie poręczeń lub gwarancji musi spełniać co najmniej poniższe wymagania:</w:t>
      </w:r>
    </w:p>
    <w:p w14:paraId="60662F12"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1)</w:t>
      </w:r>
      <w:r w:rsidRPr="009848F4">
        <w:rPr>
          <w:rFonts w:asciiTheme="minorBidi" w:hAnsiTheme="minorBidi" w:cstheme="minorBidi"/>
          <w:bCs/>
          <w:sz w:val="22"/>
          <w:szCs w:val="22"/>
          <w:lang w:val="pl-PL"/>
        </w:rPr>
        <w:tab/>
        <w:t>musi obejmować odpowiedzialność za wszystkie okoliczności związane z niewykonaniem lub nienależytym wykonaniem umowy (w tym pokryciu naliczonych kar umownych), bez potwierdzania tych okoliczności;</w:t>
      </w:r>
    </w:p>
    <w:p w14:paraId="4B28AEF6"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2)</w:t>
      </w:r>
      <w:r w:rsidRPr="009848F4">
        <w:rPr>
          <w:rFonts w:asciiTheme="minorBidi" w:hAnsiTheme="minorBidi" w:cstheme="minorBidi"/>
          <w:bCs/>
          <w:sz w:val="22"/>
          <w:szCs w:val="22"/>
          <w:lang w:val="pl-PL"/>
        </w:rPr>
        <w:tab/>
        <w:t>wszelkie zmiany, uzupełnienia lub modyfikacje warunków umowy lub przedmiotu zamówienia nie mogą zwalniać gwaranta z odpowiedzialności wynikającej z poręczenia lub gwarancji;</w:t>
      </w:r>
    </w:p>
    <w:p w14:paraId="72CD0302"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3)</w:t>
      </w:r>
      <w:r w:rsidRPr="009848F4">
        <w:rPr>
          <w:rFonts w:asciiTheme="minorBidi" w:hAnsiTheme="minorBidi" w:cstheme="minorBidi"/>
          <w:bCs/>
          <w:sz w:val="22"/>
          <w:szCs w:val="22"/>
          <w:lang w:val="pl-PL"/>
        </w:rPr>
        <w:tab/>
        <w:t>z jej treści powinno jednoznacznie wynikać zobowiązanie gwaranta lub poręczyciela do zapłaty całej kwoty zabezpieczenia;</w:t>
      </w:r>
    </w:p>
    <w:p w14:paraId="3DF9564B"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4)</w:t>
      </w:r>
      <w:r w:rsidRPr="009848F4">
        <w:rPr>
          <w:rFonts w:asciiTheme="minorBidi" w:hAnsiTheme="minorBidi" w:cstheme="minorBidi"/>
          <w:bCs/>
          <w:sz w:val="22"/>
          <w:szCs w:val="22"/>
          <w:lang w:val="pl-PL"/>
        </w:rPr>
        <w:tab/>
        <w:t>powinna być nieodwołalna i bezwarunkowa oraz płatna na pierwsze żądanie;</w:t>
      </w:r>
    </w:p>
    <w:p w14:paraId="21704ABF"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5)</w:t>
      </w:r>
      <w:r w:rsidRPr="009848F4">
        <w:rPr>
          <w:rFonts w:asciiTheme="minorBidi" w:hAnsiTheme="minorBidi" w:cstheme="minorBidi"/>
          <w:bCs/>
          <w:sz w:val="22"/>
          <w:szCs w:val="22"/>
          <w:lang w:val="pl-PL"/>
        </w:rPr>
        <w:tab/>
        <w:t>musi jednoznacznie określać termin obowiązywania poręczenia lub gwarancji;</w:t>
      </w:r>
    </w:p>
    <w:p w14:paraId="6BF05082"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6)</w:t>
      </w:r>
      <w:r w:rsidRPr="009848F4">
        <w:rPr>
          <w:rFonts w:asciiTheme="minorBidi" w:hAnsiTheme="minorBidi" w:cstheme="minorBidi"/>
          <w:bCs/>
          <w:sz w:val="22"/>
          <w:szCs w:val="22"/>
          <w:lang w:val="pl-PL"/>
        </w:rPr>
        <w:tab/>
        <w:t>w treści poręczenia lub gwarancji powinna znaleźć się nazwa przedmiotowego postępowania;</w:t>
      </w:r>
    </w:p>
    <w:p w14:paraId="7D4D843B" w14:textId="77777777" w:rsidR="00217EE4" w:rsidRPr="009848F4" w:rsidRDefault="00217EE4" w:rsidP="00944972">
      <w:pPr>
        <w:pStyle w:val="Kolorowalistaakcent11"/>
        <w:tabs>
          <w:tab w:val="left" w:pos="1418"/>
        </w:tabs>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7)</w:t>
      </w:r>
      <w:r w:rsidRPr="009848F4">
        <w:rPr>
          <w:rFonts w:asciiTheme="minorBidi" w:hAnsiTheme="minorBidi" w:cstheme="minorBidi"/>
          <w:bCs/>
          <w:sz w:val="22"/>
          <w:szCs w:val="22"/>
          <w:lang w:val="pl-PL"/>
        </w:rPr>
        <w:tab/>
        <w:t>beneficjentem poręczenia lub gwarancji jest Gmina Pabianice;</w:t>
      </w:r>
    </w:p>
    <w:p w14:paraId="2BA959B3" w14:textId="21D6D920" w:rsidR="00B33AE8" w:rsidRPr="009848F4" w:rsidRDefault="00217EE4" w:rsidP="00944972">
      <w:pPr>
        <w:pStyle w:val="Kolorowalistaakcent11"/>
        <w:tabs>
          <w:tab w:val="left" w:pos="1418"/>
        </w:tabs>
        <w:spacing w:before="0" w:after="0"/>
        <w:ind w:left="993" w:hanging="294"/>
        <w:rPr>
          <w:rFonts w:asciiTheme="minorBidi" w:hAnsiTheme="minorBidi" w:cstheme="minorBidi"/>
          <w:bCs/>
          <w:sz w:val="22"/>
          <w:szCs w:val="22"/>
          <w:lang w:val="pl-PL"/>
        </w:rPr>
      </w:pPr>
      <w:r w:rsidRPr="009848F4">
        <w:rPr>
          <w:rFonts w:asciiTheme="minorBidi" w:hAnsiTheme="minorBidi" w:cstheme="minorBidi"/>
          <w:bCs/>
          <w:sz w:val="22"/>
          <w:szCs w:val="22"/>
          <w:lang w:val="pl-PL"/>
        </w:rPr>
        <w:t>8)</w:t>
      </w:r>
      <w:r w:rsidRPr="009848F4">
        <w:rPr>
          <w:rFonts w:asciiTheme="minorBidi" w:hAnsiTheme="minorBidi" w:cstheme="minorBidi"/>
          <w:bCs/>
          <w:sz w:val="22"/>
          <w:szCs w:val="22"/>
          <w:lang w:val="pl-PL"/>
        </w:rPr>
        <w:tab/>
        <w:t>w przypadku Wykonawców wspólnie ubiegających się o udzielenie zamówienia, Zamawiający wymaga aby poręczenie lub gwarancja obejmowała swą treścią (tj. zobowiązanych z tytułu poręczenia lub gwarancji) wszystkich Wykonawców wspólnie ubiegających się o udzielenie zamówienia lub aby z jej treści wynikało, że zabezpiecza Wykonawców wspólnie ubiegających się o udzielenie zamówienia (konsorcjum).</w:t>
      </w:r>
    </w:p>
    <w:p w14:paraId="5F113D98" w14:textId="77777777" w:rsidR="006631D9" w:rsidRPr="009848F4" w:rsidRDefault="006631D9" w:rsidP="00251F96">
      <w:pPr>
        <w:pStyle w:val="Kolorowalistaakcent11"/>
        <w:tabs>
          <w:tab w:val="left" w:pos="1418"/>
        </w:tabs>
        <w:spacing w:before="0" w:after="0"/>
        <w:ind w:hanging="720"/>
        <w:rPr>
          <w:rFonts w:asciiTheme="minorBidi" w:hAnsiTheme="minorBidi" w:cstheme="minorBidi"/>
          <w:bCs/>
          <w:sz w:val="22"/>
          <w:szCs w:val="22"/>
          <w:lang w:val="pl-PL"/>
        </w:rPr>
      </w:pPr>
    </w:p>
    <w:tbl>
      <w:tblPr>
        <w:tblW w:w="0" w:type="auto"/>
        <w:jc w:val="center"/>
        <w:tblLayout w:type="fixed"/>
        <w:tblLook w:val="0000" w:firstRow="0" w:lastRow="0" w:firstColumn="0" w:lastColumn="0" w:noHBand="0" w:noVBand="0"/>
      </w:tblPr>
      <w:tblGrid>
        <w:gridCol w:w="9070"/>
      </w:tblGrid>
      <w:tr w:rsidR="005F5052" w:rsidRPr="009848F4" w14:paraId="0E4B0D87" w14:textId="77777777">
        <w:trPr>
          <w:jc w:val="center"/>
        </w:trPr>
        <w:tc>
          <w:tcPr>
            <w:tcW w:w="9070" w:type="dxa"/>
            <w:tcBorders>
              <w:bottom w:val="single" w:sz="4" w:space="0" w:color="00000A"/>
            </w:tcBorders>
            <w:shd w:val="clear" w:color="auto" w:fill="D9D9D9"/>
          </w:tcPr>
          <w:p w14:paraId="1AE2EE16"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21</w:t>
            </w:r>
          </w:p>
          <w:p w14:paraId="0ED49577"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PROJEKTOWANE POSTANOWIENIA UMOWY W SPRAWIE ZAMÓWIENIA</w:t>
            </w:r>
          </w:p>
          <w:p w14:paraId="0C76B70C"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PUBLICZNEGO, KTÓRE ZOSTANĄ WPROWADZONE DO UMOWY</w:t>
            </w:r>
          </w:p>
          <w:p w14:paraId="4158FF68"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W SPRAWIE ZAMÓWIENIA PUBLICZNEGO</w:t>
            </w:r>
          </w:p>
        </w:tc>
      </w:tr>
    </w:tbl>
    <w:p w14:paraId="7052B83A" w14:textId="1BB70E05" w:rsidR="00B33AE8" w:rsidRPr="009848F4" w:rsidRDefault="00B33AE8" w:rsidP="005D4EDB">
      <w:pPr>
        <w:pStyle w:val="Kolorowalistaakcent11"/>
        <w:numPr>
          <w:ilvl w:val="1"/>
          <w:numId w:val="16"/>
        </w:numPr>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 xml:space="preserve">Projekt Umowy stanowi </w:t>
      </w:r>
      <w:r w:rsidRPr="009848F4">
        <w:rPr>
          <w:rFonts w:asciiTheme="minorBidi" w:hAnsiTheme="minorBidi" w:cstheme="minorBidi"/>
          <w:b/>
          <w:sz w:val="22"/>
          <w:szCs w:val="22"/>
          <w:lang w:val="pl-PL"/>
        </w:rPr>
        <w:t>Załącznik Nr 2 do SWZ</w:t>
      </w:r>
      <w:r w:rsidRPr="009848F4">
        <w:rPr>
          <w:rFonts w:asciiTheme="minorBidi" w:hAnsiTheme="minorBidi" w:cstheme="minorBidi"/>
          <w:sz w:val="22"/>
          <w:szCs w:val="22"/>
          <w:lang w:val="pl-PL"/>
        </w:rPr>
        <w:t>.</w:t>
      </w:r>
    </w:p>
    <w:p w14:paraId="30726E26" w14:textId="77777777" w:rsidR="00B33AE8" w:rsidRPr="009848F4" w:rsidRDefault="00B33AE8" w:rsidP="005D4EDB">
      <w:pPr>
        <w:pStyle w:val="Kolorowalistaakcent11"/>
        <w:numPr>
          <w:ilvl w:val="1"/>
          <w:numId w:val="16"/>
        </w:numPr>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przewiduje możliwości wprowadzenia zmian do zawartej umowy, na</w:t>
      </w:r>
      <w:r w:rsidR="005672B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podstawie art. 454-455 ustawy oraz postanowień projektu umowy.</w:t>
      </w:r>
    </w:p>
    <w:p w14:paraId="30F882FE" w14:textId="77777777" w:rsidR="00B33AE8" w:rsidRPr="009848F4" w:rsidRDefault="00B33AE8" w:rsidP="00251F96">
      <w:pPr>
        <w:pStyle w:val="Kolorowalistaakcent11"/>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5F5052" w:rsidRPr="009848F4" w14:paraId="42AD4F79" w14:textId="77777777">
        <w:trPr>
          <w:trHeight w:val="507"/>
          <w:jc w:val="center"/>
        </w:trPr>
        <w:tc>
          <w:tcPr>
            <w:tcW w:w="9070" w:type="dxa"/>
            <w:tcBorders>
              <w:bottom w:val="single" w:sz="4" w:space="0" w:color="00000A"/>
            </w:tcBorders>
            <w:shd w:val="clear" w:color="auto" w:fill="D9D9D9"/>
          </w:tcPr>
          <w:p w14:paraId="48C62649"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22</w:t>
            </w:r>
          </w:p>
          <w:p w14:paraId="74B79A74"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OCHRONA DANYCH OSOBOWYCH</w:t>
            </w:r>
          </w:p>
        </w:tc>
      </w:tr>
    </w:tbl>
    <w:p w14:paraId="0DCEAE33" w14:textId="77777777" w:rsidR="00B33AE8" w:rsidRPr="009848F4" w:rsidRDefault="00B33AE8" w:rsidP="00251F96">
      <w:pPr>
        <w:pStyle w:val="Standard"/>
        <w:jc w:val="both"/>
        <w:rPr>
          <w:rFonts w:asciiTheme="minorBidi" w:hAnsiTheme="minorBidi" w:cstheme="minorBidi"/>
          <w:sz w:val="22"/>
          <w:szCs w:val="22"/>
          <w:lang w:val="pl-PL"/>
        </w:rPr>
      </w:pPr>
      <w:r w:rsidRPr="009848F4">
        <w:rPr>
          <w:rFonts w:asciiTheme="minorBidi" w:hAnsiTheme="minorBidi" w:cstheme="minorBidi"/>
          <w:sz w:val="22"/>
          <w:szCs w:val="22"/>
          <w:lang w:val="pl-PL"/>
        </w:rPr>
        <w:t>Zgodnie z art. 13 ust. 1 i 2 rozporządzenia Parlamentu Europejskiego i Rady (UE) 2016/679 z dnia</w:t>
      </w:r>
      <w:r w:rsidR="007823C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27 kwietnia 2016 r. w sprawie ochrony osób fizycznych w związku z przetwarzaniem danych</w:t>
      </w:r>
      <w:r w:rsidR="007823C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osobowych i w sprawie swobodnego przepływu takich danych oraz uchylenia dyrektywy 95/46/WE (ogólne rozporządzenie o ochronie danych) (Dz. Urz. UE L 119 z 04.05.2016, str. 1), dalej </w:t>
      </w:r>
      <w:r w:rsidRPr="009848F4">
        <w:rPr>
          <w:rFonts w:asciiTheme="minorBidi" w:hAnsiTheme="minorBidi" w:cstheme="minorBidi"/>
          <w:i/>
          <w:iCs/>
          <w:sz w:val="22"/>
          <w:szCs w:val="22"/>
          <w:lang w:val="pl-PL"/>
        </w:rPr>
        <w:t>„RODO”,</w:t>
      </w:r>
      <w:r w:rsidRPr="009848F4">
        <w:rPr>
          <w:rFonts w:asciiTheme="minorBidi" w:hAnsiTheme="minorBidi" w:cstheme="minorBidi"/>
          <w:sz w:val="22"/>
          <w:szCs w:val="22"/>
          <w:lang w:val="pl-PL"/>
        </w:rPr>
        <w:t xml:space="preserve"> </w:t>
      </w:r>
      <w:r w:rsidRPr="009848F4">
        <w:rPr>
          <w:rFonts w:asciiTheme="minorBidi" w:hAnsiTheme="minorBidi" w:cstheme="minorBidi"/>
          <w:b/>
          <w:sz w:val="22"/>
          <w:szCs w:val="22"/>
          <w:lang w:val="pl-PL"/>
        </w:rPr>
        <w:t>Zamawiający informuje, że:</w:t>
      </w:r>
    </w:p>
    <w:p w14:paraId="4CFD9AD1" w14:textId="77777777" w:rsidR="00B33AE8" w:rsidRPr="009848F4" w:rsidRDefault="00B33AE8" w:rsidP="00251F96">
      <w:pPr>
        <w:jc w:val="both"/>
        <w:rPr>
          <w:rFonts w:asciiTheme="minorBidi" w:hAnsiTheme="minorBidi" w:cstheme="minorBidi"/>
          <w:iCs/>
          <w:sz w:val="22"/>
          <w:szCs w:val="22"/>
        </w:rPr>
      </w:pPr>
      <w:r w:rsidRPr="009848F4">
        <w:rPr>
          <w:rFonts w:asciiTheme="minorBidi" w:eastAsia="Times New Roman" w:hAnsiTheme="minorBidi" w:cstheme="minorBidi"/>
          <w:sz w:val="22"/>
          <w:szCs w:val="22"/>
        </w:rPr>
        <w:t>Jest administratorem danych osobowych Wykonawcy oraz osób, których dane Wykonawca</w:t>
      </w:r>
      <w:r w:rsidR="007823CB" w:rsidRPr="009848F4">
        <w:rPr>
          <w:rFonts w:asciiTheme="minorBidi" w:eastAsia="Times New Roman" w:hAnsiTheme="minorBidi" w:cstheme="minorBidi"/>
          <w:sz w:val="22"/>
          <w:szCs w:val="22"/>
        </w:rPr>
        <w:t xml:space="preserve"> p</w:t>
      </w:r>
      <w:r w:rsidRPr="009848F4">
        <w:rPr>
          <w:rFonts w:asciiTheme="minorBidi" w:eastAsia="Times New Roman" w:hAnsiTheme="minorBidi" w:cstheme="minorBidi"/>
          <w:sz w:val="22"/>
          <w:szCs w:val="22"/>
        </w:rPr>
        <w:t>rzekazał w niniejszym postępowaniu</w:t>
      </w:r>
      <w:r w:rsidR="007823CB" w:rsidRPr="009848F4">
        <w:rPr>
          <w:rFonts w:asciiTheme="minorBidi" w:hAnsiTheme="minorBidi" w:cstheme="minorBidi"/>
          <w:iCs/>
          <w:sz w:val="22"/>
          <w:szCs w:val="22"/>
        </w:rPr>
        <w:t>.</w:t>
      </w:r>
    </w:p>
    <w:p w14:paraId="382917EC" w14:textId="280A3D2B" w:rsidR="00B33AE8" w:rsidRPr="00A1154E" w:rsidRDefault="00B33AE8" w:rsidP="00A1154E">
      <w:pPr>
        <w:pStyle w:val="Akapitzlist"/>
        <w:numPr>
          <w:ilvl w:val="0"/>
          <w:numId w:val="63"/>
        </w:numPr>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dane osobowe Wykonawcy przetwarzane będą na podstawie art. 6 ust. 1 lit. c</w:t>
      </w:r>
      <w:r w:rsidRPr="009848F4">
        <w:rPr>
          <w:rFonts w:asciiTheme="minorBidi" w:eastAsia="Times New Roman" w:hAnsiTheme="minorBidi" w:cstheme="minorBidi"/>
          <w:i/>
          <w:sz w:val="22"/>
          <w:szCs w:val="22"/>
          <w:lang w:val="pl-PL" w:eastAsia="pl-PL"/>
        </w:rPr>
        <w:t xml:space="preserve"> </w:t>
      </w:r>
      <w:r w:rsidRPr="009848F4">
        <w:rPr>
          <w:rFonts w:asciiTheme="minorBidi" w:eastAsia="Times New Roman" w:hAnsiTheme="minorBidi" w:cstheme="minorBidi"/>
          <w:sz w:val="22"/>
          <w:szCs w:val="22"/>
          <w:lang w:val="pl-PL" w:eastAsia="pl-PL"/>
        </w:rPr>
        <w:t>RODO</w:t>
      </w:r>
      <w:r w:rsidRPr="009848F4">
        <w:rPr>
          <w:rFonts w:asciiTheme="minorBidi" w:eastAsia="Times New Roman" w:hAnsiTheme="minorBidi" w:cstheme="minorBidi"/>
          <w:sz w:val="22"/>
          <w:szCs w:val="22"/>
          <w:lang w:val="pl-PL" w:eastAsia="pl-PL"/>
        </w:rPr>
        <w:br/>
        <w:t xml:space="preserve">w celu </w:t>
      </w:r>
      <w:r w:rsidRPr="009848F4">
        <w:rPr>
          <w:rFonts w:asciiTheme="minorBidi" w:hAnsiTheme="minorBidi" w:cstheme="minorBidi"/>
          <w:sz w:val="22"/>
          <w:szCs w:val="22"/>
          <w:lang w:val="pl-PL"/>
        </w:rPr>
        <w:t xml:space="preserve">związanym z postępowaniem o udzielenie zamówienia publicznego na zadanie pn.: </w:t>
      </w:r>
      <w:r w:rsidR="00A1154E" w:rsidRPr="00A1154E">
        <w:rPr>
          <w:rFonts w:asciiTheme="minorBidi" w:hAnsiTheme="minorBidi" w:cstheme="minorBidi"/>
          <w:sz w:val="22"/>
          <w:szCs w:val="22"/>
          <w:lang w:val="pl-PL"/>
        </w:rPr>
        <w:t>REMONT ŁAZIENEK</w:t>
      </w:r>
      <w:r w:rsidR="00A1154E">
        <w:rPr>
          <w:rFonts w:asciiTheme="minorBidi" w:hAnsiTheme="minorBidi" w:cstheme="minorBidi"/>
          <w:sz w:val="22"/>
          <w:szCs w:val="22"/>
          <w:lang w:val="pl-PL"/>
        </w:rPr>
        <w:t xml:space="preserve"> </w:t>
      </w:r>
      <w:r w:rsidR="00A1154E" w:rsidRPr="00A1154E">
        <w:rPr>
          <w:rFonts w:asciiTheme="minorBidi" w:hAnsiTheme="minorBidi" w:cstheme="minorBidi"/>
          <w:sz w:val="22"/>
          <w:szCs w:val="22"/>
          <w:lang w:val="pl-PL"/>
        </w:rPr>
        <w:t>W ZESPOLE SZKOLNO-PRZEDSZKOLNYM W PIĄTKOWISKU</w:t>
      </w:r>
      <w:r w:rsidR="00A1154E" w:rsidRPr="00A1154E">
        <w:rPr>
          <w:rFonts w:asciiTheme="minorBidi" w:hAnsiTheme="minorBidi" w:cstheme="minorBidi"/>
          <w:b/>
          <w:sz w:val="22"/>
          <w:szCs w:val="22"/>
          <w:lang w:val="pl-PL"/>
        </w:rPr>
        <w:t xml:space="preserve"> </w:t>
      </w:r>
      <w:r w:rsidR="00355994" w:rsidRPr="00A1154E">
        <w:rPr>
          <w:rFonts w:asciiTheme="minorBidi" w:hAnsiTheme="minorBidi" w:cstheme="minorBidi"/>
          <w:b/>
          <w:sz w:val="22"/>
          <w:szCs w:val="22"/>
          <w:lang w:val="pl-PL"/>
        </w:rPr>
        <w:t>„</w:t>
      </w:r>
      <w:r w:rsidRPr="00A1154E">
        <w:rPr>
          <w:rFonts w:asciiTheme="minorBidi" w:hAnsiTheme="minorBidi" w:cstheme="minorBidi"/>
          <w:b/>
          <w:sz w:val="22"/>
          <w:szCs w:val="22"/>
          <w:lang w:val="pl-PL"/>
        </w:rPr>
        <w:t>”</w:t>
      </w:r>
      <w:r w:rsidR="003C3D9D" w:rsidRPr="00A1154E">
        <w:rPr>
          <w:rFonts w:asciiTheme="minorBidi" w:hAnsiTheme="minorBidi" w:cstheme="minorBidi"/>
          <w:bCs/>
          <w:sz w:val="22"/>
          <w:szCs w:val="22"/>
          <w:lang w:val="pl-PL"/>
        </w:rPr>
        <w:t>,</w:t>
      </w:r>
      <w:r w:rsidRPr="00A1154E">
        <w:rPr>
          <w:rFonts w:asciiTheme="minorBidi" w:hAnsiTheme="minorBidi" w:cstheme="minorBidi"/>
          <w:b/>
          <w:i/>
          <w:sz w:val="22"/>
          <w:szCs w:val="22"/>
          <w:lang w:val="pl-PL"/>
        </w:rPr>
        <w:t xml:space="preserve"> </w:t>
      </w:r>
      <w:r w:rsidRPr="00A1154E">
        <w:rPr>
          <w:rFonts w:asciiTheme="minorBidi" w:hAnsiTheme="minorBidi" w:cstheme="minorBidi"/>
          <w:sz w:val="22"/>
          <w:szCs w:val="22"/>
          <w:lang w:val="pl-PL"/>
        </w:rPr>
        <w:t>prowadzonym w trybie podstawowym</w:t>
      </w:r>
      <w:r w:rsidR="004903EE" w:rsidRPr="00A1154E">
        <w:rPr>
          <w:rFonts w:asciiTheme="minorBidi" w:hAnsiTheme="minorBidi" w:cstheme="minorBidi"/>
          <w:sz w:val="22"/>
          <w:szCs w:val="22"/>
          <w:lang w:val="pl-PL"/>
        </w:rPr>
        <w:t xml:space="preserve"> bez negocjacji</w:t>
      </w:r>
      <w:r w:rsidRPr="00A1154E">
        <w:rPr>
          <w:rFonts w:asciiTheme="minorBidi" w:hAnsiTheme="minorBidi" w:cstheme="minorBidi"/>
          <w:sz w:val="22"/>
          <w:szCs w:val="22"/>
          <w:lang w:val="pl-PL"/>
        </w:rPr>
        <w:t>.</w:t>
      </w:r>
    </w:p>
    <w:p w14:paraId="1B8783F7" w14:textId="79761200"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odbiorcami danych osobowych Wykonawcy będą osoby lub podmioty, którym udostępniona zostanie dokumentacja post</w:t>
      </w:r>
      <w:r w:rsidR="00217EE4" w:rsidRPr="009848F4">
        <w:rPr>
          <w:rFonts w:asciiTheme="minorBidi" w:eastAsia="Times New Roman" w:hAnsiTheme="minorBidi" w:cstheme="minorBidi"/>
          <w:sz w:val="22"/>
          <w:szCs w:val="22"/>
          <w:lang w:val="pl-PL" w:eastAsia="pl-PL"/>
        </w:rPr>
        <w:t>ępowania w oparciu o przepisy ustawy Prawo zamówień publicznych</w:t>
      </w:r>
      <w:r w:rsidRPr="009848F4">
        <w:rPr>
          <w:rFonts w:asciiTheme="minorBidi" w:eastAsia="Times New Roman" w:hAnsiTheme="minorBidi" w:cstheme="minorBidi"/>
          <w:sz w:val="22"/>
          <w:szCs w:val="22"/>
          <w:lang w:val="pl-PL" w:eastAsia="pl-PL"/>
        </w:rPr>
        <w:t xml:space="preserve">;  </w:t>
      </w:r>
    </w:p>
    <w:p w14:paraId="38DE5C4B" w14:textId="77777777"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dane osobowe Wykonawcy będą przechowywane, zgodnie z art. 97 ust. 1 ustawy, przez okres 4 lat od dnia zakończenia postępowania o udzielenie zamówienia, a jeżeli czas trwania umowy przekracza 4 lata, okres przechowywania obejmuje cały czas trwania umowy;</w:t>
      </w:r>
    </w:p>
    <w:p w14:paraId="4587809D" w14:textId="77777777"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obowiązek podania przez Wykonawcę danych osobowych bezpośrednio go dotyczących jest wymogiem ustawowym</w:t>
      </w:r>
      <w:r w:rsidR="00265ACA" w:rsidRPr="009848F4">
        <w:rPr>
          <w:rFonts w:asciiTheme="minorBidi" w:eastAsia="Times New Roman" w:hAnsiTheme="minorBidi" w:cstheme="minorBidi"/>
          <w:sz w:val="22"/>
          <w:szCs w:val="22"/>
          <w:lang w:val="pl-PL" w:eastAsia="pl-PL"/>
        </w:rPr>
        <w:t>,</w:t>
      </w:r>
      <w:r w:rsidRPr="009848F4">
        <w:rPr>
          <w:rFonts w:asciiTheme="minorBidi" w:eastAsia="Times New Roman" w:hAnsiTheme="minorBidi" w:cstheme="minorBidi"/>
          <w:sz w:val="22"/>
          <w:szCs w:val="22"/>
          <w:lang w:val="pl-PL" w:eastAsia="pl-PL"/>
        </w:rPr>
        <w:t xml:space="preserve"> określonym w przepisach ustawy, związanym z udziałem w</w:t>
      </w:r>
      <w:r w:rsidR="00265ACA" w:rsidRPr="009848F4">
        <w:rPr>
          <w:rFonts w:asciiTheme="minorBidi" w:eastAsia="Times New Roman" w:hAnsiTheme="minorBidi" w:cstheme="minorBidi"/>
          <w:sz w:val="22"/>
          <w:szCs w:val="22"/>
          <w:lang w:val="pl-PL" w:eastAsia="pl-PL"/>
        </w:rPr>
        <w:t> </w:t>
      </w:r>
      <w:r w:rsidRPr="009848F4">
        <w:rPr>
          <w:rFonts w:asciiTheme="minorBidi" w:eastAsia="Times New Roman" w:hAnsiTheme="minorBidi" w:cstheme="minorBidi"/>
          <w:sz w:val="22"/>
          <w:szCs w:val="22"/>
          <w:lang w:val="pl-PL" w:eastAsia="pl-PL"/>
        </w:rPr>
        <w:t xml:space="preserve">postępowaniu o udzielenie zamówienia publicznego; konsekwencje niepodania określonych danych wynikają z ustawy;  </w:t>
      </w:r>
    </w:p>
    <w:p w14:paraId="7A5DD8EE" w14:textId="77777777"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w odniesieniu do danych osobowych Wykonawcy decyzje nie będą podejmowane w sposób zautomatyzowany, stosowanie do art. 22 RODO;</w:t>
      </w:r>
    </w:p>
    <w:p w14:paraId="7D5810C1" w14:textId="77777777"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Wykonawca posiada:</w:t>
      </w:r>
    </w:p>
    <w:p w14:paraId="3687A457" w14:textId="52F56785" w:rsidR="00B33AE8" w:rsidRPr="009848F4" w:rsidRDefault="00B33AE8" w:rsidP="005D4EDB">
      <w:pPr>
        <w:pStyle w:val="Akapitzlist"/>
        <w:numPr>
          <w:ilvl w:val="0"/>
          <w:numId w:val="64"/>
        </w:numPr>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na podstawie art. 15 RODO prawo dostępu do danych osobowych</w:t>
      </w:r>
      <w:r w:rsidR="00A83DC8" w:rsidRPr="009848F4">
        <w:rPr>
          <w:rFonts w:asciiTheme="minorBidi" w:eastAsia="Times New Roman" w:hAnsiTheme="minorBidi" w:cstheme="minorBidi"/>
          <w:sz w:val="22"/>
          <w:szCs w:val="22"/>
          <w:lang w:val="pl-PL" w:eastAsia="pl-PL"/>
        </w:rPr>
        <w:t>,</w:t>
      </w:r>
      <w:r w:rsidRPr="009848F4">
        <w:rPr>
          <w:rFonts w:asciiTheme="minorBidi" w:eastAsia="Times New Roman" w:hAnsiTheme="minorBidi" w:cstheme="minorBidi"/>
          <w:sz w:val="22"/>
          <w:szCs w:val="22"/>
          <w:lang w:val="pl-PL" w:eastAsia="pl-PL"/>
        </w:rPr>
        <w:t xml:space="preserve"> dotyczących Wykonawcy;</w:t>
      </w:r>
    </w:p>
    <w:p w14:paraId="0CB86A8F" w14:textId="42CE5D0B" w:rsidR="00B33AE8" w:rsidRPr="009848F4" w:rsidRDefault="00B33AE8" w:rsidP="005D4EDB">
      <w:pPr>
        <w:pStyle w:val="Akapitzlist"/>
        <w:numPr>
          <w:ilvl w:val="0"/>
          <w:numId w:val="64"/>
        </w:numPr>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 xml:space="preserve">na podstawie art. 16 RODO prawo do sprostowania danych osobowych, o ile ich zmiana nie skutkuje zmianą </w:t>
      </w:r>
      <w:r w:rsidRPr="009848F4">
        <w:rPr>
          <w:rFonts w:asciiTheme="minorBidi" w:hAnsiTheme="minorBidi" w:cstheme="minorBidi"/>
          <w:sz w:val="22"/>
          <w:szCs w:val="22"/>
          <w:lang w:val="pl-PL"/>
        </w:rPr>
        <w:t>wyniku postępowania o udzielenie zamówienia publicznego ani zmianą postanowień umowy w zakresie niezgodnym z ustawą oraz</w:t>
      </w:r>
      <w:r w:rsidR="00A83DC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nie narusza integralności protokołu oraz jego załączników</w:t>
      </w:r>
      <w:r w:rsidRPr="009848F4">
        <w:rPr>
          <w:rFonts w:asciiTheme="minorBidi" w:eastAsia="Times New Roman" w:hAnsiTheme="minorBidi" w:cstheme="minorBidi"/>
          <w:sz w:val="22"/>
          <w:szCs w:val="22"/>
          <w:lang w:val="pl-PL" w:eastAsia="pl-PL"/>
        </w:rPr>
        <w:t>;</w:t>
      </w:r>
    </w:p>
    <w:p w14:paraId="19DCB855" w14:textId="77777777" w:rsidR="00B33AE8" w:rsidRPr="009848F4" w:rsidRDefault="00B33AE8" w:rsidP="005D4EDB">
      <w:pPr>
        <w:pStyle w:val="Akapitzlist"/>
        <w:numPr>
          <w:ilvl w:val="0"/>
          <w:numId w:val="64"/>
        </w:numPr>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na podstawie art. 18 RODO prawo żądania od administratora ograniczenia przetwarzania danych osobowych</w:t>
      </w:r>
      <w:r w:rsidR="00EB382E" w:rsidRPr="009848F4">
        <w:rPr>
          <w:rFonts w:asciiTheme="minorBidi" w:eastAsia="Times New Roman" w:hAnsiTheme="minorBidi" w:cstheme="minorBidi"/>
          <w:sz w:val="22"/>
          <w:szCs w:val="22"/>
          <w:lang w:val="pl-PL" w:eastAsia="pl-PL"/>
        </w:rPr>
        <w:t>,</w:t>
      </w:r>
      <w:r w:rsidRPr="009848F4">
        <w:rPr>
          <w:rFonts w:asciiTheme="minorBidi" w:eastAsia="Times New Roman" w:hAnsiTheme="minorBidi" w:cstheme="minorBidi"/>
          <w:sz w:val="22"/>
          <w:szCs w:val="22"/>
          <w:lang w:val="pl-PL" w:eastAsia="pl-PL"/>
        </w:rPr>
        <w:t xml:space="preserve"> z zastrzeżeniem przypadków, o których mowa w art.</w:t>
      </w:r>
      <w:r w:rsidR="00EB382E" w:rsidRPr="009848F4">
        <w:rPr>
          <w:rFonts w:asciiTheme="minorBidi" w:eastAsia="Times New Roman" w:hAnsiTheme="minorBidi" w:cstheme="minorBidi"/>
          <w:sz w:val="22"/>
          <w:szCs w:val="22"/>
          <w:lang w:val="pl-PL" w:eastAsia="pl-PL"/>
        </w:rPr>
        <w:t> </w:t>
      </w:r>
      <w:r w:rsidRPr="009848F4">
        <w:rPr>
          <w:rFonts w:asciiTheme="minorBidi" w:eastAsia="Times New Roman" w:hAnsiTheme="minorBidi" w:cstheme="minorBidi"/>
          <w:sz w:val="22"/>
          <w:szCs w:val="22"/>
          <w:lang w:val="pl-PL" w:eastAsia="pl-PL"/>
        </w:rPr>
        <w:t xml:space="preserve">18 ust. 2 RODO;  </w:t>
      </w:r>
    </w:p>
    <w:p w14:paraId="43985A30" w14:textId="4A56B041" w:rsidR="00B33AE8" w:rsidRPr="009848F4" w:rsidRDefault="00B33AE8" w:rsidP="005D4EDB">
      <w:pPr>
        <w:pStyle w:val="Akapitzlist"/>
        <w:numPr>
          <w:ilvl w:val="0"/>
          <w:numId w:val="64"/>
        </w:numPr>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prawo do wniesienia skargi do Prezesa Urzędu Ochrony Danych Osobowych, gdy</w:t>
      </w:r>
      <w:r w:rsidR="00A83DC8" w:rsidRPr="009848F4">
        <w:rPr>
          <w:rFonts w:asciiTheme="minorBidi" w:eastAsia="Times New Roman" w:hAnsiTheme="minorBidi" w:cstheme="minorBidi"/>
          <w:sz w:val="22"/>
          <w:szCs w:val="22"/>
          <w:lang w:val="pl-PL" w:eastAsia="pl-PL"/>
        </w:rPr>
        <w:t> </w:t>
      </w:r>
      <w:r w:rsidRPr="009848F4">
        <w:rPr>
          <w:rFonts w:asciiTheme="minorBidi" w:eastAsia="Times New Roman" w:hAnsiTheme="minorBidi" w:cstheme="minorBidi"/>
          <w:sz w:val="22"/>
          <w:szCs w:val="22"/>
          <w:lang w:val="pl-PL" w:eastAsia="pl-PL"/>
        </w:rPr>
        <w:t>Wykonawca uzna, że przetwarzanie jego danych osobowych narusza przepisy RODO;</w:t>
      </w:r>
    </w:p>
    <w:p w14:paraId="46C8BDF3" w14:textId="77777777" w:rsidR="00B33AE8" w:rsidRPr="009848F4" w:rsidRDefault="00B33AE8" w:rsidP="00944972">
      <w:pPr>
        <w:pStyle w:val="Akapitzlist"/>
        <w:numPr>
          <w:ilvl w:val="0"/>
          <w:numId w:val="63"/>
        </w:numPr>
        <w:spacing w:before="0" w:after="0"/>
        <w:ind w:hanging="436"/>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rPr>
        <w:t>Wykonawcy nie przysługuje:</w:t>
      </w:r>
    </w:p>
    <w:p w14:paraId="1E2BFD4E" w14:textId="77777777" w:rsidR="00B33AE8" w:rsidRPr="009848F4" w:rsidRDefault="00B33AE8" w:rsidP="005D4EDB">
      <w:pPr>
        <w:pStyle w:val="Akapitzlist"/>
        <w:numPr>
          <w:ilvl w:val="0"/>
          <w:numId w:val="9"/>
        </w:numPr>
        <w:tabs>
          <w:tab w:val="clear" w:pos="0"/>
        </w:tabs>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w związku z art. 17 ust. 3 lit. b, d lub e RODO prawo do usunięcia danych osobowych;</w:t>
      </w:r>
    </w:p>
    <w:p w14:paraId="18A14DA3" w14:textId="77777777" w:rsidR="00B33AE8" w:rsidRPr="009848F4" w:rsidRDefault="00B33AE8" w:rsidP="005D4EDB">
      <w:pPr>
        <w:pStyle w:val="Akapitzlist"/>
        <w:numPr>
          <w:ilvl w:val="0"/>
          <w:numId w:val="9"/>
        </w:numPr>
        <w:tabs>
          <w:tab w:val="clear" w:pos="0"/>
        </w:tabs>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prawo do przenoszenia danych osobowych, o którym mowa w art. 20 RODO;</w:t>
      </w:r>
    </w:p>
    <w:p w14:paraId="7F2C37CF" w14:textId="77777777" w:rsidR="00B33AE8" w:rsidRPr="009848F4" w:rsidRDefault="00B33AE8" w:rsidP="005D4EDB">
      <w:pPr>
        <w:pStyle w:val="Akapitzlist"/>
        <w:numPr>
          <w:ilvl w:val="0"/>
          <w:numId w:val="9"/>
        </w:numPr>
        <w:tabs>
          <w:tab w:val="clear" w:pos="0"/>
        </w:tabs>
        <w:spacing w:before="0" w:after="0"/>
        <w:ind w:left="1134" w:hanging="425"/>
        <w:rPr>
          <w:rFonts w:asciiTheme="minorBidi" w:hAnsiTheme="minorBidi" w:cstheme="minorBidi"/>
          <w:sz w:val="22"/>
          <w:szCs w:val="22"/>
          <w:lang w:val="pl-PL"/>
        </w:rPr>
      </w:pPr>
      <w:r w:rsidRPr="009848F4">
        <w:rPr>
          <w:rFonts w:asciiTheme="minorBidi" w:eastAsia="Times New Roman" w:hAnsiTheme="minorBidi" w:cstheme="minorBidi"/>
          <w:sz w:val="22"/>
          <w:szCs w:val="22"/>
          <w:lang w:val="pl-PL" w:eastAsia="pl-PL"/>
        </w:rPr>
        <w:t>na podstawie art. 21 RODO prawo sprzeciwu, wobec przetwarzania danych osobowych, gdyż podstawą prawną przetwarzania danych osobowych Wykonawcy jest art. 6 ust. 1 lit. c RODO.</w:t>
      </w:r>
    </w:p>
    <w:p w14:paraId="5E65F8FB" w14:textId="46621809" w:rsidR="00B33AE8" w:rsidRPr="009848F4" w:rsidRDefault="00B33AE8" w:rsidP="00251F96">
      <w:pPr>
        <w:pStyle w:val="text-justify"/>
        <w:shd w:val="clear" w:color="auto" w:fill="FFFFFF"/>
        <w:spacing w:before="0" w:after="0"/>
        <w:jc w:val="both"/>
        <w:rPr>
          <w:rFonts w:asciiTheme="minorBidi" w:hAnsiTheme="minorBidi" w:cstheme="minorBidi"/>
          <w:sz w:val="22"/>
          <w:szCs w:val="22"/>
          <w:lang w:val="pl-PL"/>
        </w:rPr>
      </w:pPr>
      <w:r w:rsidRPr="009848F4">
        <w:rPr>
          <w:rFonts w:asciiTheme="minorBidi" w:hAnsiTheme="minorBidi" w:cstheme="minorBidi"/>
          <w:sz w:val="22"/>
          <w:szCs w:val="22"/>
          <w:lang w:val="pl-P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w:t>
      </w:r>
      <w:r w:rsidR="008C3E4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konkursu.</w:t>
      </w:r>
    </w:p>
    <w:p w14:paraId="090DADE6" w14:textId="77777777" w:rsidR="00B33AE8" w:rsidRPr="009848F4" w:rsidRDefault="00B33AE8" w:rsidP="00251F96">
      <w:pPr>
        <w:pStyle w:val="text-justify"/>
        <w:shd w:val="clear" w:color="auto" w:fill="FFFFFF"/>
        <w:spacing w:before="0" w:after="0"/>
        <w:jc w:val="both"/>
        <w:rPr>
          <w:rFonts w:asciiTheme="minorBidi" w:hAnsiTheme="minorBidi" w:cstheme="minorBidi"/>
          <w:sz w:val="22"/>
          <w:szCs w:val="22"/>
          <w:lang w:val="pl-PL"/>
        </w:rPr>
      </w:pPr>
      <w:r w:rsidRPr="009848F4">
        <w:rPr>
          <w:rFonts w:asciiTheme="minorBidi" w:hAnsiTheme="minorBidi" w:cstheme="minorBidi"/>
          <w:sz w:val="22"/>
          <w:szCs w:val="22"/>
          <w:lang w:val="pl-P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6CD4F591" w14:textId="77777777" w:rsidR="00B33AE8" w:rsidRPr="009848F4" w:rsidRDefault="00B33AE8" w:rsidP="00251F96">
      <w:pPr>
        <w:pStyle w:val="text-justify"/>
        <w:shd w:val="clear" w:color="auto" w:fill="FFFFFF"/>
        <w:spacing w:before="0" w:after="0"/>
        <w:jc w:val="both"/>
        <w:rPr>
          <w:rFonts w:asciiTheme="minorBidi" w:hAnsiTheme="minorBidi" w:cstheme="minorBidi"/>
          <w:sz w:val="22"/>
          <w:szCs w:val="22"/>
          <w:lang w:val="pl-PL"/>
        </w:rPr>
      </w:pPr>
      <w:r w:rsidRPr="009848F4">
        <w:rPr>
          <w:rFonts w:asciiTheme="minorBidi" w:hAnsiTheme="minorBidi" w:cstheme="minorBidi"/>
          <w:sz w:val="22"/>
          <w:szCs w:val="22"/>
          <w:lang w:val="pl-PL"/>
        </w:rPr>
        <w:t>Wystąpienie z żądaniem, o którym mowa w art. 18 ust. 1 rozporządzenia 2016/679, nie ogranicza przetwarzania danych osobowych do czasu zakończenia postępowania o udzielenie zamówienia publicznego lub konkursu.</w:t>
      </w:r>
    </w:p>
    <w:p w14:paraId="6DCA33F9" w14:textId="23CC1B5C" w:rsidR="00CD2CF6" w:rsidRPr="009848F4" w:rsidRDefault="00B33AE8" w:rsidP="00251F96">
      <w:pPr>
        <w:pStyle w:val="Standard"/>
        <w:jc w:val="both"/>
        <w:rPr>
          <w:rFonts w:asciiTheme="minorBidi" w:hAnsiTheme="minorBidi" w:cstheme="minorBidi"/>
          <w:sz w:val="22"/>
          <w:szCs w:val="22"/>
          <w:lang w:val="pl-PL"/>
        </w:rPr>
      </w:pPr>
      <w:r w:rsidRPr="009848F4">
        <w:rPr>
          <w:rFonts w:asciiTheme="minorBidi" w:hAnsiTheme="minorBidi" w:cstheme="minorBidi"/>
          <w:sz w:val="22"/>
          <w:szCs w:val="22"/>
          <w:lang w:val="pl-PL"/>
        </w:rPr>
        <w:t>W przypadku danych osobowych zamieszczonych przez Zamawiającego w Biuletynie Zamówień Publicznych, prawa, o których mowa w art. 15 i art. 16 rozporządzenia 2016/679, są wykonywane w drodze żądania skierowanego do Zamawiającego.</w:t>
      </w:r>
    </w:p>
    <w:p w14:paraId="13F0CA56" w14:textId="77777777" w:rsidR="00B33AE8" w:rsidRPr="009848F4" w:rsidRDefault="00B33AE8" w:rsidP="00251F96">
      <w:pPr>
        <w:pStyle w:val="Standard"/>
        <w:jc w:val="both"/>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D631F2" w:rsidRPr="009848F4" w14:paraId="412A6FAC" w14:textId="77777777">
        <w:trPr>
          <w:jc w:val="center"/>
        </w:trPr>
        <w:tc>
          <w:tcPr>
            <w:tcW w:w="9070" w:type="dxa"/>
            <w:tcBorders>
              <w:bottom w:val="single" w:sz="4" w:space="0" w:color="00000A"/>
            </w:tcBorders>
            <w:shd w:val="clear" w:color="auto" w:fill="D9D9D9"/>
          </w:tcPr>
          <w:p w14:paraId="178EF87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23</w:t>
            </w:r>
          </w:p>
          <w:p w14:paraId="62DFDCE7"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POUCZENIE O ŚRODKACH OCHRONY PRAWNEJ</w:t>
            </w:r>
          </w:p>
        </w:tc>
      </w:tr>
    </w:tbl>
    <w:p w14:paraId="140AE697" w14:textId="77777777"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Środki ochrony prawnej przewidziane są w dziale IX ustawy.</w:t>
      </w:r>
    </w:p>
    <w:p w14:paraId="013CDED0" w14:textId="77777777"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Środkami ochrony prawnej są odwołanie i skarga do sądu.</w:t>
      </w:r>
    </w:p>
    <w:p w14:paraId="173C8EA2" w14:textId="4B84DED1"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Środki ochrony prawnej przysługują Wykonawcy oraz innemu podmiotowi, jeżeli ma lub</w:t>
      </w:r>
      <w:r w:rsidR="00D631F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miał interes w uzyskaniu zamówienia lub nagrody w konkursie oraz poniósł lub może ponieść szkodę w wyniku naruszenia przez zamawiającego przepisów ustawy.</w:t>
      </w:r>
      <w:r w:rsidR="00A55F41"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Środki</w:t>
      </w:r>
      <w:r w:rsidR="00A55F41"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ochrony prawnej wobec ogłoszenia wszczynającego postępowanie o udzielenie zamówienia lub ogłoszenia o konkursie oraz dokumentów zamówienia przysługują również organizacjom wpisanym na listę, o której mowa w art. 469 pkt 15 ustawy oraz</w:t>
      </w:r>
      <w:r w:rsidR="00D631F2"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Rzecznikowi Małych i Średnich Przedsiębiorców.</w:t>
      </w:r>
    </w:p>
    <w:p w14:paraId="093891C1" w14:textId="77777777"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Odwołanie przysługuje na:</w:t>
      </w:r>
    </w:p>
    <w:p w14:paraId="5A3C613B" w14:textId="77777777" w:rsidR="00B33AE8" w:rsidRPr="009848F4" w:rsidRDefault="00B33AE8" w:rsidP="005D4EDB">
      <w:pPr>
        <w:pStyle w:val="Akapitzlist"/>
        <w:numPr>
          <w:ilvl w:val="0"/>
          <w:numId w:val="4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niezgodną z przepisami ustawy czynność </w:t>
      </w:r>
      <w:r w:rsidR="00A55F41" w:rsidRPr="009848F4">
        <w:rPr>
          <w:rFonts w:asciiTheme="minorBidi" w:hAnsiTheme="minorBidi" w:cstheme="minorBidi"/>
          <w:sz w:val="22"/>
          <w:szCs w:val="22"/>
          <w:lang w:val="pl-PL"/>
        </w:rPr>
        <w:t>Zamawiającego</w:t>
      </w:r>
      <w:r w:rsidRPr="009848F4">
        <w:rPr>
          <w:rFonts w:asciiTheme="minorBidi" w:hAnsiTheme="minorBidi" w:cstheme="minorBidi"/>
          <w:sz w:val="22"/>
          <w:szCs w:val="22"/>
          <w:lang w:val="pl-PL"/>
        </w:rPr>
        <w:t>, podjętą w postępowaniu o</w:t>
      </w:r>
      <w:r w:rsidR="00A55F41"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udzielenie zamówienia, w tym na projektowane postanowienie umowy;</w:t>
      </w:r>
    </w:p>
    <w:p w14:paraId="596AFAE6" w14:textId="43B92F19" w:rsidR="00B33AE8" w:rsidRPr="009848F4" w:rsidRDefault="00B33AE8" w:rsidP="005D4EDB">
      <w:pPr>
        <w:pStyle w:val="Akapitzlist"/>
        <w:numPr>
          <w:ilvl w:val="0"/>
          <w:numId w:val="4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zaniechanie czynności w postępowaniu o udzielenie zamówienia, do której </w:t>
      </w:r>
      <w:r w:rsidR="00AF5CBB" w:rsidRPr="009848F4">
        <w:rPr>
          <w:rFonts w:asciiTheme="minorBidi" w:hAnsiTheme="minorBidi" w:cstheme="minorBidi"/>
          <w:sz w:val="22"/>
          <w:szCs w:val="22"/>
          <w:lang w:val="pl-PL"/>
        </w:rPr>
        <w:t xml:space="preserve">Zamawiający </w:t>
      </w:r>
      <w:r w:rsidRPr="009848F4">
        <w:rPr>
          <w:rFonts w:asciiTheme="minorBidi" w:hAnsiTheme="minorBidi" w:cstheme="minorBidi"/>
          <w:sz w:val="22"/>
          <w:szCs w:val="22"/>
          <w:lang w:val="pl-PL"/>
        </w:rPr>
        <w:t>był obowiązany na podstawie ustawy;</w:t>
      </w:r>
    </w:p>
    <w:p w14:paraId="78281F45" w14:textId="1F05310C" w:rsidR="005D6C74" w:rsidRPr="009848F4" w:rsidRDefault="00B33AE8" w:rsidP="005D4EDB">
      <w:pPr>
        <w:pStyle w:val="Akapitzlist"/>
        <w:numPr>
          <w:ilvl w:val="0"/>
          <w:numId w:val="41"/>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zaniechanie przeprowadzenia postępowania o udzielenie zamówienia lub</w:t>
      </w:r>
      <w:r w:rsidR="00845CDE"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zorganizowania konkursu na podstawie ustawy, mimo że </w:t>
      </w:r>
      <w:r w:rsidR="00E0486A" w:rsidRPr="009848F4">
        <w:rPr>
          <w:rFonts w:asciiTheme="minorBidi" w:hAnsiTheme="minorBidi" w:cstheme="minorBidi"/>
          <w:sz w:val="22"/>
          <w:szCs w:val="22"/>
          <w:lang w:val="pl-PL"/>
        </w:rPr>
        <w:t xml:space="preserve">Zamawiający </w:t>
      </w:r>
      <w:r w:rsidRPr="009848F4">
        <w:rPr>
          <w:rFonts w:asciiTheme="minorBidi" w:hAnsiTheme="minorBidi" w:cstheme="minorBidi"/>
          <w:sz w:val="22"/>
          <w:szCs w:val="22"/>
          <w:lang w:val="pl-PL"/>
        </w:rPr>
        <w:t>był do tego obowiązany.</w:t>
      </w:r>
    </w:p>
    <w:p w14:paraId="3644927A" w14:textId="707B7E99"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Odwołanie wnosi</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się</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do</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Prezesa</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Krajowej Izby Odwoławczej.</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Odwołujący przekazuje</w:t>
      </w:r>
      <w:r w:rsidR="005D6C74" w:rsidRPr="009848F4">
        <w:rPr>
          <w:rFonts w:asciiTheme="minorBidi" w:hAnsiTheme="minorBidi" w:cstheme="minorBidi"/>
          <w:sz w:val="22"/>
          <w:szCs w:val="22"/>
          <w:lang w:val="pl-PL"/>
        </w:rPr>
        <w:t xml:space="preserve"> </w:t>
      </w:r>
      <w:r w:rsidR="00845CDE" w:rsidRPr="009848F4">
        <w:rPr>
          <w:rFonts w:asciiTheme="minorBidi" w:hAnsiTheme="minorBidi" w:cstheme="minorBidi"/>
          <w:sz w:val="22"/>
          <w:szCs w:val="22"/>
          <w:lang w:val="pl-PL"/>
        </w:rPr>
        <w:t>Z</w:t>
      </w:r>
      <w:r w:rsidRPr="009848F4">
        <w:rPr>
          <w:rFonts w:asciiTheme="minorBidi" w:hAnsiTheme="minorBidi" w:cstheme="minorBidi"/>
          <w:sz w:val="22"/>
          <w:szCs w:val="22"/>
          <w:lang w:val="pl-PL"/>
        </w:rPr>
        <w:t>amawiającemu</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odwołanie</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wniesione</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 formie</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elektronicznej</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albo</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postaci</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elektronicznej</w:t>
      </w:r>
      <w:r w:rsidR="005D6C74" w:rsidRPr="009848F4">
        <w:rPr>
          <w:rFonts w:asciiTheme="minorBidi" w:hAnsiTheme="minorBidi" w:cstheme="minorBidi"/>
          <w:sz w:val="22"/>
          <w:szCs w:val="22"/>
          <w:lang w:val="pl-PL"/>
        </w:rPr>
        <w:t xml:space="preserve"> </w:t>
      </w:r>
      <w:r w:rsidR="00845CDE" w:rsidRPr="009848F4">
        <w:rPr>
          <w:rFonts w:asciiTheme="minorBidi" w:hAnsiTheme="minorBidi" w:cstheme="minorBidi"/>
          <w:sz w:val="22"/>
          <w:szCs w:val="22"/>
          <w:lang w:val="pl-PL"/>
        </w:rPr>
        <w:t>a</w:t>
      </w:r>
      <w:r w:rsidRPr="009848F4">
        <w:rPr>
          <w:rFonts w:asciiTheme="minorBidi" w:hAnsiTheme="minorBidi" w:cstheme="minorBidi"/>
          <w:sz w:val="22"/>
          <w:szCs w:val="22"/>
          <w:lang w:val="pl-PL"/>
        </w:rPr>
        <w:t>lbo kopię tego odwołania, jeżeli zostało ono wniesione w formie pisemnej, przed upływem</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terminu do wniesienia odwołania w taki sposób, aby mógł </w:t>
      </w:r>
      <w:r w:rsidR="00370292" w:rsidRPr="009848F4">
        <w:rPr>
          <w:rFonts w:asciiTheme="minorBidi" w:hAnsiTheme="minorBidi" w:cstheme="minorBidi"/>
          <w:sz w:val="22"/>
          <w:szCs w:val="22"/>
          <w:lang w:val="pl-PL"/>
        </w:rPr>
        <w:t>o</w:t>
      </w:r>
      <w:r w:rsidRPr="009848F4">
        <w:rPr>
          <w:rFonts w:asciiTheme="minorBidi" w:hAnsiTheme="minorBidi" w:cstheme="minorBidi"/>
          <w:sz w:val="22"/>
          <w:szCs w:val="22"/>
          <w:lang w:val="pl-PL"/>
        </w:rPr>
        <w:t>n zapoznać się z jego treścią</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przed upływem tego terminu. Domniemywa się,</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że Zamawiający mógł zapoznać się z treścią</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odwołania przed upływem terminu do jego wniesienia, jeżeli przekazanie odpowiednio odwołania albo jego kopii nastąpiło przed upływem terminu do jego wniesienia przy użyciu</w:t>
      </w:r>
      <w:r w:rsidR="005D6C74"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środków komunikacji elektronicznej.</w:t>
      </w:r>
    </w:p>
    <w:p w14:paraId="7FB42842" w14:textId="77777777"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Terminy wnoszenia odwołań.</w:t>
      </w:r>
    </w:p>
    <w:p w14:paraId="3D79794B" w14:textId="77777777" w:rsidR="00B33AE8" w:rsidRPr="009848F4" w:rsidRDefault="00B33AE8" w:rsidP="005D4EDB">
      <w:pPr>
        <w:pStyle w:val="Akapitzlist"/>
        <w:numPr>
          <w:ilvl w:val="0"/>
          <w:numId w:val="42"/>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Odwołanie wnosi się w terminie:</w:t>
      </w:r>
    </w:p>
    <w:p w14:paraId="782EFBE6" w14:textId="77777777" w:rsidR="00B33AE8" w:rsidRPr="009848F4" w:rsidRDefault="00B33AE8" w:rsidP="005D4EDB">
      <w:pPr>
        <w:pStyle w:val="Akapitzlist"/>
        <w:numPr>
          <w:ilvl w:val="0"/>
          <w:numId w:val="43"/>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5 dni od dnia przekazania informacji o czynności </w:t>
      </w:r>
      <w:r w:rsidR="00836E6B" w:rsidRPr="009848F4">
        <w:rPr>
          <w:rFonts w:asciiTheme="minorBidi" w:hAnsiTheme="minorBidi" w:cstheme="minorBidi"/>
          <w:sz w:val="22"/>
          <w:szCs w:val="22"/>
          <w:lang w:val="pl-PL"/>
        </w:rPr>
        <w:t xml:space="preserve">Zamawiającego </w:t>
      </w:r>
      <w:r w:rsidRPr="009848F4">
        <w:rPr>
          <w:rFonts w:asciiTheme="minorBidi" w:hAnsiTheme="minorBidi" w:cstheme="minorBidi"/>
          <w:sz w:val="22"/>
          <w:szCs w:val="22"/>
          <w:lang w:val="pl-PL"/>
        </w:rPr>
        <w:t>stanowiącej podstawę jego wniesienia, jeżeli informacja została przekazana przy użyciu środków komunikacji elektronicznej,</w:t>
      </w:r>
    </w:p>
    <w:p w14:paraId="3D829599" w14:textId="77777777" w:rsidR="00B33AE8" w:rsidRPr="009848F4" w:rsidRDefault="00B33AE8" w:rsidP="005D4EDB">
      <w:pPr>
        <w:pStyle w:val="Akapitzlist"/>
        <w:numPr>
          <w:ilvl w:val="0"/>
          <w:numId w:val="43"/>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10 dni od dnia przekazania informacji o czynności zamawiającego stanowiącej podstawę jego wniesienia, jeżeli informacja została przekazana w sposób inny niż określony w lit. a.</w:t>
      </w:r>
    </w:p>
    <w:p w14:paraId="55B1EFEA" w14:textId="77777777" w:rsidR="00B33AE8" w:rsidRPr="009848F4" w:rsidRDefault="00B33AE8" w:rsidP="005D4EDB">
      <w:pPr>
        <w:pStyle w:val="Akapitzlist"/>
        <w:numPr>
          <w:ilvl w:val="0"/>
          <w:numId w:val="42"/>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Odwołanie wobec treści ogłoszenia wszczynającego postępowanie o udzielenie zamówienia lub konkurs lub wobec treści dokumentów zamówienia wnosi się</w:t>
      </w:r>
      <w:r w:rsidR="00836E6B"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w terminie 5 dni od dnia zamieszczenia ogłoszenia w Biuletynie Zamówień Publicznych lub dokumentów zamówienia na stronie internetowej.</w:t>
      </w:r>
    </w:p>
    <w:p w14:paraId="264DBBFA" w14:textId="77777777" w:rsidR="00B33AE8" w:rsidRPr="009848F4" w:rsidRDefault="00B33AE8" w:rsidP="005D4EDB">
      <w:pPr>
        <w:pStyle w:val="Akapitzlist"/>
        <w:numPr>
          <w:ilvl w:val="0"/>
          <w:numId w:val="42"/>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Odwołanie w przypadkach innych niż określone w pkt 1 i 2 wnosi się w terminie 5 dni od dnia, w którym powzięto lub przy zachowaniu należytej staranności można było powziąć wiadomość o okolicznościach stanowiących podstawę jego wniesienia, w</w:t>
      </w:r>
      <w:r w:rsidR="00836E6B"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przypadku zamówień, których wartość jest mniejsza niż progi unijne.</w:t>
      </w:r>
    </w:p>
    <w:p w14:paraId="0F3122BE" w14:textId="7EB2921F" w:rsidR="00B33AE8" w:rsidRPr="009848F4" w:rsidRDefault="00B33AE8" w:rsidP="005D4EDB">
      <w:pPr>
        <w:pStyle w:val="Akapitzlist"/>
        <w:numPr>
          <w:ilvl w:val="0"/>
          <w:numId w:val="42"/>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Jeżeli zamawiający nie opublikował ogłoszenia o zamiarze zawarcia umowy lub mimo</w:t>
      </w:r>
      <w:r w:rsidR="000A3883"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takiego obowiązku nie przesłał Wykonawcy zawiadomienia o wyborze</w:t>
      </w:r>
      <w:r w:rsidR="000A3883"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najkorzystniejszej oferty lub nie zaprosił Wykonawcy do złożenia oferty w ramach dynamicznego systemu zakupów lub umowy ramowej, odwołanie wnosi się nie</w:t>
      </w:r>
      <w:r w:rsidR="00B177C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później niż w terminie:</w:t>
      </w:r>
    </w:p>
    <w:p w14:paraId="6B0E79FC" w14:textId="77777777" w:rsidR="00B33AE8" w:rsidRPr="009848F4" w:rsidRDefault="00B33AE8" w:rsidP="005D4EDB">
      <w:pPr>
        <w:pStyle w:val="Akapitzlist"/>
        <w:numPr>
          <w:ilvl w:val="0"/>
          <w:numId w:val="44"/>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15 dni od dnia zamieszczenia w Biuletynie Zamówień Publicznych ogłoszenia o</w:t>
      </w:r>
      <w:r w:rsidR="000A3883"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wyniku postępowania</w:t>
      </w:r>
    </w:p>
    <w:p w14:paraId="256AA3C5" w14:textId="77777777" w:rsidR="00B33AE8" w:rsidRPr="009848F4" w:rsidRDefault="00B33AE8" w:rsidP="005D4EDB">
      <w:pPr>
        <w:pStyle w:val="Akapitzlist"/>
        <w:numPr>
          <w:ilvl w:val="0"/>
          <w:numId w:val="44"/>
        </w:numPr>
        <w:shd w:val="clear" w:color="auto" w:fill="FFFFFF"/>
        <w:spacing w:before="0" w:after="0"/>
        <w:ind w:left="1418" w:hanging="284"/>
        <w:rPr>
          <w:rFonts w:asciiTheme="minorBidi" w:hAnsiTheme="minorBidi" w:cstheme="minorBidi"/>
          <w:sz w:val="22"/>
          <w:szCs w:val="22"/>
          <w:lang w:val="pl-PL"/>
        </w:rPr>
      </w:pPr>
      <w:r w:rsidRPr="009848F4">
        <w:rPr>
          <w:rFonts w:asciiTheme="minorBidi" w:hAnsiTheme="minorBidi" w:cstheme="minorBidi"/>
          <w:sz w:val="22"/>
          <w:szCs w:val="22"/>
          <w:lang w:val="pl-PL"/>
        </w:rPr>
        <w:t xml:space="preserve">miesiąca od dnia zawarcia umowy, jeżeli </w:t>
      </w:r>
      <w:r w:rsidR="00B27ECF" w:rsidRPr="009848F4">
        <w:rPr>
          <w:rFonts w:asciiTheme="minorBidi" w:hAnsiTheme="minorBidi" w:cstheme="minorBidi"/>
          <w:sz w:val="22"/>
          <w:szCs w:val="22"/>
          <w:lang w:val="pl-PL"/>
        </w:rPr>
        <w:t>Zamawiający</w:t>
      </w:r>
      <w:r w:rsidRPr="009848F4">
        <w:rPr>
          <w:rFonts w:asciiTheme="minorBidi" w:hAnsiTheme="minorBidi" w:cstheme="minorBidi"/>
          <w:sz w:val="22"/>
          <w:szCs w:val="22"/>
          <w:lang w:val="pl-PL"/>
        </w:rPr>
        <w:t>:</w:t>
      </w:r>
    </w:p>
    <w:p w14:paraId="071993B6" w14:textId="77777777" w:rsidR="00B33AE8" w:rsidRPr="009848F4" w:rsidRDefault="00B33AE8" w:rsidP="005D4EDB">
      <w:pPr>
        <w:pStyle w:val="Akapitzlist"/>
        <w:numPr>
          <w:ilvl w:val="0"/>
          <w:numId w:val="45"/>
        </w:numPr>
        <w:shd w:val="clear" w:color="auto" w:fill="FFFFFF"/>
        <w:spacing w:before="0" w:after="0"/>
        <w:ind w:left="1701" w:hanging="283"/>
        <w:rPr>
          <w:rFonts w:asciiTheme="minorBidi" w:hAnsiTheme="minorBidi" w:cstheme="minorBidi"/>
          <w:sz w:val="22"/>
          <w:szCs w:val="22"/>
          <w:lang w:val="pl-PL"/>
        </w:rPr>
      </w:pPr>
      <w:r w:rsidRPr="009848F4">
        <w:rPr>
          <w:rFonts w:asciiTheme="minorBidi" w:hAnsiTheme="minorBidi" w:cstheme="minorBidi"/>
          <w:sz w:val="22"/>
          <w:szCs w:val="22"/>
          <w:lang w:val="pl-PL"/>
        </w:rPr>
        <w:t>nie zamieścił w Biuletynie Zamówień Publicznych ogłoszenia o wyniku postępowania albo</w:t>
      </w:r>
    </w:p>
    <w:p w14:paraId="7B446A1B" w14:textId="77777777" w:rsidR="00B33AE8" w:rsidRPr="009848F4" w:rsidRDefault="00B33AE8" w:rsidP="005D4EDB">
      <w:pPr>
        <w:pStyle w:val="Akapitzlist"/>
        <w:numPr>
          <w:ilvl w:val="0"/>
          <w:numId w:val="45"/>
        </w:numPr>
        <w:shd w:val="clear" w:color="auto" w:fill="FFFFFF"/>
        <w:spacing w:before="0" w:after="0"/>
        <w:ind w:left="1701" w:hanging="283"/>
        <w:rPr>
          <w:rFonts w:asciiTheme="minorBidi" w:hAnsiTheme="minorBidi" w:cstheme="minorBidi"/>
          <w:sz w:val="22"/>
          <w:szCs w:val="22"/>
          <w:lang w:val="pl-PL"/>
        </w:rPr>
      </w:pPr>
      <w:r w:rsidRPr="009848F4">
        <w:rPr>
          <w:rFonts w:asciiTheme="minorBidi" w:hAnsiTheme="minorBidi" w:cstheme="minorBidi"/>
          <w:sz w:val="22"/>
          <w:szCs w:val="22"/>
          <w:lang w:val="pl-PL"/>
        </w:rPr>
        <w:t>zamieścił w Biuletynie Zamówień Publicznych ogłoszenie o wyniku postępowania, które nie zawiera uzasadnienia udzielenia zamówienia w trybie negocjacji bez ogłoszenia albo zamówienia z wolnej ręki.</w:t>
      </w:r>
    </w:p>
    <w:p w14:paraId="0AA78878" w14:textId="77777777" w:rsidR="00B33AE8" w:rsidRPr="009848F4" w:rsidRDefault="00B33AE8" w:rsidP="005D4EDB">
      <w:pPr>
        <w:pStyle w:val="Kolorowalistaakcent11"/>
        <w:numPr>
          <w:ilvl w:val="0"/>
          <w:numId w:val="40"/>
        </w:numPr>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Odwołanie zawiera:</w:t>
      </w:r>
    </w:p>
    <w:p w14:paraId="582B2468"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imię i nazwisko albo nazwę, miejsce zamieszkania albo siedzibę, numer telefonu oraz adres poczty elektronicznej odwołującego oraz imię i nazwisko przedstawiciela (przedstawicieli);</w:t>
      </w:r>
    </w:p>
    <w:p w14:paraId="0A208832"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nazwę i siedzibę zamawiającego, numer telefonu oraz adres poczty elektronicznej Zamawiającego;</w:t>
      </w:r>
    </w:p>
    <w:p w14:paraId="1D15948C"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numer Powszechnego Elektronicznego Systemu Ewidencji Ludności (PESEL) lub NIP odwołującego będącego osobą fizyczną, jeżeli jest on obowiązany do jego posiadania albo posiada go nie mając takiego obowiązku;</w:t>
      </w:r>
    </w:p>
    <w:p w14:paraId="5FF0830B"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p>
    <w:p w14:paraId="28E02213"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określenie przedmiotu zamówienia;</w:t>
      </w:r>
    </w:p>
    <w:p w14:paraId="39880E04"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wskazanie numeru ogłoszenia w przypadku zamieszczenia w Biuletynie Zamówień Publicznych albo publikacji w Dzienniku Urzędowym Unii Europejskiej;</w:t>
      </w:r>
    </w:p>
    <w:p w14:paraId="338E847F"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wskazanie czynności lub zaniechania czynności zamawiającego, której zarzuca się niezgodność z przepisami ustawy, lub wskazanie zaniechania przeprowadzenia postępowania o udzielenie zamówienia lub zorganizowania konkursu na podstawie ustawy;</w:t>
      </w:r>
    </w:p>
    <w:p w14:paraId="7D7DDC31"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zwięzłe przedstawienie zarzutów;</w:t>
      </w:r>
    </w:p>
    <w:p w14:paraId="60753EC2"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żądanie co do sposobu rozstrzygnięcia odwołania;</w:t>
      </w:r>
    </w:p>
    <w:p w14:paraId="0CF5752B"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wskazanie okoliczności faktycznych i prawnych uzasadniających wniesienie odwołania oraz dowodów na poparcie przytoczonych okoliczności;</w:t>
      </w:r>
    </w:p>
    <w:p w14:paraId="3F9C9A2F"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podpis odwołującego albo jego przedstawiciela lub przedstawicieli;</w:t>
      </w:r>
    </w:p>
    <w:p w14:paraId="75D3D350"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wykaz załączników.</w:t>
      </w:r>
    </w:p>
    <w:p w14:paraId="5A5EA6E3" w14:textId="77777777" w:rsidR="00B33AE8" w:rsidRPr="009848F4" w:rsidRDefault="00B33AE8" w:rsidP="00251F96">
      <w:pPr>
        <w:pStyle w:val="Standard"/>
        <w:shd w:val="clear" w:color="auto" w:fill="FFFFFF"/>
        <w:ind w:left="709"/>
        <w:rPr>
          <w:rFonts w:asciiTheme="minorBidi" w:hAnsiTheme="minorBidi" w:cstheme="minorBidi"/>
          <w:sz w:val="22"/>
          <w:szCs w:val="22"/>
          <w:lang w:val="pl-PL"/>
        </w:rPr>
      </w:pPr>
      <w:r w:rsidRPr="009848F4">
        <w:rPr>
          <w:rFonts w:asciiTheme="minorBidi" w:hAnsiTheme="minorBidi" w:cstheme="minorBidi"/>
          <w:sz w:val="22"/>
          <w:szCs w:val="22"/>
          <w:lang w:val="pl-PL"/>
        </w:rPr>
        <w:t>Do odwołania dołącza się:</w:t>
      </w:r>
    </w:p>
    <w:p w14:paraId="7C3531FF"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dowód uiszczenia wpisu od odwołania w wymaganej wysokości;</w:t>
      </w:r>
    </w:p>
    <w:p w14:paraId="1FCBF42E"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 xml:space="preserve">dowód przekazania odpowiednio odwołania albo jego kopii </w:t>
      </w:r>
      <w:r w:rsidR="0091353C" w:rsidRPr="009848F4">
        <w:rPr>
          <w:rFonts w:asciiTheme="minorBidi" w:hAnsiTheme="minorBidi" w:cstheme="minorBidi"/>
          <w:sz w:val="22"/>
          <w:szCs w:val="22"/>
          <w:lang w:val="pl-PL"/>
        </w:rPr>
        <w:t>Zamawiającemu</w:t>
      </w:r>
      <w:r w:rsidRPr="009848F4">
        <w:rPr>
          <w:rFonts w:asciiTheme="minorBidi" w:hAnsiTheme="minorBidi" w:cstheme="minorBidi"/>
          <w:sz w:val="22"/>
          <w:szCs w:val="22"/>
          <w:lang w:val="pl-PL"/>
        </w:rPr>
        <w:t>;</w:t>
      </w:r>
    </w:p>
    <w:p w14:paraId="6E635BF4" w14:textId="77777777" w:rsidR="00B33AE8" w:rsidRPr="009848F4" w:rsidRDefault="00B33AE8" w:rsidP="005D4EDB">
      <w:pPr>
        <w:pStyle w:val="Akapitzlist"/>
        <w:numPr>
          <w:ilvl w:val="0"/>
          <w:numId w:val="46"/>
        </w:numPr>
        <w:shd w:val="clear" w:color="auto" w:fill="FFFFFF"/>
        <w:spacing w:before="0" w:after="0"/>
        <w:ind w:left="1134" w:hanging="425"/>
        <w:rPr>
          <w:rFonts w:asciiTheme="minorBidi" w:hAnsiTheme="minorBidi" w:cstheme="minorBidi"/>
          <w:sz w:val="22"/>
          <w:szCs w:val="22"/>
          <w:lang w:val="pl-PL"/>
        </w:rPr>
      </w:pPr>
      <w:r w:rsidRPr="009848F4">
        <w:rPr>
          <w:rFonts w:asciiTheme="minorBidi" w:hAnsiTheme="minorBidi" w:cstheme="minorBidi"/>
          <w:sz w:val="22"/>
          <w:szCs w:val="22"/>
          <w:lang w:val="pl-PL"/>
        </w:rPr>
        <w:t>dokument potwierdzający umocowanie do reprezentowania odwołującego.</w:t>
      </w:r>
    </w:p>
    <w:p w14:paraId="74CB9846" w14:textId="77777777" w:rsidR="00B33AE8" w:rsidRPr="009848F4" w:rsidRDefault="00B33AE8" w:rsidP="005D4EDB">
      <w:pPr>
        <w:pStyle w:val="Kolorowalistaakcent11"/>
        <w:numPr>
          <w:ilvl w:val="0"/>
          <w:numId w:val="40"/>
        </w:numPr>
        <w:shd w:val="clear" w:color="auto" w:fill="FFFFFF"/>
        <w:spacing w:before="0" w:after="0"/>
        <w:ind w:hanging="720"/>
        <w:rPr>
          <w:rFonts w:asciiTheme="minorBidi" w:hAnsiTheme="minorBidi" w:cstheme="minorBidi"/>
          <w:sz w:val="22"/>
          <w:szCs w:val="22"/>
          <w:lang w:val="pl-PL"/>
        </w:rPr>
      </w:pPr>
      <w:r w:rsidRPr="009848F4">
        <w:rPr>
          <w:rFonts w:asciiTheme="minorBidi" w:hAnsiTheme="minorBidi" w:cstheme="minorBidi"/>
          <w:sz w:val="22"/>
          <w:szCs w:val="22"/>
          <w:lang w:val="pl-PL"/>
        </w:rPr>
        <w:t>Na orzeczenie Izby stronom oraz uczestnikom postępowania odwoławczego</w:t>
      </w:r>
      <w:r w:rsidR="0091353C"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 xml:space="preserve">przysługuje skarga do sądu. Skargę wnosi się do Sądu Okręgowego w Warszawie </w:t>
      </w:r>
      <w:r w:rsidR="0091353C"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sądu</w:t>
      </w:r>
      <w:r w:rsidR="0091353C" w:rsidRPr="009848F4">
        <w:rPr>
          <w:rFonts w:asciiTheme="minorBidi" w:hAnsiTheme="minorBidi" w:cstheme="minorBidi"/>
          <w:sz w:val="22"/>
          <w:szCs w:val="22"/>
          <w:lang w:val="pl-PL"/>
        </w:rPr>
        <w:t xml:space="preserve"> </w:t>
      </w:r>
      <w:r w:rsidRPr="009848F4">
        <w:rPr>
          <w:rFonts w:asciiTheme="minorBidi" w:hAnsiTheme="minorBidi" w:cstheme="minorBidi"/>
          <w:sz w:val="22"/>
          <w:szCs w:val="22"/>
          <w:lang w:val="pl-PL"/>
        </w:rPr>
        <w:t>zamówień publicznych.</w:t>
      </w:r>
    </w:p>
    <w:p w14:paraId="419DA05A" w14:textId="77777777" w:rsidR="00B33AE8" w:rsidRPr="009848F4" w:rsidRDefault="00B33AE8" w:rsidP="00251F96">
      <w:pPr>
        <w:pStyle w:val="Kolorowalistaakcent11"/>
        <w:shd w:val="clear" w:color="auto" w:fill="FFFFFF"/>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C7703B" w:rsidRPr="009848F4" w14:paraId="664BC811" w14:textId="77777777">
        <w:trPr>
          <w:trHeight w:val="507"/>
          <w:jc w:val="center"/>
        </w:trPr>
        <w:tc>
          <w:tcPr>
            <w:tcW w:w="9070" w:type="dxa"/>
            <w:tcBorders>
              <w:bottom w:val="single" w:sz="4" w:space="0" w:color="00000A"/>
            </w:tcBorders>
            <w:shd w:val="clear" w:color="auto" w:fill="D9D9D9"/>
          </w:tcPr>
          <w:p w14:paraId="571D7E53"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24</w:t>
            </w:r>
          </w:p>
          <w:p w14:paraId="218429FE"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KLAUZULA ZATRUDNIENIA</w:t>
            </w:r>
          </w:p>
        </w:tc>
      </w:tr>
    </w:tbl>
    <w:p w14:paraId="0447295E" w14:textId="77777777" w:rsidR="00B33AE8" w:rsidRPr="009848F4" w:rsidRDefault="00B33AE8" w:rsidP="005D4EDB">
      <w:pPr>
        <w:pStyle w:val="Kolorowalistaakcent11"/>
        <w:numPr>
          <w:ilvl w:val="1"/>
          <w:numId w:val="24"/>
        </w:numPr>
        <w:shd w:val="clear" w:color="auto" w:fill="FFFFFF"/>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Zamawiający stosownie do art. 95 ust. 1 ustawy, określa obowiązek zatrudnienia na</w:t>
      </w:r>
      <w:r w:rsidR="0091353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 xml:space="preserve">podstawie umowy o pracę osób wykonujących następujące czynności w zakresie realizacji zamówienia: </w:t>
      </w:r>
      <w:r w:rsidRPr="009848F4">
        <w:rPr>
          <w:rFonts w:asciiTheme="minorBidi" w:hAnsiTheme="minorBidi" w:cstheme="minorBidi"/>
          <w:b/>
          <w:bCs/>
          <w:sz w:val="22"/>
          <w:szCs w:val="22"/>
          <w:lang w:val="pl-PL"/>
        </w:rPr>
        <w:t>wykonywanie prac fizycznych przy realizacji robót budowlanych, operatorzy sprzętu i prace fizyczne instalacyjno</w:t>
      </w:r>
      <w:r w:rsidR="00E0353C" w:rsidRPr="009848F4">
        <w:rPr>
          <w:rFonts w:asciiTheme="minorBidi" w:hAnsiTheme="minorBidi" w:cstheme="minorBidi"/>
          <w:b/>
          <w:bCs/>
          <w:sz w:val="22"/>
          <w:szCs w:val="22"/>
          <w:lang w:val="pl-PL"/>
        </w:rPr>
        <w:t xml:space="preserve"> – </w:t>
      </w:r>
      <w:r w:rsidRPr="009848F4">
        <w:rPr>
          <w:rFonts w:asciiTheme="minorBidi" w:hAnsiTheme="minorBidi" w:cstheme="minorBidi"/>
          <w:b/>
          <w:bCs/>
          <w:sz w:val="22"/>
          <w:szCs w:val="22"/>
          <w:lang w:val="pl-PL"/>
        </w:rPr>
        <w:t>montażowe</w:t>
      </w:r>
      <w:r w:rsidR="00E0353C" w:rsidRPr="009848F4">
        <w:rPr>
          <w:rFonts w:asciiTheme="minorBidi" w:hAnsiTheme="minorBidi" w:cstheme="minorBidi"/>
          <w:b/>
          <w:bCs/>
          <w:sz w:val="22"/>
          <w:szCs w:val="22"/>
          <w:lang w:val="pl-PL"/>
        </w:rPr>
        <w:t>,</w:t>
      </w:r>
      <w:r w:rsidRPr="009848F4">
        <w:rPr>
          <w:rFonts w:asciiTheme="minorBidi" w:hAnsiTheme="minorBidi" w:cstheme="minorBidi"/>
          <w:b/>
          <w:bCs/>
          <w:sz w:val="22"/>
          <w:szCs w:val="22"/>
          <w:lang w:val="pl-PL"/>
        </w:rPr>
        <w:t xml:space="preserve"> objęte zakresem zamówienia.</w:t>
      </w:r>
    </w:p>
    <w:p w14:paraId="390AB1EC" w14:textId="77777777" w:rsidR="00B33AE8" w:rsidRPr="009848F4" w:rsidRDefault="00B33AE8" w:rsidP="00251F96">
      <w:pPr>
        <w:pStyle w:val="Kolorowalistaakcent11"/>
        <w:shd w:val="clear" w:color="auto" w:fill="FFFFFF"/>
        <w:spacing w:before="0" w:after="0"/>
        <w:ind w:left="709" w:hanging="1"/>
        <w:rPr>
          <w:rFonts w:asciiTheme="minorBidi" w:hAnsiTheme="minorBidi" w:cstheme="minorBidi"/>
          <w:sz w:val="22"/>
          <w:szCs w:val="22"/>
          <w:lang w:val="pl-PL"/>
        </w:rPr>
      </w:pPr>
      <w:r w:rsidRPr="009848F4">
        <w:rPr>
          <w:rFonts w:asciiTheme="minorBidi" w:hAnsiTheme="minorBidi" w:cstheme="minorBidi"/>
          <w:i/>
          <w:sz w:val="22"/>
          <w:szCs w:val="22"/>
          <w:lang w:val="pl-PL"/>
        </w:rPr>
        <w:t xml:space="preserve">(obowiązek ten nie dotyczy sytuacji, gdy prace te będą wykonywane samodzielnie </w:t>
      </w:r>
      <w:r w:rsidRPr="009848F4">
        <w:rPr>
          <w:rFonts w:asciiTheme="minorBidi" w:hAnsiTheme="minorBidi" w:cstheme="minorBidi"/>
          <w:i/>
          <w:sz w:val="22"/>
          <w:szCs w:val="22"/>
          <w:lang w:val="pl-PL"/>
        </w:rPr>
        <w:br/>
        <w:t>i osobiście przez osoby fizyczne prowadzące działalność gospodarczą w postaci tzw. samozatrudnienia, jako podwykonawcy).</w:t>
      </w:r>
    </w:p>
    <w:p w14:paraId="6A587C1B" w14:textId="77777777" w:rsidR="00B33AE8" w:rsidRPr="009848F4" w:rsidRDefault="00B33AE8" w:rsidP="005D4EDB">
      <w:pPr>
        <w:pStyle w:val="Kolorowalistaakcent11"/>
        <w:numPr>
          <w:ilvl w:val="1"/>
          <w:numId w:val="24"/>
        </w:numPr>
        <w:shd w:val="clear" w:color="auto" w:fill="FFFFFF"/>
        <w:spacing w:before="0" w:after="0"/>
        <w:ind w:left="709" w:hanging="709"/>
        <w:rPr>
          <w:rFonts w:asciiTheme="minorBidi" w:hAnsiTheme="minorBidi" w:cstheme="minorBidi"/>
          <w:sz w:val="22"/>
          <w:szCs w:val="22"/>
          <w:lang w:val="pl-PL"/>
        </w:rPr>
      </w:pPr>
      <w:r w:rsidRPr="009848F4">
        <w:rPr>
          <w:rFonts w:asciiTheme="minorBidi" w:hAnsiTheme="minorBidi" w:cstheme="minorBidi"/>
          <w:sz w:val="22"/>
          <w:szCs w:val="22"/>
          <w:lang w:val="pl-PL"/>
        </w:rPr>
        <w:t>Szczegółowy sposób dokumentowania zatrudnienia ww. osób, uprawnienia Zamawiającego w zakresie kontroli spełniania przez Wykonawcę wymagań, o których mowa w art. 95 ust. 1 ustawy oraz sankcji z tytułu niespełnienia tych wymagań, rodzaju czynności niezbędnych do</w:t>
      </w:r>
      <w:r w:rsidR="00E0353C"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realizacji zamówienia, których dotyczą wymagania zatrudnienia na podstawie umowy o</w:t>
      </w:r>
      <w:r w:rsidR="005D6598" w:rsidRPr="009848F4">
        <w:rPr>
          <w:rFonts w:asciiTheme="minorBidi" w:hAnsiTheme="minorBidi" w:cstheme="minorBidi"/>
          <w:sz w:val="22"/>
          <w:szCs w:val="22"/>
          <w:lang w:val="pl-PL"/>
        </w:rPr>
        <w:t> </w:t>
      </w:r>
      <w:r w:rsidRPr="009848F4">
        <w:rPr>
          <w:rFonts w:asciiTheme="minorBidi" w:hAnsiTheme="minorBidi" w:cstheme="minorBidi"/>
          <w:sz w:val="22"/>
          <w:szCs w:val="22"/>
          <w:lang w:val="pl-PL"/>
        </w:rPr>
        <w:t>pracę przez Wykonawcę lub podwykonawcę osób wykonujących czynności w trakcie realizacji zamówienia zawarte są w projekcie umowy.</w:t>
      </w:r>
    </w:p>
    <w:p w14:paraId="5F9DFBB0" w14:textId="77777777" w:rsidR="00B2102E" w:rsidRPr="009848F4" w:rsidRDefault="00B2102E" w:rsidP="00251F96">
      <w:pPr>
        <w:pStyle w:val="Kolorowalistaakcent11"/>
        <w:shd w:val="clear" w:color="auto" w:fill="FFFFFF"/>
        <w:spacing w:before="0" w:after="0"/>
        <w:ind w:left="0"/>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F02643" w:rsidRPr="009848F4" w14:paraId="4C711CAB" w14:textId="77777777">
        <w:trPr>
          <w:trHeight w:val="507"/>
          <w:jc w:val="center"/>
        </w:trPr>
        <w:tc>
          <w:tcPr>
            <w:tcW w:w="9070" w:type="dxa"/>
            <w:tcBorders>
              <w:bottom w:val="single" w:sz="4" w:space="0" w:color="00000A"/>
            </w:tcBorders>
            <w:shd w:val="clear" w:color="auto" w:fill="D9D9D9"/>
          </w:tcPr>
          <w:p w14:paraId="45F4438F"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25</w:t>
            </w:r>
          </w:p>
          <w:p w14:paraId="46D09F03"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INFORMACJE DODATKOWE</w:t>
            </w:r>
          </w:p>
        </w:tc>
      </w:tr>
    </w:tbl>
    <w:p w14:paraId="2A659926"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dopuszcza</w:t>
      </w:r>
      <w:r w:rsidRPr="009848F4">
        <w:rPr>
          <w:rFonts w:asciiTheme="minorBidi" w:eastAsia="Cambria" w:hAnsiTheme="minorBidi" w:cstheme="minorBidi"/>
          <w:sz w:val="22"/>
          <w:szCs w:val="22"/>
          <w:lang w:val="pl-PL"/>
        </w:rPr>
        <w:t xml:space="preserve"> składania ofert częściowych.</w:t>
      </w:r>
    </w:p>
    <w:p w14:paraId="16B11628"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dopuszcza</w:t>
      </w:r>
      <w:r w:rsidRPr="009848F4">
        <w:rPr>
          <w:rFonts w:asciiTheme="minorBidi" w:eastAsia="Cambria" w:hAnsiTheme="minorBidi" w:cstheme="minorBidi"/>
          <w:sz w:val="22"/>
          <w:szCs w:val="22"/>
          <w:lang w:val="pl-PL"/>
        </w:rPr>
        <w:t xml:space="preserve"> składania ofert wariantowych.</w:t>
      </w:r>
    </w:p>
    <w:p w14:paraId="22ABBDB9"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sz w:val="22"/>
          <w:szCs w:val="22"/>
          <w:lang w:val="pl-PL"/>
        </w:rPr>
        <w:t xml:space="preserve"> wymagań wskazanych w art. 96 ust. 2 pkt 2 ustawy.</w:t>
      </w:r>
    </w:p>
    <w:p w14:paraId="319A16BC"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zamówień, o których mowa w art. 214 ust. 1 pkt 7 i 8 ustawy.</w:t>
      </w:r>
    </w:p>
    <w:p w14:paraId="7F66EA6F" w14:textId="7E447A88"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C5053B">
        <w:rPr>
          <w:rFonts w:asciiTheme="minorBidi" w:eastAsia="Cambria" w:hAnsiTheme="minorBidi" w:cstheme="minorBidi"/>
          <w:sz w:val="22"/>
          <w:szCs w:val="22"/>
          <w:lang w:val="pl-PL"/>
        </w:rPr>
        <w:t xml:space="preserve">Zamawiający </w:t>
      </w:r>
      <w:r w:rsidRPr="00C5053B">
        <w:rPr>
          <w:rFonts w:asciiTheme="minorBidi" w:eastAsia="Cambria" w:hAnsiTheme="minorBidi" w:cstheme="minorBidi"/>
          <w:b/>
          <w:bCs/>
          <w:sz w:val="22"/>
          <w:szCs w:val="22"/>
          <w:u w:val="single"/>
          <w:lang w:val="pl-PL"/>
        </w:rPr>
        <w:t>nie</w:t>
      </w:r>
      <w:r w:rsidR="00C5053B" w:rsidRPr="00C5053B">
        <w:rPr>
          <w:rFonts w:asciiTheme="minorBidi" w:eastAsia="Cambria" w:hAnsiTheme="minorBidi" w:cstheme="minorBidi"/>
          <w:b/>
          <w:bCs/>
          <w:sz w:val="22"/>
          <w:szCs w:val="22"/>
          <w:u w:val="single"/>
          <w:lang w:val="pl-PL"/>
        </w:rPr>
        <w:t xml:space="preserve"> </w:t>
      </w:r>
      <w:r w:rsidR="00D16667" w:rsidRPr="00C5053B">
        <w:rPr>
          <w:rFonts w:asciiTheme="minorBidi" w:eastAsia="Cambria" w:hAnsiTheme="minorBidi" w:cstheme="minorBidi"/>
          <w:b/>
          <w:sz w:val="22"/>
          <w:szCs w:val="22"/>
          <w:u w:val="single"/>
          <w:lang w:val="pl-PL"/>
        </w:rPr>
        <w:t>przewiduje</w:t>
      </w:r>
      <w:r w:rsidRPr="009848F4">
        <w:rPr>
          <w:rFonts w:asciiTheme="minorBidi" w:eastAsia="Cambria" w:hAnsiTheme="minorBidi" w:cstheme="minorBidi"/>
          <w:sz w:val="22"/>
          <w:szCs w:val="22"/>
          <w:lang w:val="pl-PL"/>
        </w:rPr>
        <w:t xml:space="preserve"> przeprowadzenia przez Wykonawcę wizji lokalnej</w:t>
      </w:r>
      <w:r w:rsidR="00AB2BE8" w:rsidRPr="009848F4">
        <w:rPr>
          <w:rFonts w:asciiTheme="minorBidi" w:eastAsia="Cambria" w:hAnsiTheme="minorBidi" w:cstheme="minorBidi"/>
          <w:sz w:val="22"/>
          <w:szCs w:val="22"/>
          <w:lang w:val="pl-PL"/>
        </w:rPr>
        <w:t xml:space="preserve"> </w:t>
      </w:r>
      <w:r w:rsidRPr="009848F4">
        <w:rPr>
          <w:rFonts w:asciiTheme="minorBidi" w:eastAsia="Cambria" w:hAnsiTheme="minorBidi" w:cstheme="minorBidi"/>
          <w:sz w:val="22"/>
          <w:szCs w:val="22"/>
          <w:lang w:val="pl-PL"/>
        </w:rPr>
        <w:t>lub</w:t>
      </w:r>
      <w:r w:rsidR="00B2102E" w:rsidRPr="009848F4">
        <w:rPr>
          <w:rFonts w:asciiTheme="minorBidi" w:eastAsia="Cambria" w:hAnsiTheme="minorBidi" w:cstheme="minorBidi"/>
          <w:sz w:val="22"/>
          <w:szCs w:val="22"/>
          <w:lang w:val="pl-PL"/>
        </w:rPr>
        <w:t> </w:t>
      </w:r>
      <w:r w:rsidRPr="009848F4">
        <w:rPr>
          <w:rFonts w:asciiTheme="minorBidi" w:eastAsia="Cambria" w:hAnsiTheme="minorBidi" w:cstheme="minorBidi"/>
          <w:sz w:val="22"/>
          <w:szCs w:val="22"/>
          <w:lang w:val="pl-PL"/>
        </w:rPr>
        <w:t>sprawdzenia przez niego dokumentów niezbędnych do realizacji zamówienia, o</w:t>
      </w:r>
      <w:r w:rsidR="00F02643" w:rsidRPr="009848F4">
        <w:rPr>
          <w:rFonts w:asciiTheme="minorBidi" w:eastAsia="Cambria" w:hAnsiTheme="minorBidi" w:cstheme="minorBidi"/>
          <w:sz w:val="22"/>
          <w:szCs w:val="22"/>
          <w:lang w:val="pl-PL"/>
        </w:rPr>
        <w:t> </w:t>
      </w:r>
      <w:r w:rsidRPr="009848F4">
        <w:rPr>
          <w:rFonts w:asciiTheme="minorBidi" w:eastAsia="Cambria" w:hAnsiTheme="minorBidi" w:cstheme="minorBidi"/>
          <w:sz w:val="22"/>
          <w:szCs w:val="22"/>
          <w:lang w:val="pl-PL"/>
        </w:rPr>
        <w:t xml:space="preserve">których mowa w art. 131 ust. 2 ustawy. </w:t>
      </w:r>
    </w:p>
    <w:p w14:paraId="2A3C90BF" w14:textId="457ECAC0"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rozliczenia między Zamawiającym a Wykonawcą w</w:t>
      </w:r>
      <w:r w:rsidR="000B38FA" w:rsidRPr="009848F4">
        <w:rPr>
          <w:rFonts w:asciiTheme="minorBidi" w:eastAsia="Cambria" w:hAnsiTheme="minorBidi" w:cstheme="minorBidi"/>
          <w:sz w:val="22"/>
          <w:szCs w:val="22"/>
          <w:lang w:val="pl-PL"/>
        </w:rPr>
        <w:t> </w:t>
      </w:r>
      <w:r w:rsidRPr="009848F4">
        <w:rPr>
          <w:rFonts w:asciiTheme="minorBidi" w:eastAsia="Cambria" w:hAnsiTheme="minorBidi" w:cstheme="minorBidi"/>
          <w:sz w:val="22"/>
          <w:szCs w:val="22"/>
          <w:lang w:val="pl-PL"/>
        </w:rPr>
        <w:t>walutach obcych.</w:t>
      </w:r>
    </w:p>
    <w:p w14:paraId="7089C2EE"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zwrotu kosztów udziału w postępowaniu.</w:t>
      </w:r>
    </w:p>
    <w:p w14:paraId="7008129A"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wymaga</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obowiązku osobistego wykonania przez Wykonawcę kluczowych zadań zgodnie z art. 60 i art. 121 ustawy.</w:t>
      </w:r>
    </w:p>
    <w:p w14:paraId="00BE9EC0"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zawarcia umowy ramowej.</w:t>
      </w:r>
    </w:p>
    <w:p w14:paraId="2BDCE885"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przewiduje</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wyboru najkorzystniejszej oferty z zastosowaniem aukcji elektronicznej wraz z informacjami, o których mowa w art. 230 ustawy.</w:t>
      </w:r>
    </w:p>
    <w:p w14:paraId="54D0F5B5" w14:textId="77777777" w:rsidR="00B33AE8" w:rsidRPr="009848F4" w:rsidRDefault="00B33AE8" w:rsidP="005D4EDB">
      <w:pPr>
        <w:pStyle w:val="Akapitzlist"/>
        <w:numPr>
          <w:ilvl w:val="0"/>
          <w:numId w:val="47"/>
        </w:numPr>
        <w:spacing w:before="0" w:after="0"/>
        <w:ind w:hanging="720"/>
        <w:rPr>
          <w:rFonts w:asciiTheme="minorBidi" w:hAnsiTheme="minorBidi" w:cstheme="minorBidi"/>
          <w:sz w:val="22"/>
          <w:szCs w:val="22"/>
          <w:lang w:val="pl-PL"/>
        </w:rPr>
      </w:pPr>
      <w:r w:rsidRPr="009848F4">
        <w:rPr>
          <w:rFonts w:asciiTheme="minorBidi" w:eastAsia="Cambria" w:hAnsiTheme="minorBidi" w:cstheme="minorBidi"/>
          <w:sz w:val="22"/>
          <w:szCs w:val="22"/>
          <w:lang w:val="pl-PL"/>
        </w:rPr>
        <w:t xml:space="preserve">Zamawiający </w:t>
      </w:r>
      <w:r w:rsidRPr="009848F4">
        <w:rPr>
          <w:rFonts w:asciiTheme="minorBidi" w:eastAsia="Cambria" w:hAnsiTheme="minorBidi" w:cstheme="minorBidi"/>
          <w:b/>
          <w:sz w:val="22"/>
          <w:szCs w:val="22"/>
          <w:u w:val="single"/>
          <w:lang w:val="pl-PL"/>
        </w:rPr>
        <w:t>nie stawia</w:t>
      </w:r>
      <w:r w:rsidRPr="009848F4">
        <w:rPr>
          <w:rFonts w:asciiTheme="minorBidi" w:eastAsia="Cambria" w:hAnsiTheme="minorBidi" w:cstheme="minorBidi"/>
          <w:b/>
          <w:sz w:val="22"/>
          <w:szCs w:val="22"/>
          <w:lang w:val="pl-PL"/>
        </w:rPr>
        <w:t xml:space="preserve"> </w:t>
      </w:r>
      <w:r w:rsidRPr="009848F4">
        <w:rPr>
          <w:rFonts w:asciiTheme="minorBidi" w:eastAsia="Cambria" w:hAnsiTheme="minorBidi" w:cstheme="minorBidi"/>
          <w:sz w:val="22"/>
          <w:szCs w:val="22"/>
          <w:lang w:val="pl-PL"/>
        </w:rPr>
        <w:t>wymogu lub możliwości złożenia ofert w postaci katalogów elektronicznych lub dołączenia katalogów elektronicznych do oferty, w sytuacji określonej w art. 93 ustawy.</w:t>
      </w:r>
    </w:p>
    <w:p w14:paraId="6B74C81C" w14:textId="4888DBF5" w:rsidR="00E0560C" w:rsidRPr="009848F4" w:rsidRDefault="00B33AE8" w:rsidP="005D4EDB">
      <w:pPr>
        <w:widowControl/>
        <w:numPr>
          <w:ilvl w:val="0"/>
          <w:numId w:val="47"/>
        </w:numPr>
        <w:suppressAutoHyphens w:val="0"/>
        <w:spacing w:line="276" w:lineRule="auto"/>
        <w:ind w:hanging="720"/>
        <w:contextualSpacing/>
        <w:jc w:val="both"/>
        <w:textAlignment w:val="auto"/>
        <w:rPr>
          <w:rFonts w:asciiTheme="minorBidi" w:hAnsiTheme="minorBidi" w:cstheme="minorBidi"/>
          <w:sz w:val="22"/>
          <w:szCs w:val="22"/>
        </w:rPr>
      </w:pPr>
      <w:r w:rsidRPr="009848F4">
        <w:rPr>
          <w:rFonts w:asciiTheme="minorBidi" w:hAnsiTheme="minorBidi" w:cstheme="minorBidi"/>
          <w:sz w:val="22"/>
          <w:szCs w:val="22"/>
        </w:rPr>
        <w:t xml:space="preserve">Wybrany </w:t>
      </w:r>
      <w:r w:rsidR="00E0560C" w:rsidRPr="009848F4">
        <w:rPr>
          <w:rFonts w:asciiTheme="minorBidi" w:hAnsiTheme="minorBidi" w:cstheme="minorBidi"/>
          <w:color w:val="000000"/>
          <w:sz w:val="22"/>
          <w:szCs w:val="22"/>
        </w:rPr>
        <w:t xml:space="preserve">Wykonawca w dniu popisania umowy zobowiązany jest dostarczyć </w:t>
      </w:r>
      <w:r w:rsidR="00E0560C" w:rsidRPr="009848F4">
        <w:rPr>
          <w:rFonts w:asciiTheme="minorBidi" w:hAnsiTheme="minorBidi" w:cstheme="minorBidi"/>
          <w:sz w:val="22"/>
          <w:szCs w:val="22"/>
        </w:rPr>
        <w:t>Zamawiającemu harmonogram rzeczowo - finansowy – zwany dalej „harmonogramem”, opracowany w terminach dwutygodniowych.</w:t>
      </w:r>
    </w:p>
    <w:p w14:paraId="49028F5C" w14:textId="54C52427" w:rsidR="00392D11" w:rsidRPr="009848F4" w:rsidRDefault="00392D11" w:rsidP="005D4EDB">
      <w:pPr>
        <w:widowControl/>
        <w:numPr>
          <w:ilvl w:val="0"/>
          <w:numId w:val="47"/>
        </w:numPr>
        <w:suppressAutoHyphens w:val="0"/>
        <w:spacing w:line="276" w:lineRule="auto"/>
        <w:ind w:hanging="720"/>
        <w:contextualSpacing/>
        <w:jc w:val="both"/>
        <w:textAlignment w:val="auto"/>
        <w:rPr>
          <w:rFonts w:asciiTheme="minorBidi" w:hAnsiTheme="minorBidi" w:cstheme="minorBidi"/>
          <w:color w:val="000000"/>
          <w:sz w:val="22"/>
          <w:szCs w:val="22"/>
        </w:rPr>
      </w:pPr>
      <w:r w:rsidRPr="009848F4">
        <w:rPr>
          <w:rFonts w:asciiTheme="minorBidi" w:hAnsiTheme="minorBidi" w:cstheme="minorBidi"/>
          <w:color w:val="000000"/>
          <w:sz w:val="22"/>
          <w:szCs w:val="22"/>
        </w:rPr>
        <w:t>Harmonogram, o którym mowa w ust. 25.12. musi uzyskać pisemną akceptację</w:t>
      </w:r>
      <w:r w:rsidRPr="009848F4">
        <w:rPr>
          <w:rFonts w:asciiTheme="minorBidi" w:hAnsiTheme="minorBidi" w:cstheme="minorBidi"/>
          <w:color w:val="000000"/>
          <w:sz w:val="22"/>
          <w:szCs w:val="22"/>
        </w:rPr>
        <w:br/>
        <w:t xml:space="preserve">Zamawiającego i Inspektora Nadzoru Inwestorskiego. Zamawiający dokona na piśmie zatwierdzenia lub wniesie uwagi do harmonogramu w terminie 2 dni roboczych. Wykonawca jest związany uwagami i zastrzeżeniami Zamawiającego. </w:t>
      </w:r>
    </w:p>
    <w:p w14:paraId="16D922F6" w14:textId="6C533062" w:rsidR="00B33AE8" w:rsidRPr="009848F4" w:rsidRDefault="00B33AE8" w:rsidP="005D4EDB">
      <w:pPr>
        <w:pStyle w:val="Jasnasiatkaakcent32"/>
        <w:numPr>
          <w:ilvl w:val="0"/>
          <w:numId w:val="47"/>
        </w:numPr>
        <w:spacing w:after="0"/>
        <w:ind w:hanging="720"/>
        <w:jc w:val="both"/>
        <w:rPr>
          <w:rFonts w:asciiTheme="minorBidi" w:hAnsiTheme="minorBidi" w:cstheme="minorBidi"/>
          <w:sz w:val="22"/>
          <w:szCs w:val="22"/>
        </w:rPr>
      </w:pPr>
      <w:r w:rsidRPr="009848F4">
        <w:rPr>
          <w:rFonts w:asciiTheme="minorBidi" w:hAnsiTheme="minorBidi" w:cstheme="minorBidi"/>
          <w:sz w:val="22"/>
          <w:szCs w:val="22"/>
        </w:rPr>
        <w:t>Wykonawca zobowiązany jest w terminie 2 dni od dnia otrzymania uwagi zastrzeżeń, o</w:t>
      </w:r>
      <w:r w:rsidR="00AB2BE8" w:rsidRPr="009848F4">
        <w:rPr>
          <w:rFonts w:asciiTheme="minorBidi" w:hAnsiTheme="minorBidi" w:cstheme="minorBidi"/>
          <w:sz w:val="22"/>
          <w:szCs w:val="22"/>
        </w:rPr>
        <w:t> </w:t>
      </w:r>
      <w:r w:rsidRPr="009848F4">
        <w:rPr>
          <w:rFonts w:asciiTheme="minorBidi" w:hAnsiTheme="minorBidi" w:cstheme="minorBidi"/>
          <w:sz w:val="22"/>
          <w:szCs w:val="22"/>
        </w:rPr>
        <w:t>których mowa w ust. 25.13 do dostosowania harmonogramu do wskazań Zamawiającego. W przypadku niedostosowania przez Wykonawcę harmonogramu do</w:t>
      </w:r>
      <w:r w:rsidR="00006C49" w:rsidRPr="009848F4">
        <w:rPr>
          <w:rFonts w:asciiTheme="minorBidi" w:hAnsiTheme="minorBidi" w:cstheme="minorBidi"/>
          <w:sz w:val="22"/>
          <w:szCs w:val="22"/>
        </w:rPr>
        <w:t> </w:t>
      </w:r>
      <w:r w:rsidRPr="009848F4">
        <w:rPr>
          <w:rFonts w:asciiTheme="minorBidi" w:hAnsiTheme="minorBidi" w:cstheme="minorBidi"/>
          <w:sz w:val="22"/>
          <w:szCs w:val="22"/>
        </w:rPr>
        <w:t>uwag Zamawiającego, Strony uzgadniają niniejszym, że obowiązującym Wykonawcę harmonogramem będzie harmonogram uwzględniający uwagi i zastrzeżenia Zamawiającego, o których mowa w</w:t>
      </w:r>
      <w:r w:rsidR="007516C0" w:rsidRPr="009848F4">
        <w:rPr>
          <w:rFonts w:asciiTheme="minorBidi" w:hAnsiTheme="minorBidi" w:cstheme="minorBidi"/>
          <w:sz w:val="22"/>
          <w:szCs w:val="22"/>
        </w:rPr>
        <w:t> </w:t>
      </w:r>
      <w:r w:rsidRPr="009848F4">
        <w:rPr>
          <w:rFonts w:asciiTheme="minorBidi" w:hAnsiTheme="minorBidi" w:cstheme="minorBidi"/>
          <w:sz w:val="22"/>
          <w:szCs w:val="22"/>
        </w:rPr>
        <w:t>ust.</w:t>
      </w:r>
      <w:r w:rsidR="00AB2BE8" w:rsidRPr="009848F4">
        <w:rPr>
          <w:rFonts w:asciiTheme="minorBidi" w:hAnsiTheme="minorBidi" w:cstheme="minorBidi"/>
          <w:sz w:val="22"/>
          <w:szCs w:val="22"/>
        </w:rPr>
        <w:t> </w:t>
      </w:r>
      <w:r w:rsidRPr="009848F4">
        <w:rPr>
          <w:rFonts w:asciiTheme="minorBidi" w:hAnsiTheme="minorBidi" w:cstheme="minorBidi"/>
          <w:sz w:val="22"/>
          <w:szCs w:val="22"/>
        </w:rPr>
        <w:t>25.13.</w:t>
      </w:r>
    </w:p>
    <w:p w14:paraId="231EEA2C" w14:textId="77777777" w:rsidR="00B33AE8" w:rsidRPr="009848F4" w:rsidRDefault="00B33AE8" w:rsidP="005D4EDB">
      <w:pPr>
        <w:pStyle w:val="Jasnasiatkaakcent32"/>
        <w:numPr>
          <w:ilvl w:val="0"/>
          <w:numId w:val="47"/>
        </w:numPr>
        <w:spacing w:after="0"/>
        <w:ind w:hanging="720"/>
        <w:jc w:val="both"/>
        <w:rPr>
          <w:rFonts w:asciiTheme="minorBidi" w:hAnsiTheme="minorBidi" w:cstheme="minorBidi"/>
          <w:sz w:val="22"/>
          <w:szCs w:val="22"/>
        </w:rPr>
      </w:pPr>
      <w:r w:rsidRPr="009848F4">
        <w:rPr>
          <w:rFonts w:asciiTheme="minorBidi" w:hAnsiTheme="minorBidi" w:cstheme="minorBidi"/>
          <w:sz w:val="22"/>
          <w:szCs w:val="22"/>
        </w:rPr>
        <w:t>Harmonogram powinien obejmować:</w:t>
      </w:r>
    </w:p>
    <w:p w14:paraId="740A534D" w14:textId="77777777" w:rsidR="00B33AE8" w:rsidRPr="009848F4" w:rsidRDefault="00B33AE8" w:rsidP="005D4EDB">
      <w:pPr>
        <w:pStyle w:val="Jasnasiatkaakcent32"/>
        <w:numPr>
          <w:ilvl w:val="0"/>
          <w:numId w:val="48"/>
        </w:numPr>
        <w:spacing w:after="0"/>
        <w:ind w:left="1134" w:hanging="425"/>
        <w:jc w:val="both"/>
        <w:rPr>
          <w:rFonts w:asciiTheme="minorBidi" w:hAnsiTheme="minorBidi" w:cstheme="minorBidi"/>
          <w:sz w:val="22"/>
          <w:szCs w:val="22"/>
        </w:rPr>
      </w:pPr>
      <w:r w:rsidRPr="009848F4">
        <w:rPr>
          <w:rFonts w:asciiTheme="minorBidi" w:hAnsiTheme="minorBidi" w:cstheme="minorBidi"/>
          <w:sz w:val="22"/>
          <w:szCs w:val="22"/>
        </w:rPr>
        <w:t xml:space="preserve">terminy rozpoczęcia i zakończenia realizacji poszczególnych zadań i etapów, </w:t>
      </w:r>
    </w:p>
    <w:p w14:paraId="4B2AAF74" w14:textId="77777777" w:rsidR="00B33AE8" w:rsidRPr="009848F4" w:rsidRDefault="00B33AE8" w:rsidP="005D4EDB">
      <w:pPr>
        <w:pStyle w:val="Jasnasiatkaakcent32"/>
        <w:numPr>
          <w:ilvl w:val="0"/>
          <w:numId w:val="48"/>
        </w:numPr>
        <w:spacing w:after="0"/>
        <w:ind w:left="1134" w:hanging="425"/>
        <w:jc w:val="both"/>
        <w:rPr>
          <w:rFonts w:asciiTheme="minorBidi" w:hAnsiTheme="minorBidi" w:cstheme="minorBidi"/>
          <w:sz w:val="22"/>
          <w:szCs w:val="22"/>
        </w:rPr>
      </w:pPr>
      <w:r w:rsidRPr="009848F4">
        <w:rPr>
          <w:rFonts w:asciiTheme="minorBidi" w:hAnsiTheme="minorBidi" w:cstheme="minorBidi"/>
          <w:sz w:val="22"/>
          <w:szCs w:val="22"/>
        </w:rPr>
        <w:t>wartość robót przewidzianych w każdym etapie,</w:t>
      </w:r>
    </w:p>
    <w:p w14:paraId="3F99BFFF" w14:textId="77777777" w:rsidR="00B33AE8" w:rsidRPr="009848F4" w:rsidRDefault="00B33AE8" w:rsidP="005D4EDB">
      <w:pPr>
        <w:pStyle w:val="Jasnasiatkaakcent32"/>
        <w:numPr>
          <w:ilvl w:val="0"/>
          <w:numId w:val="48"/>
        </w:numPr>
        <w:spacing w:after="0"/>
        <w:ind w:left="1134" w:hanging="425"/>
        <w:jc w:val="both"/>
        <w:rPr>
          <w:rFonts w:asciiTheme="minorBidi" w:hAnsiTheme="minorBidi" w:cstheme="minorBidi"/>
          <w:sz w:val="22"/>
          <w:szCs w:val="22"/>
        </w:rPr>
      </w:pPr>
      <w:r w:rsidRPr="009848F4">
        <w:rPr>
          <w:rFonts w:asciiTheme="minorBidi" w:hAnsiTheme="minorBidi" w:cstheme="minorBidi"/>
          <w:sz w:val="22"/>
          <w:szCs w:val="22"/>
        </w:rPr>
        <w:t>kolejność i rozłożenie w czasie inspekcji i prób wyspecyfikowanych w STWIORB,</w:t>
      </w:r>
    </w:p>
    <w:p w14:paraId="08675EB9" w14:textId="77777777" w:rsidR="00B33AE8" w:rsidRPr="009848F4" w:rsidRDefault="00B33AE8" w:rsidP="005D4EDB">
      <w:pPr>
        <w:pStyle w:val="Jasnasiatkaakcent32"/>
        <w:numPr>
          <w:ilvl w:val="0"/>
          <w:numId w:val="48"/>
        </w:numPr>
        <w:spacing w:after="0"/>
        <w:ind w:left="1134" w:hanging="425"/>
        <w:jc w:val="both"/>
        <w:rPr>
          <w:rFonts w:asciiTheme="minorBidi" w:hAnsiTheme="minorBidi" w:cstheme="minorBidi"/>
          <w:sz w:val="22"/>
          <w:szCs w:val="22"/>
        </w:rPr>
      </w:pPr>
      <w:r w:rsidRPr="009848F4">
        <w:rPr>
          <w:rFonts w:asciiTheme="minorBidi" w:hAnsiTheme="minorBidi" w:cstheme="minorBidi"/>
          <w:sz w:val="22"/>
          <w:szCs w:val="22"/>
        </w:rPr>
        <w:t>daty rozpoczęcia i zakończenia robót na realizowanej inwestycji.</w:t>
      </w:r>
    </w:p>
    <w:p w14:paraId="00A9A4D2" w14:textId="131E0E07" w:rsidR="00B33AE8" w:rsidRPr="009848F4" w:rsidRDefault="00B33AE8" w:rsidP="005D4EDB">
      <w:pPr>
        <w:pStyle w:val="Jasnasiatkaakcent32"/>
        <w:numPr>
          <w:ilvl w:val="0"/>
          <w:numId w:val="47"/>
        </w:numPr>
        <w:spacing w:after="0"/>
        <w:ind w:hanging="720"/>
        <w:jc w:val="both"/>
        <w:rPr>
          <w:rFonts w:asciiTheme="minorBidi" w:eastAsia="Cambria" w:hAnsiTheme="minorBidi" w:cstheme="minorBidi"/>
          <w:sz w:val="22"/>
          <w:szCs w:val="22"/>
        </w:rPr>
      </w:pPr>
      <w:r w:rsidRPr="009848F4">
        <w:rPr>
          <w:rFonts w:asciiTheme="minorBidi" w:eastAsia="Cambria" w:hAnsiTheme="minorBidi" w:cstheme="minorBidi"/>
          <w:sz w:val="22"/>
          <w:szCs w:val="22"/>
        </w:rPr>
        <w:t xml:space="preserve">Zmiana harmonogramu w zakresie danych wskazanych w ust. </w:t>
      </w:r>
      <w:r w:rsidR="00664AD0" w:rsidRPr="009848F4">
        <w:rPr>
          <w:rFonts w:asciiTheme="minorBidi" w:eastAsia="Cambria" w:hAnsiTheme="minorBidi" w:cstheme="minorBidi"/>
          <w:sz w:val="22"/>
          <w:szCs w:val="22"/>
        </w:rPr>
        <w:t>25.15</w:t>
      </w:r>
      <w:r w:rsidRPr="009848F4">
        <w:rPr>
          <w:rFonts w:asciiTheme="minorBidi" w:eastAsia="Cambria" w:hAnsiTheme="minorBidi" w:cstheme="minorBidi"/>
          <w:sz w:val="22"/>
          <w:szCs w:val="22"/>
        </w:rPr>
        <w:t xml:space="preserve"> na etapie realizacji umowy jest dopuszczalna w przypadkach uzasadnionych i nie wymaga aneksu do umowy. Wniosek o zmianę harmonogramu wraz z uzasadnieniem składa Zamawiający lub</w:t>
      </w:r>
      <w:r w:rsidR="000B38FA" w:rsidRPr="009848F4">
        <w:rPr>
          <w:rFonts w:asciiTheme="minorBidi" w:eastAsia="Cambria" w:hAnsiTheme="minorBidi" w:cstheme="minorBidi"/>
          <w:sz w:val="22"/>
          <w:szCs w:val="22"/>
        </w:rPr>
        <w:t> </w:t>
      </w:r>
      <w:r w:rsidRPr="009848F4">
        <w:rPr>
          <w:rFonts w:asciiTheme="minorBidi" w:eastAsia="Cambria" w:hAnsiTheme="minorBidi" w:cstheme="minorBidi"/>
          <w:sz w:val="22"/>
          <w:szCs w:val="22"/>
        </w:rPr>
        <w:t>Wykonawca. Zmiana harmonogramu wymaga zgody obu Stron umowy wyrażonej na</w:t>
      </w:r>
      <w:r w:rsidR="000C286E" w:rsidRPr="009848F4">
        <w:rPr>
          <w:rFonts w:asciiTheme="minorBidi" w:eastAsia="Cambria" w:hAnsiTheme="minorBidi" w:cstheme="minorBidi"/>
          <w:sz w:val="22"/>
          <w:szCs w:val="22"/>
        </w:rPr>
        <w:t> </w:t>
      </w:r>
      <w:r w:rsidRPr="009848F4">
        <w:rPr>
          <w:rFonts w:asciiTheme="minorBidi" w:eastAsia="Cambria" w:hAnsiTheme="minorBidi" w:cstheme="minorBidi"/>
          <w:sz w:val="22"/>
          <w:szCs w:val="22"/>
        </w:rPr>
        <w:t>piśmie.</w:t>
      </w:r>
    </w:p>
    <w:p w14:paraId="33E70298" w14:textId="77777777" w:rsidR="00B33AE8" w:rsidRPr="009848F4" w:rsidRDefault="00B33AE8" w:rsidP="00251F96">
      <w:pPr>
        <w:pStyle w:val="Standard"/>
        <w:rPr>
          <w:rFonts w:asciiTheme="minorBidi" w:hAnsiTheme="minorBidi" w:cstheme="minorBidi"/>
          <w:sz w:val="22"/>
          <w:szCs w:val="22"/>
          <w:lang w:val="pl-PL"/>
        </w:rPr>
      </w:pPr>
    </w:p>
    <w:tbl>
      <w:tblPr>
        <w:tblW w:w="0" w:type="auto"/>
        <w:jc w:val="center"/>
        <w:tblLayout w:type="fixed"/>
        <w:tblLook w:val="0000" w:firstRow="0" w:lastRow="0" w:firstColumn="0" w:lastColumn="0" w:noHBand="0" w:noVBand="0"/>
      </w:tblPr>
      <w:tblGrid>
        <w:gridCol w:w="9070"/>
      </w:tblGrid>
      <w:tr w:rsidR="00692E24" w:rsidRPr="009848F4" w14:paraId="5649D0C0" w14:textId="77777777">
        <w:trPr>
          <w:trHeight w:val="507"/>
          <w:jc w:val="center"/>
        </w:trPr>
        <w:tc>
          <w:tcPr>
            <w:tcW w:w="9070" w:type="dxa"/>
            <w:tcBorders>
              <w:bottom w:val="single" w:sz="4" w:space="0" w:color="00000A"/>
            </w:tcBorders>
            <w:shd w:val="clear" w:color="auto" w:fill="D9D9D9"/>
          </w:tcPr>
          <w:p w14:paraId="405B47C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bCs/>
                <w:sz w:val="22"/>
                <w:szCs w:val="22"/>
                <w:lang w:val="pl-PL"/>
              </w:rPr>
              <w:t>Rozdział 26</w:t>
            </w:r>
          </w:p>
          <w:p w14:paraId="08DE615D" w14:textId="77777777" w:rsidR="00B33AE8" w:rsidRPr="009848F4" w:rsidRDefault="00B33AE8" w:rsidP="00251F96">
            <w:pPr>
              <w:pStyle w:val="Standard"/>
              <w:jc w:val="center"/>
              <w:rPr>
                <w:rFonts w:asciiTheme="minorBidi" w:hAnsiTheme="minorBidi" w:cstheme="minorBidi"/>
                <w:sz w:val="22"/>
                <w:szCs w:val="22"/>
                <w:lang w:val="pl-PL"/>
              </w:rPr>
            </w:pPr>
            <w:r w:rsidRPr="009848F4">
              <w:rPr>
                <w:rFonts w:asciiTheme="minorBidi" w:hAnsiTheme="minorBidi" w:cstheme="minorBidi"/>
                <w:b/>
                <w:sz w:val="22"/>
                <w:szCs w:val="22"/>
                <w:lang w:val="pl-PL"/>
              </w:rPr>
              <w:t>ZAŁĄCZNIKI DO SWZ</w:t>
            </w:r>
          </w:p>
        </w:tc>
      </w:tr>
    </w:tbl>
    <w:p w14:paraId="68DA36C8" w14:textId="77777777" w:rsidR="00B33AE8" w:rsidRPr="009848F4" w:rsidRDefault="00B33AE8" w:rsidP="00251F96">
      <w:pPr>
        <w:pStyle w:val="Kolorowalistaakcent11"/>
        <w:spacing w:before="0" w:after="0"/>
        <w:ind w:left="0"/>
        <w:rPr>
          <w:rFonts w:asciiTheme="minorBidi" w:hAnsiTheme="minorBidi" w:cstheme="minorBidi"/>
          <w:vanish/>
          <w:sz w:val="22"/>
          <w:szCs w:val="22"/>
          <w:lang w:val="pl-PL"/>
        </w:rPr>
      </w:pPr>
    </w:p>
    <w:p w14:paraId="1674791D" w14:textId="77777777" w:rsidR="00B33AE8" w:rsidRPr="009848F4" w:rsidRDefault="00B33AE8" w:rsidP="00251F96">
      <w:pPr>
        <w:pStyle w:val="Standard"/>
        <w:ind w:left="340" w:hanging="340"/>
        <w:rPr>
          <w:rFonts w:asciiTheme="minorBidi" w:hAnsiTheme="minorBidi" w:cstheme="minorBidi"/>
          <w:sz w:val="22"/>
          <w:szCs w:val="22"/>
          <w:lang w:val="pl-PL"/>
        </w:rPr>
      </w:pPr>
      <w:r w:rsidRPr="009848F4">
        <w:rPr>
          <w:rFonts w:asciiTheme="minorBidi" w:hAnsiTheme="minorBidi" w:cstheme="minorBidi"/>
          <w:sz w:val="22"/>
          <w:szCs w:val="22"/>
          <w:u w:val="single"/>
          <w:lang w:val="pl-PL"/>
        </w:rPr>
        <w:t>Integralną częścią SWZ są załączniki:</w:t>
      </w:r>
      <w:bookmarkStart w:id="3" w:name="_Hlk59429758"/>
      <w:bookmarkEnd w:id="3"/>
    </w:p>
    <w:p w14:paraId="0D571AF1" w14:textId="52CFF89C"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 xml:space="preserve">Załącznik Nr 1 – </w:t>
      </w:r>
      <w:r w:rsidRPr="009848F4">
        <w:rPr>
          <w:rFonts w:asciiTheme="minorBidi" w:hAnsiTheme="minorBidi" w:cstheme="minorBidi"/>
          <w:sz w:val="22"/>
          <w:szCs w:val="22"/>
        </w:rPr>
        <w:tab/>
        <w:t>Dokumentacja projektowa.</w:t>
      </w:r>
    </w:p>
    <w:p w14:paraId="61B13503" w14:textId="0F814DDE" w:rsidR="00B33AE8" w:rsidRPr="009848F4" w:rsidRDefault="00B33AE8" w:rsidP="00251F96">
      <w:pPr>
        <w:jc w:val="both"/>
        <w:rPr>
          <w:rFonts w:asciiTheme="minorBidi" w:hAnsiTheme="minorBidi" w:cstheme="minorBidi"/>
          <w:sz w:val="22"/>
          <w:szCs w:val="22"/>
        </w:rPr>
      </w:pPr>
      <w:r w:rsidRPr="009848F4">
        <w:rPr>
          <w:rFonts w:asciiTheme="minorBidi" w:hAnsiTheme="minorBidi" w:cstheme="minorBidi"/>
          <w:sz w:val="22"/>
          <w:szCs w:val="22"/>
        </w:rPr>
        <w:t>Załącznik Nr 2 –</w:t>
      </w:r>
      <w:r w:rsidRPr="009848F4">
        <w:rPr>
          <w:rFonts w:asciiTheme="minorBidi" w:hAnsiTheme="minorBidi" w:cstheme="minorBidi"/>
          <w:sz w:val="22"/>
          <w:szCs w:val="22"/>
        </w:rPr>
        <w:tab/>
        <w:t>Projekt umowy.</w:t>
      </w:r>
    </w:p>
    <w:p w14:paraId="664BAD66" w14:textId="100A17A5"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Załącznik Nr 3 – </w:t>
      </w:r>
      <w:r w:rsidR="00692E24" w:rsidRPr="009848F4">
        <w:rPr>
          <w:rFonts w:asciiTheme="minorBidi" w:hAnsiTheme="minorBidi" w:cstheme="minorBidi"/>
          <w:sz w:val="22"/>
          <w:szCs w:val="22"/>
          <w:lang w:val="pl-PL"/>
        </w:rPr>
        <w:tab/>
      </w:r>
      <w:r w:rsidRPr="009848F4">
        <w:rPr>
          <w:rFonts w:asciiTheme="minorBidi" w:hAnsiTheme="minorBidi" w:cstheme="minorBidi"/>
          <w:sz w:val="22"/>
          <w:szCs w:val="22"/>
          <w:lang w:val="pl-PL"/>
        </w:rPr>
        <w:t>Formularz oferty.</w:t>
      </w:r>
    </w:p>
    <w:p w14:paraId="0047FED2" w14:textId="6E204A54"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Załącznik Nr 4 –</w:t>
      </w:r>
      <w:r w:rsidR="00692E24" w:rsidRPr="009848F4">
        <w:rPr>
          <w:rFonts w:asciiTheme="minorBidi" w:hAnsiTheme="minorBidi" w:cstheme="minorBidi"/>
          <w:sz w:val="22"/>
          <w:szCs w:val="22"/>
          <w:lang w:val="pl-PL"/>
        </w:rPr>
        <w:tab/>
      </w:r>
      <w:r w:rsidRPr="009848F4">
        <w:rPr>
          <w:rFonts w:asciiTheme="minorBidi" w:hAnsiTheme="minorBidi" w:cstheme="minorBidi"/>
          <w:sz w:val="22"/>
          <w:szCs w:val="22"/>
          <w:lang w:val="pl-PL"/>
        </w:rPr>
        <w:t>Oświadczenie o braku podstaw do wykluczenia.</w:t>
      </w:r>
    </w:p>
    <w:p w14:paraId="65076CD1" w14:textId="77777777"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Załącznik Nr 5 –</w:t>
      </w:r>
      <w:r w:rsidRPr="009848F4">
        <w:rPr>
          <w:rFonts w:asciiTheme="minorBidi" w:hAnsiTheme="minorBidi" w:cstheme="minorBidi"/>
          <w:sz w:val="22"/>
          <w:szCs w:val="22"/>
          <w:lang w:val="pl-PL"/>
        </w:rPr>
        <w:tab/>
        <w:t>Oświadczenie o spełnianiu warunków udziału w postępowaniu.</w:t>
      </w:r>
    </w:p>
    <w:p w14:paraId="68E68669" w14:textId="77777777"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Załącznik Nr 6 –</w:t>
      </w:r>
      <w:r w:rsidRPr="009848F4">
        <w:rPr>
          <w:rFonts w:asciiTheme="minorBidi" w:hAnsiTheme="minorBidi" w:cstheme="minorBidi"/>
          <w:sz w:val="22"/>
          <w:szCs w:val="22"/>
          <w:lang w:val="pl-PL"/>
        </w:rPr>
        <w:tab/>
        <w:t xml:space="preserve">Oświadczenie Wykonawców wspólnie ubiegających się o udzielenie zamówienia </w:t>
      </w:r>
      <w:r w:rsidRPr="009848F4">
        <w:rPr>
          <w:rFonts w:asciiTheme="minorBidi" w:hAnsiTheme="minorBidi" w:cstheme="minorBidi"/>
          <w:i/>
          <w:iCs/>
          <w:sz w:val="22"/>
          <w:szCs w:val="22"/>
          <w:lang w:val="pl-PL"/>
        </w:rPr>
        <w:t>– jeżeli dotyczy.</w:t>
      </w:r>
    </w:p>
    <w:p w14:paraId="6EBF555D" w14:textId="77777777"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Załącznik Nr 7 – </w:t>
      </w:r>
      <w:r w:rsidRPr="009848F4">
        <w:rPr>
          <w:rFonts w:asciiTheme="minorBidi" w:hAnsiTheme="minorBidi" w:cstheme="minorBidi"/>
          <w:sz w:val="22"/>
          <w:szCs w:val="22"/>
          <w:lang w:val="pl-PL"/>
        </w:rPr>
        <w:tab/>
        <w:t>Wykaz robót budowlanych.</w:t>
      </w:r>
    </w:p>
    <w:p w14:paraId="3D3ACE37" w14:textId="77777777" w:rsidR="00B33AE8" w:rsidRPr="009848F4"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Załącznik Nr 8 – </w:t>
      </w:r>
      <w:r w:rsidRPr="009848F4">
        <w:rPr>
          <w:rFonts w:asciiTheme="minorBidi" w:hAnsiTheme="minorBidi" w:cstheme="minorBidi"/>
          <w:sz w:val="22"/>
          <w:szCs w:val="22"/>
          <w:lang w:val="pl-PL"/>
        </w:rPr>
        <w:tab/>
        <w:t>Wykaz osób.</w:t>
      </w:r>
    </w:p>
    <w:p w14:paraId="1405F085" w14:textId="77777777" w:rsidR="00B33AE8" w:rsidRDefault="00B33AE8" w:rsidP="00692E24">
      <w:pPr>
        <w:pStyle w:val="Standard"/>
        <w:ind w:left="2127" w:hanging="2127"/>
        <w:jc w:val="both"/>
        <w:rPr>
          <w:rFonts w:asciiTheme="minorBidi" w:hAnsiTheme="minorBidi" w:cstheme="minorBidi"/>
          <w:sz w:val="22"/>
          <w:szCs w:val="22"/>
          <w:lang w:val="pl-PL"/>
        </w:rPr>
      </w:pPr>
      <w:r w:rsidRPr="009848F4">
        <w:rPr>
          <w:rFonts w:asciiTheme="minorBidi" w:hAnsiTheme="minorBidi" w:cstheme="minorBidi"/>
          <w:sz w:val="22"/>
          <w:szCs w:val="22"/>
          <w:lang w:val="pl-PL"/>
        </w:rPr>
        <w:t xml:space="preserve">Załącznik Nr 9- </w:t>
      </w:r>
      <w:r w:rsidRPr="009848F4">
        <w:rPr>
          <w:rFonts w:asciiTheme="minorBidi" w:hAnsiTheme="minorBidi" w:cstheme="minorBidi"/>
          <w:sz w:val="22"/>
          <w:szCs w:val="22"/>
          <w:lang w:val="pl-PL"/>
        </w:rPr>
        <w:tab/>
        <w:t>Oświadczenie dotyczące grupy kapitałowej.</w:t>
      </w:r>
    </w:p>
    <w:p w14:paraId="335D0914" w14:textId="64A1704E" w:rsidR="007B68B1" w:rsidRPr="007B68B1" w:rsidRDefault="007B68B1" w:rsidP="00692E24">
      <w:pPr>
        <w:pStyle w:val="Standard"/>
        <w:ind w:left="2127" w:hanging="2127"/>
        <w:jc w:val="both"/>
        <w:rPr>
          <w:rFonts w:asciiTheme="minorBidi" w:hAnsiTheme="minorBidi" w:cstheme="minorBidi"/>
          <w:i/>
          <w:iCs/>
          <w:sz w:val="22"/>
          <w:szCs w:val="22"/>
          <w:lang w:val="pl-PL"/>
        </w:rPr>
      </w:pPr>
      <w:r>
        <w:rPr>
          <w:rFonts w:asciiTheme="minorBidi" w:hAnsiTheme="minorBidi" w:cstheme="minorBidi"/>
          <w:sz w:val="22"/>
          <w:szCs w:val="22"/>
          <w:lang w:val="pl-PL"/>
        </w:rPr>
        <w:t xml:space="preserve">Załącznik nr 10 -        </w:t>
      </w:r>
      <w:r w:rsidRPr="007B68B1">
        <w:rPr>
          <w:rFonts w:asciiTheme="minorBidi" w:hAnsiTheme="minorBidi" w:cstheme="minorBidi"/>
          <w:sz w:val="22"/>
          <w:szCs w:val="22"/>
          <w:lang w:val="pl-PL"/>
        </w:rPr>
        <w:t>Zobowiązanie podmiotu udostępniającego zasoby</w:t>
      </w:r>
      <w:r>
        <w:rPr>
          <w:rFonts w:asciiTheme="minorBidi" w:hAnsiTheme="minorBidi" w:cstheme="minorBidi"/>
          <w:sz w:val="22"/>
          <w:szCs w:val="22"/>
          <w:lang w:val="pl-PL"/>
        </w:rPr>
        <w:t xml:space="preserve"> – </w:t>
      </w:r>
      <w:r>
        <w:rPr>
          <w:rFonts w:asciiTheme="minorBidi" w:hAnsiTheme="minorBidi" w:cstheme="minorBidi"/>
          <w:i/>
          <w:iCs/>
          <w:sz w:val="22"/>
          <w:szCs w:val="22"/>
          <w:lang w:val="pl-PL"/>
        </w:rPr>
        <w:t>jeżeli dotyczy.</w:t>
      </w:r>
      <w:bookmarkStart w:id="4" w:name="_GoBack"/>
      <w:bookmarkEnd w:id="4"/>
    </w:p>
    <w:sectPr w:rsidR="007B68B1" w:rsidRPr="007B68B1" w:rsidSect="00CD1E33">
      <w:footerReference w:type="default" r:id="rId20"/>
      <w:footerReference w:type="first" r:id="rId21"/>
      <w:pgSz w:w="11906" w:h="16838"/>
      <w:pgMar w:top="1417" w:right="1417" w:bottom="1417" w:left="1417" w:header="708" w:footer="227"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E2544" w14:textId="77777777" w:rsidR="00E0603C" w:rsidRDefault="00E0603C">
      <w:r>
        <w:separator/>
      </w:r>
    </w:p>
  </w:endnote>
  <w:endnote w:type="continuationSeparator" w:id="0">
    <w:p w14:paraId="47632CC3" w14:textId="77777777" w:rsidR="00E0603C" w:rsidRDefault="00E0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PL">
    <w:charset w:val="EE"/>
    <w:family w:val="swiss"/>
    <w:pitch w:val="variable"/>
  </w:font>
  <w:font w:name="Optima">
    <w:charset w:val="EE"/>
    <w:family w:val="roman"/>
    <w:pitch w:val="variable"/>
  </w:font>
  <w:font w:name="Helvetica Neue">
    <w:altName w:val="Arial"/>
    <w:charset w:val="EE"/>
    <w:family w:val="swiss"/>
    <w:pitch w:val="variable"/>
  </w:font>
  <w:font w:name="Lucida Sans Unicode">
    <w:panose1 w:val="020B0602030504020204"/>
    <w:charset w:val="EE"/>
    <w:family w:val="swiss"/>
    <w:pitch w:val="variable"/>
    <w:sig w:usb0="80000AFF" w:usb1="0000396B" w:usb2="00000000" w:usb3="00000000" w:csb0="000000BF" w:csb1="00000000"/>
  </w:font>
  <w:font w:name="Liberation Serif">
    <w:altName w:val="Times New Roman"/>
    <w:charset w:val="00"/>
    <w:family w:val="roman"/>
    <w:pitch w:val="variable"/>
  </w:font>
  <w:font w:name="TimesNewRoman">
    <w:altName w:val="Yu Gothic"/>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7F59E6" w14:textId="02A76E49" w:rsidR="009643CD" w:rsidRPr="00D341D8" w:rsidRDefault="009643CD">
    <w:pPr>
      <w:pStyle w:val="Stopka"/>
      <w:rPr>
        <w:lang w:val="pl-PL"/>
      </w:rPr>
    </w:pPr>
    <w:r w:rsidRPr="009848F4">
      <w:rPr>
        <w:rFonts w:asciiTheme="minorBidi" w:hAnsiTheme="minorBidi" w:cstheme="minorBidi"/>
        <w:sz w:val="20"/>
        <w:lang w:val="pl-PL"/>
      </w:rPr>
      <w:t>Specyfikacja Warunków Zamówienia (SWZ)</w:t>
    </w:r>
    <w:r w:rsidRPr="009848F4">
      <w:rPr>
        <w:rFonts w:asciiTheme="minorBidi" w:hAnsiTheme="minorBidi" w:cstheme="minorBidi"/>
        <w:sz w:val="20"/>
        <w:lang w:val="pl-PL"/>
      </w:rPr>
      <w:tab/>
      <w:t xml:space="preserve">Strona </w:t>
    </w:r>
    <w:r w:rsidRPr="009848F4">
      <w:rPr>
        <w:rFonts w:asciiTheme="minorBidi" w:hAnsiTheme="minorBidi" w:cstheme="minorBidi"/>
      </w:rPr>
      <w:fldChar w:fldCharType="begin"/>
    </w:r>
    <w:r w:rsidRPr="009848F4">
      <w:rPr>
        <w:rFonts w:asciiTheme="minorBidi" w:hAnsiTheme="minorBidi" w:cstheme="minorBidi"/>
        <w:lang w:val="pl-PL"/>
      </w:rPr>
      <w:instrText xml:space="preserve"> PAGE </w:instrText>
    </w:r>
    <w:r w:rsidRPr="009848F4">
      <w:rPr>
        <w:rFonts w:asciiTheme="minorBidi" w:hAnsiTheme="minorBidi" w:cstheme="minorBidi"/>
      </w:rPr>
      <w:fldChar w:fldCharType="separate"/>
    </w:r>
    <w:r w:rsidR="007B68B1">
      <w:rPr>
        <w:rFonts w:asciiTheme="minorBidi" w:hAnsiTheme="minorBidi" w:cstheme="minorBidi"/>
        <w:noProof/>
        <w:lang w:val="pl-PL"/>
      </w:rPr>
      <w:t>25</w:t>
    </w:r>
    <w:r w:rsidRPr="009848F4">
      <w:rPr>
        <w:rFonts w:asciiTheme="minorBidi" w:hAnsiTheme="minorBidi" w:cstheme="minorBidi"/>
      </w:rPr>
      <w:fldChar w:fldCharType="end"/>
    </w:r>
    <w:r w:rsidRPr="009848F4">
      <w:rPr>
        <w:rFonts w:asciiTheme="minorBidi" w:hAnsiTheme="minorBidi" w:cstheme="minorBidi"/>
        <w:sz w:val="20"/>
        <w:lang w:val="pl-PL"/>
      </w:rPr>
      <w:t xml:space="preserve"> z </w:t>
    </w:r>
    <w:r w:rsidRPr="009848F4">
      <w:rPr>
        <w:rFonts w:asciiTheme="minorBidi" w:hAnsiTheme="minorBidi" w:cstheme="minorBidi"/>
      </w:rPr>
      <w:fldChar w:fldCharType="begin"/>
    </w:r>
    <w:r w:rsidRPr="009848F4">
      <w:rPr>
        <w:rFonts w:asciiTheme="minorBidi" w:hAnsiTheme="minorBidi" w:cstheme="minorBidi"/>
        <w:lang w:val="pl-PL"/>
      </w:rPr>
      <w:instrText xml:space="preserve"> NUMPAGES \* ARABIC </w:instrText>
    </w:r>
    <w:r w:rsidRPr="009848F4">
      <w:rPr>
        <w:rFonts w:asciiTheme="minorBidi" w:hAnsiTheme="minorBidi" w:cstheme="minorBidi"/>
      </w:rPr>
      <w:fldChar w:fldCharType="separate"/>
    </w:r>
    <w:r w:rsidR="007B68B1">
      <w:rPr>
        <w:rFonts w:asciiTheme="minorBidi" w:hAnsiTheme="minorBidi" w:cstheme="minorBidi"/>
        <w:noProof/>
        <w:lang w:val="pl-PL"/>
      </w:rPr>
      <w:t>26</w:t>
    </w:r>
    <w:r w:rsidRPr="009848F4">
      <w:rPr>
        <w:rFonts w:asciiTheme="minorBidi" w:hAnsiTheme="minorBidi" w:cstheme="minorBidi"/>
      </w:rPr>
      <w:fldChar w:fldCharType="end"/>
    </w:r>
  </w:p>
  <w:p w14:paraId="6B1018A6" w14:textId="77777777" w:rsidR="009643CD" w:rsidRDefault="009643C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EA9E2" w14:textId="77777777" w:rsidR="009643CD" w:rsidRPr="006D4517" w:rsidRDefault="009643CD">
    <w:pPr>
      <w:pStyle w:val="Stopka"/>
      <w:rPr>
        <w:rFonts w:asciiTheme="minorBidi" w:hAnsiTheme="minorBidi" w:cstheme="minorBidi"/>
      </w:rPr>
    </w:pPr>
    <w:r>
      <w:rPr>
        <w:rFonts w:ascii="Cambria" w:hAnsi="Cambria" w:cs="Cambria"/>
        <w:sz w:val="20"/>
      </w:rPr>
      <w:tab/>
    </w:r>
    <w:r w:rsidRPr="006D4517">
      <w:rPr>
        <w:rFonts w:asciiTheme="minorBidi" w:hAnsiTheme="minorBidi" w:cstheme="minorBidi"/>
        <w:sz w:val="20"/>
        <w:lang w:val="pl-PL"/>
      </w:rPr>
      <w:t>Specyfikacja</w:t>
    </w:r>
    <w:r w:rsidRPr="006D4517">
      <w:rPr>
        <w:rFonts w:asciiTheme="minorBidi" w:hAnsiTheme="minorBidi" w:cstheme="minorBidi"/>
        <w:sz w:val="20"/>
      </w:rPr>
      <w:t xml:space="preserve"> </w:t>
    </w:r>
    <w:r w:rsidRPr="006D4517">
      <w:rPr>
        <w:rFonts w:asciiTheme="minorBidi" w:hAnsiTheme="minorBidi" w:cstheme="minorBidi"/>
        <w:sz w:val="20"/>
        <w:lang w:val="pl-PL"/>
      </w:rPr>
      <w:t>Warunków Zamówienia</w:t>
    </w:r>
    <w:r w:rsidRPr="006D4517">
      <w:rPr>
        <w:rFonts w:asciiTheme="minorBidi" w:hAnsiTheme="minorBidi" w:cstheme="minorBidi"/>
        <w:sz w:val="20"/>
        <w:lang w:val="pl-PL"/>
      </w:rPr>
      <w:tab/>
      <w:t>Strona</w:t>
    </w:r>
    <w:r w:rsidRPr="006D4517">
      <w:rPr>
        <w:rFonts w:asciiTheme="minorBidi" w:hAnsiTheme="minorBidi" w:cstheme="minorBidi"/>
        <w:sz w:val="20"/>
      </w:rPr>
      <w:t xml:space="preserve"> </w:t>
    </w:r>
    <w:r w:rsidRPr="006D4517">
      <w:rPr>
        <w:rFonts w:asciiTheme="minorBidi" w:hAnsiTheme="minorBidi" w:cstheme="minorBidi"/>
      </w:rPr>
      <w:fldChar w:fldCharType="begin"/>
    </w:r>
    <w:r w:rsidRPr="006D4517">
      <w:rPr>
        <w:rFonts w:asciiTheme="minorBidi" w:hAnsiTheme="minorBidi" w:cstheme="minorBidi"/>
      </w:rPr>
      <w:instrText xml:space="preserve"> PAGE </w:instrText>
    </w:r>
    <w:r w:rsidRPr="006D4517">
      <w:rPr>
        <w:rFonts w:asciiTheme="minorBidi" w:hAnsiTheme="minorBidi" w:cstheme="minorBidi"/>
      </w:rPr>
      <w:fldChar w:fldCharType="separate"/>
    </w:r>
    <w:r w:rsidR="00E0603C">
      <w:rPr>
        <w:rFonts w:asciiTheme="minorBidi" w:hAnsiTheme="minorBidi" w:cstheme="minorBidi"/>
        <w:noProof/>
      </w:rPr>
      <w:t>1</w:t>
    </w:r>
    <w:r w:rsidRPr="006D4517">
      <w:rPr>
        <w:rFonts w:asciiTheme="minorBidi" w:hAnsiTheme="minorBidi" w:cstheme="minorBidi"/>
      </w:rPr>
      <w:fldChar w:fldCharType="end"/>
    </w:r>
    <w:r w:rsidRPr="006D4517">
      <w:rPr>
        <w:rFonts w:asciiTheme="minorBidi" w:hAnsiTheme="minorBidi" w:cstheme="minorBidi"/>
        <w:sz w:val="20"/>
      </w:rPr>
      <w:t xml:space="preserve"> z </w:t>
    </w:r>
    <w:r w:rsidRPr="006D4517">
      <w:rPr>
        <w:rFonts w:asciiTheme="minorBidi" w:hAnsiTheme="minorBidi" w:cstheme="minorBidi"/>
      </w:rPr>
      <w:fldChar w:fldCharType="begin"/>
    </w:r>
    <w:r w:rsidRPr="006D4517">
      <w:rPr>
        <w:rFonts w:asciiTheme="minorBidi" w:hAnsiTheme="minorBidi" w:cstheme="minorBidi"/>
      </w:rPr>
      <w:instrText xml:space="preserve"> NUMPAGES \* ARABIC </w:instrText>
    </w:r>
    <w:r w:rsidRPr="006D4517">
      <w:rPr>
        <w:rFonts w:asciiTheme="minorBidi" w:hAnsiTheme="minorBidi" w:cstheme="minorBidi"/>
      </w:rPr>
      <w:fldChar w:fldCharType="separate"/>
    </w:r>
    <w:r w:rsidR="00E0603C">
      <w:rPr>
        <w:rFonts w:asciiTheme="minorBidi" w:hAnsiTheme="minorBidi" w:cstheme="minorBidi"/>
        <w:noProof/>
      </w:rPr>
      <w:t>1</w:t>
    </w:r>
    <w:r w:rsidRPr="006D4517">
      <w:rPr>
        <w:rFonts w:asciiTheme="minorBidi" w:hAnsiTheme="minorBidi" w:cstheme="minorBid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E79166" w14:textId="77777777" w:rsidR="00E0603C" w:rsidRDefault="00E0603C">
      <w:r>
        <w:separator/>
      </w:r>
    </w:p>
  </w:footnote>
  <w:footnote w:type="continuationSeparator" w:id="0">
    <w:p w14:paraId="06AAC8E1" w14:textId="77777777" w:rsidR="00E0603C" w:rsidRDefault="00E060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decimal"/>
      <w:lvlText w:val="%3)"/>
      <w:lvlJc w:val="left"/>
      <w:pPr>
        <w:tabs>
          <w:tab w:val="num" w:pos="0"/>
        </w:tabs>
        <w:ind w:left="2907" w:hanging="36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ascii="Cambria" w:hAnsi="Cambria" w:cs="Times New Roman"/>
        <w:b/>
        <w:i w:val="0"/>
        <w:sz w:val="22"/>
        <w:szCs w:val="22"/>
        <w:highlight w:val="yellow"/>
        <w:lang w:val="pl-PL"/>
      </w:rPr>
    </w:lvl>
    <w:lvl w:ilvl="2">
      <w:start w:val="1"/>
      <w:numFmt w:val="decimal"/>
      <w:lvlText w:val="%1.%2.%3."/>
      <w:lvlJc w:val="left"/>
      <w:pPr>
        <w:tabs>
          <w:tab w:val="num" w:pos="0"/>
        </w:tabs>
        <w:ind w:left="1146"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428" w:hanging="360"/>
      </w:pPr>
      <w:rPr>
        <w:rFonts w:ascii="Cambria" w:hAnsi="Cambria" w:cs="Arial"/>
        <w:sz w:val="22"/>
        <w:szCs w:val="22"/>
        <w:lang w:val="pl-PL"/>
      </w:rPr>
    </w:lvl>
  </w:abstractNum>
  <w:abstractNum w:abstractNumId="4" w15:restartNumberingAfterBreak="0">
    <w:nsid w:val="00000005"/>
    <w:multiLevelType w:val="multilevel"/>
    <w:tmpl w:val="3690BB4C"/>
    <w:name w:val="WW8Num5"/>
    <w:lvl w:ilvl="0">
      <w:start w:val="13"/>
      <w:numFmt w:val="decimal"/>
      <w:lvlText w:val="%1."/>
      <w:lvlJc w:val="left"/>
      <w:pPr>
        <w:tabs>
          <w:tab w:val="num" w:pos="0"/>
        </w:tabs>
        <w:ind w:left="500" w:hanging="500"/>
      </w:pPr>
      <w:rPr>
        <w:rFonts w:cs="Times New Roman"/>
      </w:rPr>
    </w:lvl>
    <w:lvl w:ilvl="1">
      <w:start w:val="1"/>
      <w:numFmt w:val="decimal"/>
      <w:lvlText w:val="%1.%2."/>
      <w:lvlJc w:val="left"/>
      <w:pPr>
        <w:tabs>
          <w:tab w:val="num" w:pos="0"/>
        </w:tabs>
        <w:ind w:left="720" w:hanging="720"/>
      </w:pPr>
      <w:rPr>
        <w:rFonts w:asciiTheme="minorBidi" w:hAnsiTheme="minorBidi" w:cstheme="minorBidi" w:hint="default"/>
        <w:b/>
        <w:bCs/>
        <w:color w:val="000000"/>
        <w:sz w:val="22"/>
        <w:szCs w:val="22"/>
        <w:lang w:val="pl-PL"/>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1429" w:hanging="360"/>
      </w:pPr>
      <w:rPr>
        <w:rFonts w:ascii="Cambria" w:hAnsi="Cambria" w:cs="Arial"/>
        <w:sz w:val="22"/>
        <w:szCs w:val="22"/>
        <w:lang w:val="pl-PL"/>
      </w:rPr>
    </w:lvl>
  </w:abstractNum>
  <w:abstractNum w:abstractNumId="6" w15:restartNumberingAfterBreak="0">
    <w:nsid w:val="00000007"/>
    <w:multiLevelType w:val="multilevel"/>
    <w:tmpl w:val="DBAA8F34"/>
    <w:name w:val="WW8Num7"/>
    <w:lvl w:ilvl="0">
      <w:start w:val="17"/>
      <w:numFmt w:val="decimal"/>
      <w:lvlText w:val="%1"/>
      <w:lvlJc w:val="left"/>
      <w:pPr>
        <w:tabs>
          <w:tab w:val="num" w:pos="0"/>
        </w:tabs>
        <w:ind w:left="444" w:hanging="444"/>
      </w:pPr>
    </w:lvl>
    <w:lvl w:ilvl="1">
      <w:start w:val="1"/>
      <w:numFmt w:val="decimal"/>
      <w:lvlText w:val="%1.%2"/>
      <w:lvlJc w:val="left"/>
      <w:pPr>
        <w:tabs>
          <w:tab w:val="num" w:pos="-425"/>
        </w:tabs>
        <w:ind w:left="444" w:hanging="444"/>
      </w:pPr>
      <w:rPr>
        <w:rFonts w:asciiTheme="minorBidi" w:hAnsiTheme="minorBidi" w:cstheme="minorBidi" w:hint="default"/>
        <w:b/>
        <w:bCs/>
        <w:szCs w:val="22"/>
        <w:lang w:val="pl-PL"/>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7" w15:restartNumberingAfterBreak="0">
    <w:nsid w:val="00000008"/>
    <w:multiLevelType w:val="multilevel"/>
    <w:tmpl w:val="91863488"/>
    <w:name w:val="WW8Num8"/>
    <w:lvl w:ilvl="0">
      <w:start w:val="1"/>
      <w:numFmt w:val="decimal"/>
      <w:lvlText w:val="%1)"/>
      <w:lvlJc w:val="left"/>
      <w:pPr>
        <w:tabs>
          <w:tab w:val="num" w:pos="0"/>
        </w:tabs>
        <w:ind w:left="786" w:hanging="360"/>
      </w:pPr>
      <w:rPr>
        <w:rFonts w:ascii="Cambria" w:eastAsia="Times New Roman" w:hAnsi="Cambria" w:cs="Cambria"/>
        <w:b w:val="0"/>
        <w:i w:val="0"/>
        <w:color w:val="00000A"/>
        <w:sz w:val="22"/>
        <w:szCs w:val="22"/>
        <w:lang w:val="pl-PL" w:eastAsia="pl-PL"/>
      </w:rPr>
    </w:lvl>
    <w:lvl w:ilvl="1">
      <w:start w:val="1"/>
      <w:numFmt w:val="lowerLetter"/>
      <w:lvlText w:val="%2."/>
      <w:lvlJc w:val="left"/>
      <w:pPr>
        <w:tabs>
          <w:tab w:val="num" w:pos="0"/>
        </w:tabs>
        <w:ind w:left="1506" w:hanging="360"/>
      </w:pPr>
    </w:lvl>
    <w:lvl w:ilvl="2">
      <w:start w:val="1"/>
      <w:numFmt w:val="lowerRoman"/>
      <w:lvlText w:val="%1.%2.%3."/>
      <w:lvlJc w:val="right"/>
      <w:pPr>
        <w:tabs>
          <w:tab w:val="num" w:pos="0"/>
        </w:tabs>
        <w:ind w:left="2226" w:hanging="180"/>
      </w:pPr>
    </w:lvl>
    <w:lvl w:ilvl="3">
      <w:start w:val="1"/>
      <w:numFmt w:val="decimal"/>
      <w:lvlText w:val="%1.%2.%3.%4."/>
      <w:lvlJc w:val="left"/>
      <w:pPr>
        <w:tabs>
          <w:tab w:val="num" w:pos="0"/>
        </w:tabs>
        <w:ind w:left="2946" w:hanging="360"/>
      </w:pPr>
    </w:lvl>
    <w:lvl w:ilvl="4">
      <w:start w:val="1"/>
      <w:numFmt w:val="lowerLetter"/>
      <w:lvlText w:val="%1.%2.%3.%4.%5."/>
      <w:lvlJc w:val="left"/>
      <w:pPr>
        <w:tabs>
          <w:tab w:val="num" w:pos="0"/>
        </w:tabs>
        <w:ind w:left="3666" w:hanging="360"/>
      </w:pPr>
    </w:lvl>
    <w:lvl w:ilvl="5">
      <w:start w:val="1"/>
      <w:numFmt w:val="lowerRoman"/>
      <w:lvlText w:val="%1.%2.%3.%4.%5.%6."/>
      <w:lvlJc w:val="right"/>
      <w:pPr>
        <w:tabs>
          <w:tab w:val="num" w:pos="0"/>
        </w:tabs>
        <w:ind w:left="4386" w:hanging="180"/>
      </w:pPr>
    </w:lvl>
    <w:lvl w:ilvl="6">
      <w:start w:val="1"/>
      <w:numFmt w:val="decimal"/>
      <w:lvlText w:val="%1.%2.%3.%4.%5.%6.%7."/>
      <w:lvlJc w:val="left"/>
      <w:pPr>
        <w:tabs>
          <w:tab w:val="num" w:pos="0"/>
        </w:tabs>
        <w:ind w:left="5106" w:hanging="360"/>
      </w:pPr>
    </w:lvl>
    <w:lvl w:ilvl="7">
      <w:start w:val="1"/>
      <w:numFmt w:val="lowerLetter"/>
      <w:lvlText w:val="%1.%2.%3.%4.%5.%6.%7.%8."/>
      <w:lvlJc w:val="left"/>
      <w:pPr>
        <w:tabs>
          <w:tab w:val="num" w:pos="0"/>
        </w:tabs>
        <w:ind w:left="5826" w:hanging="360"/>
      </w:pPr>
    </w:lvl>
    <w:lvl w:ilvl="8">
      <w:start w:val="1"/>
      <w:numFmt w:val="lowerRoman"/>
      <w:lvlText w:val="%1.%2.%3.%4.%5.%6.%7.%8.%9."/>
      <w:lvlJc w:val="right"/>
      <w:pPr>
        <w:tabs>
          <w:tab w:val="num" w:pos="0"/>
        </w:tabs>
        <w:ind w:left="6546" w:hanging="180"/>
      </w:pPr>
    </w:lvl>
  </w:abstractNum>
  <w:abstractNum w:abstractNumId="8" w15:restartNumberingAfterBreak="0">
    <w:nsid w:val="00000009"/>
    <w:multiLevelType w:val="multilevel"/>
    <w:tmpl w:val="889EA444"/>
    <w:name w:val="WW8Num9"/>
    <w:lvl w:ilvl="0">
      <w:start w:val="6"/>
      <w:numFmt w:val="decimal"/>
      <w:lvlText w:val="%1."/>
      <w:lvlJc w:val="left"/>
      <w:pPr>
        <w:tabs>
          <w:tab w:val="num" w:pos="0"/>
        </w:tabs>
        <w:ind w:left="522" w:hanging="380"/>
      </w:pPr>
      <w:rPr>
        <w:rFonts w:eastAsia="Cambria" w:cs="Cambria"/>
        <w:color w:val="00000A"/>
      </w:rPr>
    </w:lvl>
    <w:lvl w:ilvl="1">
      <w:start w:val="1"/>
      <w:numFmt w:val="decimal"/>
      <w:lvlText w:val="%1.%2."/>
      <w:lvlJc w:val="left"/>
      <w:pPr>
        <w:tabs>
          <w:tab w:val="num" w:pos="0"/>
        </w:tabs>
        <w:ind w:left="862" w:hanging="720"/>
      </w:pPr>
      <w:rPr>
        <w:rFonts w:asciiTheme="minorBidi" w:eastAsia="Cambria" w:hAnsiTheme="minorBidi" w:cstheme="minorBidi" w:hint="default"/>
        <w:b/>
        <w:bCs/>
        <w:color w:val="00000A"/>
        <w:sz w:val="22"/>
        <w:szCs w:val="22"/>
        <w:lang w:val="pl-PL"/>
      </w:rPr>
    </w:lvl>
    <w:lvl w:ilvl="2">
      <w:start w:val="1"/>
      <w:numFmt w:val="decimal"/>
      <w:lvlText w:val="%1.%2.%3."/>
      <w:lvlJc w:val="left"/>
      <w:pPr>
        <w:tabs>
          <w:tab w:val="num" w:pos="0"/>
        </w:tabs>
        <w:ind w:left="862" w:hanging="720"/>
      </w:pPr>
      <w:rPr>
        <w:rFonts w:eastAsia="Cambria" w:cs="Cambria"/>
        <w:b/>
        <w:bCs/>
        <w:color w:val="00000A"/>
      </w:rPr>
    </w:lvl>
    <w:lvl w:ilvl="3">
      <w:start w:val="1"/>
      <w:numFmt w:val="decimal"/>
      <w:lvlText w:val="%1.%2.%3.%4."/>
      <w:lvlJc w:val="left"/>
      <w:pPr>
        <w:tabs>
          <w:tab w:val="num" w:pos="0"/>
        </w:tabs>
        <w:ind w:left="1222" w:hanging="1080"/>
      </w:pPr>
      <w:rPr>
        <w:rFonts w:eastAsia="Cambria" w:cs="Cambria"/>
        <w:color w:val="00000A"/>
      </w:rPr>
    </w:lvl>
    <w:lvl w:ilvl="4">
      <w:start w:val="1"/>
      <w:numFmt w:val="decimal"/>
      <w:lvlText w:val="%1.%2.%3.%4.%5."/>
      <w:lvlJc w:val="left"/>
      <w:pPr>
        <w:tabs>
          <w:tab w:val="num" w:pos="0"/>
        </w:tabs>
        <w:ind w:left="1222" w:hanging="1080"/>
      </w:pPr>
      <w:rPr>
        <w:rFonts w:eastAsia="Cambria" w:cs="Cambria"/>
        <w:color w:val="00000A"/>
      </w:rPr>
    </w:lvl>
    <w:lvl w:ilvl="5">
      <w:start w:val="1"/>
      <w:numFmt w:val="decimal"/>
      <w:lvlText w:val="%1.%2.%3.%4.%5.%6."/>
      <w:lvlJc w:val="left"/>
      <w:pPr>
        <w:tabs>
          <w:tab w:val="num" w:pos="0"/>
        </w:tabs>
        <w:ind w:left="1582" w:hanging="1440"/>
      </w:pPr>
      <w:rPr>
        <w:rFonts w:eastAsia="Cambria" w:cs="Cambria"/>
        <w:color w:val="00000A"/>
      </w:rPr>
    </w:lvl>
    <w:lvl w:ilvl="6">
      <w:start w:val="1"/>
      <w:numFmt w:val="decimal"/>
      <w:lvlText w:val="%1.%2.%3.%4.%5.%6.%7."/>
      <w:lvlJc w:val="left"/>
      <w:pPr>
        <w:tabs>
          <w:tab w:val="num" w:pos="0"/>
        </w:tabs>
        <w:ind w:left="1582" w:hanging="1440"/>
      </w:pPr>
      <w:rPr>
        <w:rFonts w:eastAsia="Cambria" w:cs="Cambria"/>
        <w:color w:val="00000A"/>
      </w:rPr>
    </w:lvl>
    <w:lvl w:ilvl="7">
      <w:start w:val="1"/>
      <w:numFmt w:val="decimal"/>
      <w:lvlText w:val="%1.%2.%3.%4.%5.%6.%7.%8."/>
      <w:lvlJc w:val="left"/>
      <w:pPr>
        <w:tabs>
          <w:tab w:val="num" w:pos="0"/>
        </w:tabs>
        <w:ind w:left="1942" w:hanging="1800"/>
      </w:pPr>
      <w:rPr>
        <w:rFonts w:eastAsia="Cambria" w:cs="Cambria"/>
        <w:color w:val="00000A"/>
      </w:rPr>
    </w:lvl>
    <w:lvl w:ilvl="8">
      <w:start w:val="1"/>
      <w:numFmt w:val="decimal"/>
      <w:lvlText w:val="%1.%2.%3.%4.%5.%6.%7.%8.%9."/>
      <w:lvlJc w:val="left"/>
      <w:pPr>
        <w:tabs>
          <w:tab w:val="num" w:pos="0"/>
        </w:tabs>
        <w:ind w:left="1942" w:hanging="1800"/>
      </w:pPr>
      <w:rPr>
        <w:rFonts w:eastAsia="Cambria" w:cs="Cambria"/>
        <w:color w:val="00000A"/>
      </w:rPr>
    </w:lvl>
  </w:abstractNum>
  <w:abstractNum w:abstractNumId="9" w15:restartNumberingAfterBreak="0">
    <w:nsid w:val="0000000A"/>
    <w:multiLevelType w:val="multilevel"/>
    <w:tmpl w:val="0000000A"/>
    <w:name w:val="WW8Num10"/>
    <w:lvl w:ilvl="0">
      <w:start w:val="2"/>
      <w:numFmt w:val="decimal"/>
      <w:lvlText w:val="%1)"/>
      <w:lvlJc w:val="left"/>
      <w:pPr>
        <w:tabs>
          <w:tab w:val="num" w:pos="0"/>
        </w:tabs>
        <w:ind w:left="720" w:hanging="360"/>
      </w:pPr>
      <w:rPr>
        <w:b/>
        <w:bCs/>
        <w:sz w:val="22"/>
        <w:szCs w:val="22"/>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720" w:hanging="360"/>
      </w:pPr>
      <w:rPr>
        <w:rFonts w:ascii="Cambria" w:hAnsi="Cambria" w:cs="Arial"/>
        <w:iCs/>
        <w:sz w:val="22"/>
        <w:szCs w:val="22"/>
        <w:lang w:val="pl-PL"/>
      </w:rPr>
    </w:lvl>
  </w:abstractNum>
  <w:abstractNum w:abstractNumId="11" w15:restartNumberingAfterBreak="0">
    <w:nsid w:val="0000000C"/>
    <w:multiLevelType w:val="multilevel"/>
    <w:tmpl w:val="D9D202C4"/>
    <w:name w:val="WW8Num12"/>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asciiTheme="minorBidi" w:hAnsiTheme="minorBidi" w:cstheme="minorBidi" w:hint="default"/>
        <w:b/>
        <w:bCs/>
        <w:color w:val="000000"/>
        <w:sz w:val="22"/>
        <w:szCs w:val="22"/>
        <w:lang w:val="pl-PL"/>
      </w:rPr>
    </w:lvl>
    <w:lvl w:ilvl="2">
      <w:start w:val="1"/>
      <w:numFmt w:val="decimal"/>
      <w:lvlText w:val="%1.%2.%3."/>
      <w:lvlJc w:val="left"/>
      <w:pPr>
        <w:tabs>
          <w:tab w:val="num" w:pos="0"/>
        </w:tabs>
        <w:ind w:left="720" w:hanging="720"/>
      </w:pPr>
      <w:rPr>
        <w:rFonts w:asciiTheme="minorBidi" w:hAnsiTheme="minorBidi" w:cstheme="minorBidi" w:hint="default"/>
        <w:b/>
        <w:bCs/>
        <w:color w:val="000000"/>
        <w:sz w:val="22"/>
        <w:szCs w:val="22"/>
        <w:lang w:val="pl-PL"/>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12" w15:restartNumberingAfterBreak="0">
    <w:nsid w:val="0000000D"/>
    <w:multiLevelType w:val="multilevel"/>
    <w:tmpl w:val="0000000D"/>
    <w:name w:val="WW8Num13"/>
    <w:lvl w:ilvl="0">
      <w:numFmt w:val="bullet"/>
      <w:lvlText w:val="−"/>
      <w:lvlJc w:val="left"/>
      <w:pPr>
        <w:tabs>
          <w:tab w:val="num" w:pos="0"/>
        </w:tabs>
        <w:ind w:left="1146" w:hanging="360"/>
      </w:pPr>
      <w:rPr>
        <w:rFonts w:ascii="Times New Roman" w:hAnsi="Times New Roman" w:cs="Times New Roman" w:hint="default"/>
        <w:color w:val="00000A"/>
        <w:sz w:val="22"/>
        <w:szCs w:val="22"/>
        <w:shd w:val="clear" w:color="auto" w:fill="auto"/>
        <w:lang w:val="pl-PL" w:eastAsia="pl-PL"/>
      </w:rPr>
    </w:lvl>
    <w:lvl w:ilvl="1">
      <w:numFmt w:val="bullet"/>
      <w:lvlText w:val="o"/>
      <w:lvlJc w:val="left"/>
      <w:pPr>
        <w:tabs>
          <w:tab w:val="num" w:pos="0"/>
        </w:tabs>
        <w:ind w:left="1866" w:hanging="360"/>
      </w:pPr>
      <w:rPr>
        <w:rFonts w:ascii="Courier New" w:hAnsi="Courier New" w:cs="Courier New" w:hint="default"/>
      </w:rPr>
    </w:lvl>
    <w:lvl w:ilvl="2">
      <w:numFmt w:val="bullet"/>
      <w:lvlText w:val=""/>
      <w:lvlJc w:val="left"/>
      <w:pPr>
        <w:tabs>
          <w:tab w:val="num" w:pos="0"/>
        </w:tabs>
        <w:ind w:left="2586" w:hanging="360"/>
      </w:pPr>
      <w:rPr>
        <w:rFonts w:ascii="Wingdings" w:hAnsi="Wingdings" w:cs="Wingdings" w:hint="default"/>
      </w:rPr>
    </w:lvl>
    <w:lvl w:ilvl="3">
      <w:numFmt w:val="bullet"/>
      <w:lvlText w:val=""/>
      <w:lvlJc w:val="left"/>
      <w:pPr>
        <w:tabs>
          <w:tab w:val="num" w:pos="0"/>
        </w:tabs>
        <w:ind w:left="3306" w:hanging="360"/>
      </w:pPr>
      <w:rPr>
        <w:rFonts w:ascii="Symbol" w:hAnsi="Symbol" w:cs="Symbol" w:hint="default"/>
      </w:rPr>
    </w:lvl>
    <w:lvl w:ilvl="4">
      <w:numFmt w:val="bullet"/>
      <w:lvlText w:val="o"/>
      <w:lvlJc w:val="left"/>
      <w:pPr>
        <w:tabs>
          <w:tab w:val="num" w:pos="0"/>
        </w:tabs>
        <w:ind w:left="4026" w:hanging="360"/>
      </w:pPr>
      <w:rPr>
        <w:rFonts w:ascii="Courier New" w:hAnsi="Courier New" w:cs="Courier New" w:hint="default"/>
      </w:rPr>
    </w:lvl>
    <w:lvl w:ilvl="5">
      <w:numFmt w:val="bullet"/>
      <w:lvlText w:val=""/>
      <w:lvlJc w:val="left"/>
      <w:pPr>
        <w:tabs>
          <w:tab w:val="num" w:pos="0"/>
        </w:tabs>
        <w:ind w:left="4746" w:hanging="360"/>
      </w:pPr>
      <w:rPr>
        <w:rFonts w:ascii="Wingdings" w:hAnsi="Wingdings" w:cs="Wingdings" w:hint="default"/>
      </w:rPr>
    </w:lvl>
    <w:lvl w:ilvl="6">
      <w:numFmt w:val="bullet"/>
      <w:lvlText w:val=""/>
      <w:lvlJc w:val="left"/>
      <w:pPr>
        <w:tabs>
          <w:tab w:val="num" w:pos="0"/>
        </w:tabs>
        <w:ind w:left="5466" w:hanging="360"/>
      </w:pPr>
      <w:rPr>
        <w:rFonts w:ascii="Symbol" w:hAnsi="Symbol" w:cs="Symbol" w:hint="default"/>
      </w:rPr>
    </w:lvl>
    <w:lvl w:ilvl="7">
      <w:numFmt w:val="bullet"/>
      <w:lvlText w:val="o"/>
      <w:lvlJc w:val="left"/>
      <w:pPr>
        <w:tabs>
          <w:tab w:val="num" w:pos="0"/>
        </w:tabs>
        <w:ind w:left="6186" w:hanging="360"/>
      </w:pPr>
      <w:rPr>
        <w:rFonts w:ascii="Courier New" w:hAnsi="Courier New" w:cs="Courier New" w:hint="default"/>
      </w:rPr>
    </w:lvl>
    <w:lvl w:ilvl="8">
      <w:numFmt w:val="bullet"/>
      <w:lvlText w:val=""/>
      <w:lvlJc w:val="left"/>
      <w:pPr>
        <w:tabs>
          <w:tab w:val="num" w:pos="0"/>
        </w:tabs>
        <w:ind w:left="6906" w:hanging="360"/>
      </w:pPr>
      <w:rPr>
        <w:rFonts w:ascii="Wingdings" w:hAnsi="Wingdings" w:cs="Wingdings"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146" w:hanging="360"/>
      </w:pPr>
      <w:rPr>
        <w:rFonts w:ascii="Symbol" w:hAnsi="Symbol" w:cs="Symbol" w:hint="default"/>
      </w:rPr>
    </w:lvl>
  </w:abstractNum>
  <w:abstractNum w:abstractNumId="14" w15:restartNumberingAfterBreak="0">
    <w:nsid w:val="0000000F"/>
    <w:multiLevelType w:val="multilevel"/>
    <w:tmpl w:val="DD8E3F84"/>
    <w:name w:val="WW8Num15"/>
    <w:lvl w:ilvl="0">
      <w:start w:val="1"/>
      <w:numFmt w:val="lowerLetter"/>
      <w:lvlText w:val="%1)"/>
      <w:lvlJc w:val="left"/>
      <w:pPr>
        <w:tabs>
          <w:tab w:val="num" w:pos="0"/>
        </w:tabs>
        <w:ind w:left="720" w:hanging="360"/>
      </w:pPr>
      <w:rPr>
        <w:rFonts w:asciiTheme="minorBidi" w:hAnsiTheme="minorBidi" w:cstheme="minorBidi" w:hint="default"/>
        <w:bCs/>
        <w:color w:val="000000"/>
        <w:sz w:val="24"/>
        <w:szCs w:val="24"/>
        <w:lang w:val="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42201FAE"/>
    <w:name w:val="WW8Num16"/>
    <w:lvl w:ilvl="0">
      <w:start w:val="17"/>
      <w:numFmt w:val="decimal"/>
      <w:lvlText w:val="%1."/>
      <w:lvlJc w:val="left"/>
      <w:pPr>
        <w:tabs>
          <w:tab w:val="num" w:pos="0"/>
        </w:tabs>
        <w:ind w:left="500" w:hanging="500"/>
      </w:pPr>
    </w:lvl>
    <w:lvl w:ilvl="1">
      <w:start w:val="2"/>
      <w:numFmt w:val="decimal"/>
      <w:lvlText w:val="%1.%2."/>
      <w:lvlJc w:val="left"/>
      <w:pPr>
        <w:tabs>
          <w:tab w:val="num" w:pos="0"/>
        </w:tabs>
        <w:ind w:left="720" w:hanging="720"/>
      </w:pPr>
      <w:rPr>
        <w:rFonts w:asciiTheme="minorBidi" w:hAnsiTheme="minorBidi" w:cstheme="minorBidi" w:hint="default"/>
        <w:b/>
        <w:bCs/>
        <w:sz w:val="22"/>
        <w:szCs w:val="22"/>
        <w:lang w:val="pl-P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00000011"/>
    <w:multiLevelType w:val="multilevel"/>
    <w:tmpl w:val="00000011"/>
    <w:name w:val="WW8Num17"/>
    <w:lvl w:ilvl="0">
      <w:numFmt w:val="bullet"/>
      <w:lvlText w:val="−"/>
      <w:lvlJc w:val="left"/>
      <w:pPr>
        <w:tabs>
          <w:tab w:val="num" w:pos="0"/>
        </w:tabs>
        <w:ind w:left="1146" w:hanging="360"/>
      </w:pPr>
      <w:rPr>
        <w:rFonts w:ascii="Times New Roman" w:hAnsi="Times New Roman" w:cs="Times New Roman" w:hint="default"/>
        <w:color w:val="00000A"/>
      </w:rPr>
    </w:lvl>
    <w:lvl w:ilvl="1">
      <w:numFmt w:val="bullet"/>
      <w:lvlText w:val="o"/>
      <w:lvlJc w:val="left"/>
      <w:pPr>
        <w:tabs>
          <w:tab w:val="num" w:pos="0"/>
        </w:tabs>
        <w:ind w:left="1866" w:hanging="360"/>
      </w:pPr>
      <w:rPr>
        <w:rFonts w:ascii="Courier New" w:hAnsi="Courier New" w:cs="Courier New" w:hint="default"/>
      </w:rPr>
    </w:lvl>
    <w:lvl w:ilvl="2">
      <w:numFmt w:val="bullet"/>
      <w:lvlText w:val=""/>
      <w:lvlJc w:val="left"/>
      <w:pPr>
        <w:tabs>
          <w:tab w:val="num" w:pos="0"/>
        </w:tabs>
        <w:ind w:left="2586" w:hanging="360"/>
      </w:pPr>
      <w:rPr>
        <w:rFonts w:ascii="Wingdings" w:hAnsi="Wingdings" w:cs="Wingdings" w:hint="default"/>
      </w:rPr>
    </w:lvl>
    <w:lvl w:ilvl="3">
      <w:numFmt w:val="bullet"/>
      <w:lvlText w:val=""/>
      <w:lvlJc w:val="left"/>
      <w:pPr>
        <w:tabs>
          <w:tab w:val="num" w:pos="0"/>
        </w:tabs>
        <w:ind w:left="3306" w:hanging="360"/>
      </w:pPr>
      <w:rPr>
        <w:rFonts w:ascii="Symbol" w:hAnsi="Symbol" w:cs="Symbol" w:hint="default"/>
      </w:rPr>
    </w:lvl>
    <w:lvl w:ilvl="4">
      <w:numFmt w:val="bullet"/>
      <w:lvlText w:val="o"/>
      <w:lvlJc w:val="left"/>
      <w:pPr>
        <w:tabs>
          <w:tab w:val="num" w:pos="0"/>
        </w:tabs>
        <w:ind w:left="4026" w:hanging="360"/>
      </w:pPr>
      <w:rPr>
        <w:rFonts w:ascii="Courier New" w:hAnsi="Courier New" w:cs="Courier New" w:hint="default"/>
      </w:rPr>
    </w:lvl>
    <w:lvl w:ilvl="5">
      <w:numFmt w:val="bullet"/>
      <w:lvlText w:val=""/>
      <w:lvlJc w:val="left"/>
      <w:pPr>
        <w:tabs>
          <w:tab w:val="num" w:pos="0"/>
        </w:tabs>
        <w:ind w:left="4746" w:hanging="360"/>
      </w:pPr>
      <w:rPr>
        <w:rFonts w:ascii="Wingdings" w:hAnsi="Wingdings" w:cs="Wingdings" w:hint="default"/>
      </w:rPr>
    </w:lvl>
    <w:lvl w:ilvl="6">
      <w:numFmt w:val="bullet"/>
      <w:lvlText w:val=""/>
      <w:lvlJc w:val="left"/>
      <w:pPr>
        <w:tabs>
          <w:tab w:val="num" w:pos="0"/>
        </w:tabs>
        <w:ind w:left="5466" w:hanging="360"/>
      </w:pPr>
      <w:rPr>
        <w:rFonts w:ascii="Symbol" w:hAnsi="Symbol" w:cs="Symbol" w:hint="default"/>
      </w:rPr>
    </w:lvl>
    <w:lvl w:ilvl="7">
      <w:numFmt w:val="bullet"/>
      <w:lvlText w:val="o"/>
      <w:lvlJc w:val="left"/>
      <w:pPr>
        <w:tabs>
          <w:tab w:val="num" w:pos="0"/>
        </w:tabs>
        <w:ind w:left="6186" w:hanging="360"/>
      </w:pPr>
      <w:rPr>
        <w:rFonts w:ascii="Courier New" w:hAnsi="Courier New" w:cs="Courier New" w:hint="default"/>
      </w:rPr>
    </w:lvl>
    <w:lvl w:ilvl="8">
      <w:numFmt w:val="bullet"/>
      <w:lvlText w:val=""/>
      <w:lvlJc w:val="left"/>
      <w:pPr>
        <w:tabs>
          <w:tab w:val="num" w:pos="0"/>
        </w:tabs>
        <w:ind w:left="6906" w:hanging="360"/>
      </w:pPr>
      <w:rPr>
        <w:rFonts w:ascii="Wingdings" w:hAnsi="Wingdings" w:cs="Wingdings" w:hint="default"/>
      </w:rPr>
    </w:lvl>
  </w:abstractNum>
  <w:abstractNum w:abstractNumId="17" w15:restartNumberingAfterBreak="0">
    <w:nsid w:val="00000012"/>
    <w:multiLevelType w:val="multilevel"/>
    <w:tmpl w:val="2D3A4EBA"/>
    <w:name w:val="WW8Num18"/>
    <w:lvl w:ilvl="0">
      <w:start w:val="18"/>
      <w:numFmt w:val="decimal"/>
      <w:lvlText w:val="%1."/>
      <w:lvlJc w:val="left"/>
      <w:pPr>
        <w:tabs>
          <w:tab w:val="num" w:pos="0"/>
        </w:tabs>
        <w:ind w:left="500" w:hanging="500"/>
      </w:pPr>
    </w:lvl>
    <w:lvl w:ilvl="1">
      <w:start w:val="1"/>
      <w:numFmt w:val="decimal"/>
      <w:lvlText w:val="%1.%2."/>
      <w:lvlJc w:val="left"/>
      <w:pPr>
        <w:tabs>
          <w:tab w:val="num" w:pos="0"/>
        </w:tabs>
        <w:ind w:left="1145" w:hanging="720"/>
      </w:pPr>
      <w:rPr>
        <w:rFonts w:asciiTheme="minorBidi" w:hAnsiTheme="minorBidi" w:cstheme="minorBidi" w:hint="default"/>
        <w:b/>
        <w:bCs/>
        <w:color w:val="000000"/>
        <w:sz w:val="22"/>
        <w:szCs w:val="22"/>
        <w:lang w:val="pl-PL"/>
      </w:r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2355" w:hanging="108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565" w:hanging="144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775" w:hanging="1800"/>
      </w:pPr>
    </w:lvl>
    <w:lvl w:ilvl="8">
      <w:start w:val="1"/>
      <w:numFmt w:val="decimal"/>
      <w:lvlText w:val="%1.%2.%3.%4.%5.%6.%7.%8.%9."/>
      <w:lvlJc w:val="left"/>
      <w:pPr>
        <w:tabs>
          <w:tab w:val="num" w:pos="0"/>
        </w:tabs>
        <w:ind w:left="5200" w:hanging="1800"/>
      </w:pPr>
    </w:lvl>
  </w:abstractNum>
  <w:abstractNum w:abstractNumId="18" w15:restartNumberingAfterBreak="0">
    <w:nsid w:val="00000013"/>
    <w:multiLevelType w:val="multilevel"/>
    <w:tmpl w:val="E534BCCE"/>
    <w:name w:val="WW8Num19"/>
    <w:lvl w:ilvl="0">
      <w:start w:val="10"/>
      <w:numFmt w:val="decimal"/>
      <w:lvlText w:val="%1."/>
      <w:lvlJc w:val="left"/>
      <w:pPr>
        <w:tabs>
          <w:tab w:val="num" w:pos="0"/>
        </w:tabs>
        <w:ind w:left="495" w:hanging="495"/>
      </w:pPr>
    </w:lvl>
    <w:lvl w:ilvl="1">
      <w:start w:val="1"/>
      <w:numFmt w:val="decimal"/>
      <w:lvlText w:val="%1.%2."/>
      <w:lvlJc w:val="left"/>
      <w:pPr>
        <w:tabs>
          <w:tab w:val="num" w:pos="0"/>
        </w:tabs>
        <w:ind w:left="1440" w:hanging="720"/>
      </w:pPr>
      <w:rPr>
        <w:rFonts w:asciiTheme="minorBidi" w:hAnsiTheme="minorBidi" w:cstheme="minorBidi" w:hint="default"/>
        <w:b/>
        <w:color w:val="000000"/>
        <w:sz w:val="22"/>
        <w:szCs w:val="22"/>
        <w:lang w:val="pl-PL"/>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19" w15:restartNumberingAfterBreak="0">
    <w:nsid w:val="00000014"/>
    <w:multiLevelType w:val="multilevel"/>
    <w:tmpl w:val="8DBAB2F6"/>
    <w:name w:val="WW8Num20"/>
    <w:lvl w:ilvl="0">
      <w:start w:val="16"/>
      <w:numFmt w:val="decimal"/>
      <w:lvlText w:val="%1."/>
      <w:lvlJc w:val="left"/>
      <w:pPr>
        <w:tabs>
          <w:tab w:val="num" w:pos="0"/>
        </w:tabs>
        <w:ind w:left="495" w:hanging="495"/>
      </w:pPr>
    </w:lvl>
    <w:lvl w:ilvl="1">
      <w:start w:val="1"/>
      <w:numFmt w:val="decimal"/>
      <w:lvlText w:val="%1.%2."/>
      <w:lvlJc w:val="left"/>
      <w:pPr>
        <w:tabs>
          <w:tab w:val="num" w:pos="0"/>
        </w:tabs>
        <w:ind w:left="862" w:hanging="720"/>
      </w:pPr>
      <w:rPr>
        <w:rFonts w:asciiTheme="minorBidi" w:hAnsiTheme="minorBidi" w:cstheme="minorBidi" w:hint="default"/>
        <w:b/>
        <w:bCs/>
        <w:color w:val="000000"/>
        <w:sz w:val="22"/>
        <w:szCs w:val="22"/>
        <w:lang w:val="pl-P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0" w15:restartNumberingAfterBreak="0">
    <w:nsid w:val="00000015"/>
    <w:multiLevelType w:val="multilevel"/>
    <w:tmpl w:val="BFF4A054"/>
    <w:name w:val="WW8Num21"/>
    <w:lvl w:ilvl="0">
      <w:start w:val="1"/>
      <w:numFmt w:val="decimal"/>
      <w:lvlText w:val="%1."/>
      <w:lvlJc w:val="left"/>
      <w:pPr>
        <w:tabs>
          <w:tab w:val="num" w:pos="0"/>
        </w:tabs>
        <w:ind w:left="420" w:hanging="420"/>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21" w15:restartNumberingAfterBreak="0">
    <w:nsid w:val="00000016"/>
    <w:multiLevelType w:val="multilevel"/>
    <w:tmpl w:val="F97C9FA2"/>
    <w:name w:val="WW8Num22"/>
    <w:lvl w:ilvl="0">
      <w:start w:val="1"/>
      <w:numFmt w:val="lowerLetter"/>
      <w:lvlText w:val="%1)"/>
      <w:lvlJc w:val="left"/>
      <w:pPr>
        <w:tabs>
          <w:tab w:val="num" w:pos="0"/>
        </w:tabs>
        <w:ind w:left="720" w:hanging="360"/>
      </w:pPr>
      <w:rPr>
        <w:b w:val="0"/>
        <w:bCs w:val="0"/>
        <w:i/>
        <w:iCs w:val="0"/>
        <w:color w:val="000000"/>
        <w:sz w:val="24"/>
        <w:szCs w:val="24"/>
        <w:lang w:val="pl-PL"/>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2" w15:restartNumberingAfterBreak="0">
    <w:nsid w:val="00000017"/>
    <w:multiLevelType w:val="multilevel"/>
    <w:tmpl w:val="836E7928"/>
    <w:name w:val="WW8Num23"/>
    <w:lvl w:ilvl="0">
      <w:start w:val="2"/>
      <w:numFmt w:val="decimal"/>
      <w:lvlText w:val="%1)"/>
      <w:lvlJc w:val="left"/>
      <w:pPr>
        <w:tabs>
          <w:tab w:val="num" w:pos="0"/>
        </w:tabs>
        <w:ind w:left="1211" w:hanging="360"/>
      </w:pPr>
      <w:rPr>
        <w:rFonts w:ascii="Cambria" w:hAnsi="Cambria" w:cs="Cambria"/>
        <w:b/>
        <w:color w:val="000000"/>
        <w:sz w:val="22"/>
        <w:szCs w:val="22"/>
        <w:lang w:val="pl-PL"/>
      </w:rPr>
    </w:lvl>
    <w:lvl w:ilvl="1">
      <w:start w:val="1"/>
      <w:numFmt w:val="lowerLetter"/>
      <w:lvlText w:val="%2)"/>
      <w:lvlJc w:val="left"/>
      <w:pPr>
        <w:tabs>
          <w:tab w:val="num" w:pos="0"/>
        </w:tabs>
        <w:ind w:left="1931" w:hanging="360"/>
      </w:pPr>
      <w:rPr>
        <w:rFonts w:ascii="Cambria" w:hAnsi="Cambria" w:cs="Cambria"/>
        <w:sz w:val="22"/>
        <w:szCs w:val="22"/>
      </w:r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3" w15:restartNumberingAfterBreak="0">
    <w:nsid w:val="00000018"/>
    <w:multiLevelType w:val="multilevel"/>
    <w:tmpl w:val="563A7800"/>
    <w:name w:val="WW8Num2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360"/>
      </w:pPr>
      <w:rPr>
        <w:rFonts w:asciiTheme="minorBidi" w:hAnsiTheme="minorBidi" w:cstheme="minorBidi" w:hint="default"/>
        <w:b w:val="0"/>
        <w:color w:val="000000"/>
        <w:sz w:val="22"/>
        <w:szCs w:val="22"/>
        <w:lang w:val="pl-PL"/>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19"/>
    <w:multiLevelType w:val="multilevel"/>
    <w:tmpl w:val="EAC8A960"/>
    <w:name w:val="WW8Num25"/>
    <w:lvl w:ilvl="0">
      <w:start w:val="1"/>
      <w:numFmt w:val="decimal"/>
      <w:lvlText w:val="%1)"/>
      <w:lvlJc w:val="left"/>
      <w:pPr>
        <w:tabs>
          <w:tab w:val="num" w:pos="0"/>
        </w:tabs>
        <w:ind w:left="720" w:hanging="360"/>
      </w:pPr>
      <w:rPr>
        <w:rFonts w:asciiTheme="minorBidi" w:hAnsiTheme="minorBidi" w:cstheme="minorBidi" w:hint="default"/>
        <w:b w:val="0"/>
        <w:bCs w:val="0"/>
        <w:i w:val="0"/>
        <w:iCs w:val="0"/>
        <w:sz w:val="22"/>
        <w:szCs w:val="22"/>
        <w:lang w:val="pl-PL" w:eastAsia="en-U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5" w15:restartNumberingAfterBreak="0">
    <w:nsid w:val="0000001A"/>
    <w:multiLevelType w:val="multilevel"/>
    <w:tmpl w:val="DB6A2528"/>
    <w:name w:val="WW8Num26"/>
    <w:lvl w:ilvl="0">
      <w:start w:val="21"/>
      <w:numFmt w:val="decimal"/>
      <w:lvlText w:val="%1"/>
      <w:lvlJc w:val="left"/>
      <w:pPr>
        <w:tabs>
          <w:tab w:val="num" w:pos="0"/>
        </w:tabs>
        <w:ind w:left="444" w:hanging="444"/>
      </w:pPr>
    </w:lvl>
    <w:lvl w:ilvl="1">
      <w:start w:val="1"/>
      <w:numFmt w:val="decimal"/>
      <w:lvlText w:val="21.%2."/>
      <w:lvlJc w:val="left"/>
      <w:pPr>
        <w:ind w:left="1570" w:hanging="360"/>
      </w:pPr>
      <w:rPr>
        <w:rFonts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6" w15:restartNumberingAfterBreak="0">
    <w:nsid w:val="0000001B"/>
    <w:multiLevelType w:val="multilevel"/>
    <w:tmpl w:val="BC22E06E"/>
    <w:name w:val="WW8Num27"/>
    <w:lvl w:ilvl="0">
      <w:start w:val="8"/>
      <w:numFmt w:val="decimal"/>
      <w:lvlText w:val="%1."/>
      <w:lvlJc w:val="left"/>
      <w:pPr>
        <w:tabs>
          <w:tab w:val="num" w:pos="0"/>
        </w:tabs>
        <w:ind w:left="400" w:hanging="400"/>
      </w:pPr>
      <w:rPr>
        <w:rFonts w:cs="Times New Roman"/>
        <w:b/>
      </w:rPr>
    </w:lvl>
    <w:lvl w:ilvl="1">
      <w:start w:val="1"/>
      <w:numFmt w:val="decimal"/>
      <w:lvlText w:val="%1.%2."/>
      <w:lvlJc w:val="left"/>
      <w:pPr>
        <w:tabs>
          <w:tab w:val="num" w:pos="0"/>
        </w:tabs>
        <w:ind w:left="720" w:hanging="720"/>
      </w:pPr>
      <w:rPr>
        <w:rFonts w:ascii="Cambria" w:hAnsi="Cambria" w:cs="Times New Roman"/>
        <w:b/>
        <w:bCs/>
        <w:color w:val="000000"/>
        <w:sz w:val="22"/>
        <w:szCs w:val="22"/>
        <w:lang w:val="pl-PL"/>
      </w:rPr>
    </w:lvl>
    <w:lvl w:ilvl="2">
      <w:start w:val="1"/>
      <w:numFmt w:val="decimal"/>
      <w:lvlText w:val="%1.%2.%3."/>
      <w:lvlJc w:val="left"/>
      <w:pPr>
        <w:tabs>
          <w:tab w:val="num" w:pos="0"/>
        </w:tabs>
        <w:ind w:left="720" w:hanging="720"/>
      </w:pPr>
      <w:rPr>
        <w:rFonts w:asciiTheme="minorBidi" w:hAnsiTheme="minorBidi" w:cstheme="minorBidi" w:hint="default"/>
        <w:b/>
        <w:bCs/>
        <w:color w:val="000000"/>
        <w:sz w:val="22"/>
        <w:szCs w:val="22"/>
        <w:lang w:val="pl-PL"/>
      </w:rPr>
    </w:lvl>
    <w:lvl w:ilvl="3">
      <w:start w:val="1"/>
      <w:numFmt w:val="decimal"/>
      <w:lvlText w:val="%1.%2.%3.%4."/>
      <w:lvlJc w:val="left"/>
      <w:pPr>
        <w:tabs>
          <w:tab w:val="num" w:pos="0"/>
        </w:tabs>
        <w:ind w:left="1080" w:hanging="1080"/>
      </w:pPr>
      <w:rPr>
        <w:rFonts w:cs="Times New Roman"/>
        <w:b/>
      </w:rPr>
    </w:lvl>
    <w:lvl w:ilvl="4">
      <w:start w:val="1"/>
      <w:numFmt w:val="decimal"/>
      <w:lvlText w:val="%1.%2.%3.%4.%5."/>
      <w:lvlJc w:val="left"/>
      <w:pPr>
        <w:tabs>
          <w:tab w:val="num" w:pos="0"/>
        </w:tabs>
        <w:ind w:left="1080" w:hanging="1080"/>
      </w:pPr>
      <w:rPr>
        <w:rFonts w:cs="Times New Roman"/>
        <w:b/>
      </w:rPr>
    </w:lvl>
    <w:lvl w:ilvl="5">
      <w:start w:val="1"/>
      <w:numFmt w:val="decimal"/>
      <w:lvlText w:val="%1.%2.%3.%4.%5.%6."/>
      <w:lvlJc w:val="left"/>
      <w:pPr>
        <w:tabs>
          <w:tab w:val="num" w:pos="0"/>
        </w:tabs>
        <w:ind w:left="1440" w:hanging="1440"/>
      </w:pPr>
      <w:rPr>
        <w:rFonts w:cs="Times New Roman"/>
        <w:b/>
      </w:rPr>
    </w:lvl>
    <w:lvl w:ilvl="6">
      <w:start w:val="1"/>
      <w:numFmt w:val="decimal"/>
      <w:lvlText w:val="%1.%2.%3.%4.%5.%6.%7."/>
      <w:lvlJc w:val="left"/>
      <w:pPr>
        <w:tabs>
          <w:tab w:val="num" w:pos="0"/>
        </w:tabs>
        <w:ind w:left="1440" w:hanging="1440"/>
      </w:pPr>
      <w:rPr>
        <w:rFonts w:cs="Times New Roman"/>
        <w:b/>
      </w:rPr>
    </w:lvl>
    <w:lvl w:ilvl="7">
      <w:start w:val="1"/>
      <w:numFmt w:val="decimal"/>
      <w:lvlText w:val="%1.%2.%3.%4.%5.%6.%7.%8."/>
      <w:lvlJc w:val="left"/>
      <w:pPr>
        <w:tabs>
          <w:tab w:val="num" w:pos="0"/>
        </w:tabs>
        <w:ind w:left="1800" w:hanging="1800"/>
      </w:pPr>
      <w:rPr>
        <w:rFonts w:cs="Times New Roman"/>
        <w:b/>
      </w:rPr>
    </w:lvl>
    <w:lvl w:ilvl="8">
      <w:start w:val="1"/>
      <w:numFmt w:val="decimal"/>
      <w:lvlText w:val="%1.%2.%3.%4.%5.%6.%7.%8.%9."/>
      <w:lvlJc w:val="left"/>
      <w:pPr>
        <w:tabs>
          <w:tab w:val="num" w:pos="0"/>
        </w:tabs>
        <w:ind w:left="1800" w:hanging="1800"/>
      </w:pPr>
      <w:rPr>
        <w:rFonts w:cs="Times New Roman"/>
        <w:b/>
      </w:rPr>
    </w:lvl>
  </w:abstractNum>
  <w:abstractNum w:abstractNumId="27" w15:restartNumberingAfterBreak="0">
    <w:nsid w:val="0000001C"/>
    <w:multiLevelType w:val="multilevel"/>
    <w:tmpl w:val="563E1F46"/>
    <w:name w:val="WW8Num28"/>
    <w:lvl w:ilvl="0">
      <w:start w:val="1"/>
      <w:numFmt w:val="decimal"/>
      <w:lvlText w:val="%1)"/>
      <w:lvlJc w:val="left"/>
      <w:pPr>
        <w:tabs>
          <w:tab w:val="num" w:pos="0"/>
        </w:tabs>
        <w:ind w:left="1211" w:hanging="360"/>
      </w:pPr>
      <w:rPr>
        <w:rFonts w:ascii="Cambria" w:hAnsi="Cambria" w:cs="Cambria"/>
        <w:b/>
        <w:bCs w:val="0"/>
        <w:color w:val="000000"/>
        <w:sz w:val="22"/>
        <w:szCs w:val="22"/>
      </w:rPr>
    </w:lvl>
    <w:lvl w:ilvl="1">
      <w:start w:val="1"/>
      <w:numFmt w:val="lowerLetter"/>
      <w:lvlText w:val="%2."/>
      <w:lvlJc w:val="left"/>
      <w:pPr>
        <w:tabs>
          <w:tab w:val="num" w:pos="0"/>
        </w:tabs>
        <w:ind w:left="1931" w:hanging="360"/>
      </w:pPr>
    </w:lvl>
    <w:lvl w:ilvl="2">
      <w:start w:val="1"/>
      <w:numFmt w:val="lowerRoman"/>
      <w:lvlText w:val="%3."/>
      <w:lvlJc w:val="right"/>
      <w:pPr>
        <w:tabs>
          <w:tab w:val="num" w:pos="0"/>
        </w:tabs>
        <w:ind w:left="2651" w:hanging="180"/>
      </w:pPr>
    </w:lvl>
    <w:lvl w:ilvl="3">
      <w:start w:val="1"/>
      <w:numFmt w:val="decimal"/>
      <w:lvlText w:val="%4."/>
      <w:lvlJc w:val="left"/>
      <w:pPr>
        <w:tabs>
          <w:tab w:val="num" w:pos="0"/>
        </w:tabs>
        <w:ind w:left="3371" w:hanging="360"/>
      </w:pPr>
    </w:lvl>
    <w:lvl w:ilvl="4">
      <w:start w:val="1"/>
      <w:numFmt w:val="lowerLetter"/>
      <w:lvlText w:val="%5."/>
      <w:lvlJc w:val="left"/>
      <w:pPr>
        <w:tabs>
          <w:tab w:val="num" w:pos="0"/>
        </w:tabs>
        <w:ind w:left="4091" w:hanging="360"/>
      </w:pPr>
    </w:lvl>
    <w:lvl w:ilvl="5">
      <w:start w:val="1"/>
      <w:numFmt w:val="lowerRoman"/>
      <w:lvlText w:val="%6."/>
      <w:lvlJc w:val="right"/>
      <w:pPr>
        <w:tabs>
          <w:tab w:val="num" w:pos="0"/>
        </w:tabs>
        <w:ind w:left="4811" w:hanging="180"/>
      </w:pPr>
    </w:lvl>
    <w:lvl w:ilvl="6">
      <w:start w:val="1"/>
      <w:numFmt w:val="decimal"/>
      <w:lvlText w:val="%7."/>
      <w:lvlJc w:val="left"/>
      <w:pPr>
        <w:tabs>
          <w:tab w:val="num" w:pos="0"/>
        </w:tabs>
        <w:ind w:left="5531" w:hanging="360"/>
      </w:pPr>
    </w:lvl>
    <w:lvl w:ilvl="7">
      <w:start w:val="1"/>
      <w:numFmt w:val="lowerLetter"/>
      <w:lvlText w:val="%8."/>
      <w:lvlJc w:val="left"/>
      <w:pPr>
        <w:tabs>
          <w:tab w:val="num" w:pos="0"/>
        </w:tabs>
        <w:ind w:left="6251" w:hanging="360"/>
      </w:pPr>
    </w:lvl>
    <w:lvl w:ilvl="8">
      <w:start w:val="1"/>
      <w:numFmt w:val="lowerRoman"/>
      <w:lvlText w:val="%9."/>
      <w:lvlJc w:val="right"/>
      <w:pPr>
        <w:tabs>
          <w:tab w:val="num" w:pos="0"/>
        </w:tabs>
        <w:ind w:left="6971" w:hanging="180"/>
      </w:pPr>
    </w:lvl>
  </w:abstractNum>
  <w:abstractNum w:abstractNumId="28" w15:restartNumberingAfterBreak="0">
    <w:nsid w:val="0000001D"/>
    <w:multiLevelType w:val="multilevel"/>
    <w:tmpl w:val="C368019E"/>
    <w:name w:val="WW8Num29"/>
    <w:lvl w:ilvl="0">
      <w:start w:val="19"/>
      <w:numFmt w:val="decimal"/>
      <w:lvlText w:val="%1"/>
      <w:lvlJc w:val="left"/>
      <w:pPr>
        <w:tabs>
          <w:tab w:val="num" w:pos="0"/>
        </w:tabs>
        <w:ind w:left="444" w:hanging="444"/>
      </w:pPr>
    </w:lvl>
    <w:lvl w:ilvl="1">
      <w:start w:val="1"/>
      <w:numFmt w:val="decimal"/>
      <w:lvlText w:val="%1.%2"/>
      <w:lvlJc w:val="left"/>
      <w:pPr>
        <w:tabs>
          <w:tab w:val="num" w:pos="0"/>
        </w:tabs>
        <w:ind w:left="444" w:hanging="444"/>
      </w:pPr>
      <w:rPr>
        <w:rFonts w:asciiTheme="minorBidi" w:hAnsiTheme="minorBidi" w:cstheme="minorBidi" w:hint="default"/>
        <w:b/>
        <w:bCs/>
        <w:sz w:val="22"/>
        <w:szCs w:val="22"/>
        <w:lang w:val="pl-PL"/>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9" w15:restartNumberingAfterBreak="0">
    <w:nsid w:val="0000001E"/>
    <w:multiLevelType w:val="multilevel"/>
    <w:tmpl w:val="0000001E"/>
    <w:name w:val="WW8Num30"/>
    <w:lvl w:ilvl="0">
      <w:start w:val="23"/>
      <w:numFmt w:val="decimal"/>
      <w:lvlText w:val="%1"/>
      <w:lvlJc w:val="left"/>
      <w:pPr>
        <w:tabs>
          <w:tab w:val="num" w:pos="0"/>
        </w:tabs>
        <w:ind w:left="444" w:hanging="444"/>
      </w:pPr>
    </w:lvl>
    <w:lvl w:ilvl="1">
      <w:start w:val="1"/>
      <w:numFmt w:val="decimal"/>
      <w:lvlText w:val="%1.%2"/>
      <w:lvlJc w:val="left"/>
      <w:pPr>
        <w:tabs>
          <w:tab w:val="num" w:pos="0"/>
        </w:tabs>
        <w:ind w:left="1164" w:hanging="444"/>
      </w:pPr>
      <w:rPr>
        <w:rFonts w:ascii="Cambria" w:hAnsi="Cambria" w:cs="Cambria"/>
        <w:b/>
        <w:bCs/>
        <w:color w:val="000000"/>
        <w:sz w:val="22"/>
        <w:szCs w:val="22"/>
        <w:lang w:val="pl-PL"/>
      </w:r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30" w15:restartNumberingAfterBreak="0">
    <w:nsid w:val="0000001F"/>
    <w:multiLevelType w:val="multilevel"/>
    <w:tmpl w:val="0000001F"/>
    <w:name w:val="WW8Num31"/>
    <w:lvl w:ilvl="0">
      <w:start w:val="1"/>
      <w:numFmt w:val="lowerLetter"/>
      <w:lvlText w:val="%1)"/>
      <w:lvlJc w:val="left"/>
      <w:pPr>
        <w:tabs>
          <w:tab w:val="num" w:pos="0"/>
        </w:tabs>
        <w:ind w:left="1854" w:hanging="360"/>
      </w:pPr>
      <w:rPr>
        <w:rFonts w:eastAsia="SimSun" w:cs="Times New Roman"/>
      </w:rPr>
    </w:lvl>
    <w:lvl w:ilvl="1">
      <w:start w:val="1"/>
      <w:numFmt w:val="lowerLetter"/>
      <w:lvlText w:val="%2."/>
      <w:lvlJc w:val="left"/>
      <w:pPr>
        <w:tabs>
          <w:tab w:val="num" w:pos="0"/>
        </w:tabs>
        <w:ind w:left="2574" w:hanging="360"/>
      </w:pPr>
    </w:lvl>
    <w:lvl w:ilvl="2">
      <w:start w:val="1"/>
      <w:numFmt w:val="lowerRoman"/>
      <w:lvlText w:val="%1.%2.%3."/>
      <w:lvlJc w:val="right"/>
      <w:pPr>
        <w:tabs>
          <w:tab w:val="num" w:pos="0"/>
        </w:tabs>
        <w:ind w:left="3294" w:hanging="180"/>
      </w:pPr>
    </w:lvl>
    <w:lvl w:ilvl="3">
      <w:start w:val="1"/>
      <w:numFmt w:val="decimal"/>
      <w:lvlText w:val="%1.%2.%3.%4."/>
      <w:lvlJc w:val="left"/>
      <w:pPr>
        <w:tabs>
          <w:tab w:val="num" w:pos="0"/>
        </w:tabs>
        <w:ind w:left="4014" w:hanging="360"/>
      </w:pPr>
    </w:lvl>
    <w:lvl w:ilvl="4">
      <w:start w:val="1"/>
      <w:numFmt w:val="lowerLetter"/>
      <w:lvlText w:val="%1.%2.%3.%4.%5."/>
      <w:lvlJc w:val="left"/>
      <w:pPr>
        <w:tabs>
          <w:tab w:val="num" w:pos="0"/>
        </w:tabs>
        <w:ind w:left="4734" w:hanging="360"/>
      </w:pPr>
    </w:lvl>
    <w:lvl w:ilvl="5">
      <w:start w:val="1"/>
      <w:numFmt w:val="lowerRoman"/>
      <w:lvlText w:val="%1.%2.%3.%4.%5.%6."/>
      <w:lvlJc w:val="right"/>
      <w:pPr>
        <w:tabs>
          <w:tab w:val="num" w:pos="0"/>
        </w:tabs>
        <w:ind w:left="5454" w:hanging="180"/>
      </w:pPr>
    </w:lvl>
    <w:lvl w:ilvl="6">
      <w:start w:val="1"/>
      <w:numFmt w:val="decimal"/>
      <w:lvlText w:val="%1.%2.%3.%4.%5.%6.%7."/>
      <w:lvlJc w:val="left"/>
      <w:pPr>
        <w:tabs>
          <w:tab w:val="num" w:pos="0"/>
        </w:tabs>
        <w:ind w:left="6174" w:hanging="360"/>
      </w:pPr>
    </w:lvl>
    <w:lvl w:ilvl="7">
      <w:start w:val="1"/>
      <w:numFmt w:val="lowerLetter"/>
      <w:lvlText w:val="%1.%2.%3.%4.%5.%6.%7.%8."/>
      <w:lvlJc w:val="left"/>
      <w:pPr>
        <w:tabs>
          <w:tab w:val="num" w:pos="0"/>
        </w:tabs>
        <w:ind w:left="6894" w:hanging="360"/>
      </w:pPr>
    </w:lvl>
    <w:lvl w:ilvl="8">
      <w:start w:val="1"/>
      <w:numFmt w:val="lowerRoman"/>
      <w:lvlText w:val="%1.%2.%3.%4.%5.%6.%7.%8.%9."/>
      <w:lvlJc w:val="right"/>
      <w:pPr>
        <w:tabs>
          <w:tab w:val="num" w:pos="0"/>
        </w:tabs>
        <w:ind w:left="7614" w:hanging="180"/>
      </w:pPr>
    </w:lvl>
  </w:abstractNum>
  <w:abstractNum w:abstractNumId="31" w15:restartNumberingAfterBreak="0">
    <w:nsid w:val="00000020"/>
    <w:multiLevelType w:val="multilevel"/>
    <w:tmpl w:val="00000020"/>
    <w:name w:val="WW8Num32"/>
    <w:lvl w:ilvl="0">
      <w:start w:val="1"/>
      <w:numFmt w:val="decimal"/>
      <w:lvlText w:val="%1)"/>
      <w:lvlJc w:val="left"/>
      <w:pPr>
        <w:tabs>
          <w:tab w:val="num" w:pos="0"/>
        </w:tabs>
        <w:ind w:left="720" w:hanging="360"/>
      </w:pPr>
      <w:rPr>
        <w:rFonts w:ascii="Cambria" w:hAnsi="Cambria" w:cs="Helvetica"/>
        <w:b w:val="0"/>
        <w:i/>
        <w:color w:val="000000"/>
        <w:sz w:val="22"/>
        <w:szCs w:val="22"/>
        <w:lang w:val="pl-PL"/>
      </w:rPr>
    </w:lvl>
    <w:lvl w:ilvl="1">
      <w:start w:val="1"/>
      <w:numFmt w:val="lowerLetter"/>
      <w:lvlText w:val="%2)"/>
      <w:lvlJc w:val="left"/>
      <w:pPr>
        <w:tabs>
          <w:tab w:val="num" w:pos="0"/>
        </w:tabs>
        <w:ind w:left="1500" w:hanging="420"/>
      </w:pPr>
      <w:rPr>
        <w:rFonts w:ascii="Cambria" w:hAnsi="Cambria" w:cs="Cambria"/>
        <w:color w:val="000000"/>
        <w:sz w:val="22"/>
        <w:szCs w:val="22"/>
      </w:r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32" w15:restartNumberingAfterBreak="0">
    <w:nsid w:val="00000021"/>
    <w:multiLevelType w:val="multilevel"/>
    <w:tmpl w:val="00000021"/>
    <w:name w:val="WW8Num33"/>
    <w:lvl w:ilvl="0">
      <w:start w:val="1"/>
      <w:numFmt w:val="lowerLetter"/>
      <w:lvlText w:val="%1)"/>
      <w:lvlJc w:val="left"/>
      <w:pPr>
        <w:tabs>
          <w:tab w:val="num" w:pos="0"/>
        </w:tabs>
        <w:ind w:left="1429" w:hanging="360"/>
      </w:pPr>
      <w:rPr>
        <w:rFonts w:eastAsia="Times New Roman" w:cs="Arial"/>
      </w:rPr>
    </w:lvl>
    <w:lvl w:ilvl="1">
      <w:start w:val="1"/>
      <w:numFmt w:val="lowerLetter"/>
      <w:lvlText w:val="%2."/>
      <w:lvlJc w:val="left"/>
      <w:pPr>
        <w:tabs>
          <w:tab w:val="num" w:pos="0"/>
        </w:tabs>
        <w:ind w:left="2149" w:hanging="360"/>
      </w:pPr>
      <w:rPr>
        <w:rFonts w:cs="Times New Roman"/>
      </w:rPr>
    </w:lvl>
    <w:lvl w:ilvl="2">
      <w:start w:val="1"/>
      <w:numFmt w:val="lowerLetter"/>
      <w:lvlText w:val="%3)"/>
      <w:lvlJc w:val="left"/>
      <w:pPr>
        <w:tabs>
          <w:tab w:val="num" w:pos="0"/>
        </w:tabs>
        <w:ind w:left="1069" w:hanging="360"/>
      </w:pPr>
      <w:rPr>
        <w:rFonts w:ascii="Cambria" w:eastAsia="SimSun" w:hAnsi="Cambria" w:cs="Arial"/>
      </w:rPr>
    </w:lvl>
    <w:lvl w:ilvl="3">
      <w:start w:val="1"/>
      <w:numFmt w:val="decimal"/>
      <w:lvlText w:val="%1.%2.%3.%4."/>
      <w:lvlJc w:val="left"/>
      <w:pPr>
        <w:tabs>
          <w:tab w:val="num" w:pos="0"/>
        </w:tabs>
        <w:ind w:left="3589" w:hanging="360"/>
      </w:pPr>
      <w:rPr>
        <w:rFonts w:cs="Times New Roman"/>
      </w:rPr>
    </w:lvl>
    <w:lvl w:ilvl="4">
      <w:start w:val="1"/>
      <w:numFmt w:val="lowerLetter"/>
      <w:lvlText w:val="%1.%2.%3.%4.%5."/>
      <w:lvlJc w:val="left"/>
      <w:pPr>
        <w:tabs>
          <w:tab w:val="num" w:pos="0"/>
        </w:tabs>
        <w:ind w:left="4309" w:hanging="360"/>
      </w:pPr>
      <w:rPr>
        <w:rFonts w:cs="Times New Roman"/>
      </w:rPr>
    </w:lvl>
    <w:lvl w:ilvl="5">
      <w:start w:val="1"/>
      <w:numFmt w:val="lowerRoman"/>
      <w:lvlText w:val="%1.%2.%3.%4.%5.%6."/>
      <w:lvlJc w:val="right"/>
      <w:pPr>
        <w:tabs>
          <w:tab w:val="num" w:pos="0"/>
        </w:tabs>
        <w:ind w:left="5029" w:hanging="180"/>
      </w:pPr>
      <w:rPr>
        <w:rFonts w:cs="Times New Roman"/>
      </w:rPr>
    </w:lvl>
    <w:lvl w:ilvl="6">
      <w:start w:val="1"/>
      <w:numFmt w:val="decimal"/>
      <w:lvlText w:val="%1.%2.%3.%4.%5.%6.%7."/>
      <w:lvlJc w:val="left"/>
      <w:pPr>
        <w:tabs>
          <w:tab w:val="num" w:pos="0"/>
        </w:tabs>
        <w:ind w:left="5749" w:hanging="360"/>
      </w:pPr>
      <w:rPr>
        <w:rFonts w:cs="Times New Roman"/>
      </w:rPr>
    </w:lvl>
    <w:lvl w:ilvl="7">
      <w:start w:val="1"/>
      <w:numFmt w:val="lowerLetter"/>
      <w:lvlText w:val="%1.%2.%3.%4.%5.%6.%7.%8."/>
      <w:lvlJc w:val="left"/>
      <w:pPr>
        <w:tabs>
          <w:tab w:val="num" w:pos="0"/>
        </w:tabs>
        <w:ind w:left="6469" w:hanging="360"/>
      </w:pPr>
      <w:rPr>
        <w:rFonts w:cs="Times New Roman"/>
      </w:rPr>
    </w:lvl>
    <w:lvl w:ilvl="8">
      <w:start w:val="1"/>
      <w:numFmt w:val="lowerRoman"/>
      <w:lvlText w:val="%1.%2.%3.%4.%5.%6.%7.%8.%9."/>
      <w:lvlJc w:val="right"/>
      <w:pPr>
        <w:tabs>
          <w:tab w:val="num" w:pos="0"/>
        </w:tabs>
        <w:ind w:left="7189" w:hanging="180"/>
      </w:pPr>
      <w:rPr>
        <w:rFonts w:cs="Times New Roman"/>
      </w:rPr>
    </w:lvl>
  </w:abstractNum>
  <w:abstractNum w:abstractNumId="33" w15:restartNumberingAfterBreak="0">
    <w:nsid w:val="00000022"/>
    <w:multiLevelType w:val="multilevel"/>
    <w:tmpl w:val="00000022"/>
    <w:name w:val="WW8Num34"/>
    <w:lvl w:ilvl="0">
      <w:start w:val="1"/>
      <w:numFmt w:val="lowerLetter"/>
      <w:lvlText w:val="%1)"/>
      <w:lvlJc w:val="left"/>
      <w:pPr>
        <w:tabs>
          <w:tab w:val="num" w:pos="0"/>
        </w:tabs>
        <w:ind w:left="1440" w:hanging="360"/>
      </w:pPr>
      <w:rPr>
        <w:rFonts w:ascii="Cambria" w:hAnsi="Cambria" w:cs="Cambria"/>
        <w:sz w:val="22"/>
        <w:szCs w:val="22"/>
        <w:lang w:val="pl-PL"/>
      </w:rPr>
    </w:lvl>
    <w:lvl w:ilvl="1">
      <w:start w:val="1"/>
      <w:numFmt w:val="lowerLetter"/>
      <w:lvlText w:val="%2."/>
      <w:lvlJc w:val="left"/>
      <w:pPr>
        <w:tabs>
          <w:tab w:val="num" w:pos="0"/>
        </w:tabs>
        <w:ind w:left="2160" w:hanging="360"/>
      </w:pPr>
    </w:lvl>
    <w:lvl w:ilvl="2">
      <w:start w:val="1"/>
      <w:numFmt w:val="lowerRoman"/>
      <w:lvlText w:val="%1.%2.%3."/>
      <w:lvlJc w:val="right"/>
      <w:pPr>
        <w:tabs>
          <w:tab w:val="num" w:pos="0"/>
        </w:tabs>
        <w:ind w:left="2880" w:hanging="180"/>
      </w:pPr>
    </w:lvl>
    <w:lvl w:ilvl="3">
      <w:start w:val="1"/>
      <w:numFmt w:val="decimal"/>
      <w:lvlText w:val="%1.%2.%3.%4."/>
      <w:lvlJc w:val="left"/>
      <w:pPr>
        <w:tabs>
          <w:tab w:val="num" w:pos="0"/>
        </w:tabs>
        <w:ind w:left="3600" w:hanging="360"/>
      </w:pPr>
    </w:lvl>
    <w:lvl w:ilvl="4">
      <w:start w:val="1"/>
      <w:numFmt w:val="lowerLetter"/>
      <w:lvlText w:val="%1.%2.%3.%4.%5."/>
      <w:lvlJc w:val="left"/>
      <w:pPr>
        <w:tabs>
          <w:tab w:val="num" w:pos="0"/>
        </w:tabs>
        <w:ind w:left="4320" w:hanging="360"/>
      </w:pPr>
    </w:lvl>
    <w:lvl w:ilvl="5">
      <w:start w:val="1"/>
      <w:numFmt w:val="lowerRoman"/>
      <w:lvlText w:val="%1.%2.%3.%4.%5.%6."/>
      <w:lvlJc w:val="right"/>
      <w:pPr>
        <w:tabs>
          <w:tab w:val="num" w:pos="0"/>
        </w:tabs>
        <w:ind w:left="5040" w:hanging="180"/>
      </w:pPr>
    </w:lvl>
    <w:lvl w:ilvl="6">
      <w:start w:val="1"/>
      <w:numFmt w:val="decimal"/>
      <w:lvlText w:val="%1.%2.%3.%4.%5.%6.%7."/>
      <w:lvlJc w:val="left"/>
      <w:pPr>
        <w:tabs>
          <w:tab w:val="num" w:pos="0"/>
        </w:tabs>
        <w:ind w:left="5760" w:hanging="360"/>
      </w:pPr>
    </w:lvl>
    <w:lvl w:ilvl="7">
      <w:start w:val="1"/>
      <w:numFmt w:val="lowerLetter"/>
      <w:lvlText w:val="%1.%2.%3.%4.%5.%6.%7.%8."/>
      <w:lvlJc w:val="left"/>
      <w:pPr>
        <w:tabs>
          <w:tab w:val="num" w:pos="0"/>
        </w:tabs>
        <w:ind w:left="6480" w:hanging="360"/>
      </w:pPr>
    </w:lvl>
    <w:lvl w:ilvl="8">
      <w:start w:val="1"/>
      <w:numFmt w:val="lowerRoman"/>
      <w:lvlText w:val="%1.%2.%3.%4.%5.%6.%7.%8.%9."/>
      <w:lvlJc w:val="right"/>
      <w:pPr>
        <w:tabs>
          <w:tab w:val="num" w:pos="0"/>
        </w:tabs>
        <w:ind w:left="7200" w:hanging="180"/>
      </w:pPr>
    </w:lvl>
  </w:abstractNum>
  <w:abstractNum w:abstractNumId="34" w15:restartNumberingAfterBreak="0">
    <w:nsid w:val="00000023"/>
    <w:multiLevelType w:val="multilevel"/>
    <w:tmpl w:val="B5760804"/>
    <w:name w:val="WW8Num35"/>
    <w:lvl w:ilvl="0">
      <w:start w:val="1"/>
      <w:numFmt w:val="decimal"/>
      <w:lvlText w:val="%1)"/>
      <w:lvlJc w:val="left"/>
      <w:pPr>
        <w:tabs>
          <w:tab w:val="num" w:pos="0"/>
        </w:tabs>
        <w:ind w:left="1854" w:hanging="360"/>
      </w:pPr>
    </w:lvl>
    <w:lvl w:ilvl="1">
      <w:start w:val="1"/>
      <w:numFmt w:val="lowerLetter"/>
      <w:lvlText w:val="%2."/>
      <w:lvlJc w:val="left"/>
      <w:pPr>
        <w:tabs>
          <w:tab w:val="num" w:pos="0"/>
        </w:tabs>
        <w:ind w:left="2574" w:hanging="360"/>
      </w:pPr>
    </w:lvl>
    <w:lvl w:ilvl="2">
      <w:start w:val="1"/>
      <w:numFmt w:val="decimal"/>
      <w:lvlText w:val="%3)"/>
      <w:lvlJc w:val="left"/>
      <w:pPr>
        <w:tabs>
          <w:tab w:val="num" w:pos="0"/>
        </w:tabs>
        <w:ind w:left="2907" w:hanging="360"/>
      </w:pPr>
      <w:rPr>
        <w:rFonts w:asciiTheme="minorBidi" w:eastAsia="Calibri" w:hAnsiTheme="minorBidi" w:cstheme="minorBidi" w:hint="default"/>
      </w:rPr>
    </w:lvl>
    <w:lvl w:ilvl="3">
      <w:start w:val="1"/>
      <w:numFmt w:val="decimal"/>
      <w:lvlText w:val="%1.%2.%3.%4."/>
      <w:lvlJc w:val="left"/>
      <w:pPr>
        <w:tabs>
          <w:tab w:val="num" w:pos="0"/>
        </w:tabs>
        <w:ind w:left="4014" w:hanging="360"/>
      </w:pPr>
    </w:lvl>
    <w:lvl w:ilvl="4">
      <w:start w:val="1"/>
      <w:numFmt w:val="lowerLetter"/>
      <w:lvlText w:val="%1.%2.%3.%4.%5."/>
      <w:lvlJc w:val="left"/>
      <w:pPr>
        <w:tabs>
          <w:tab w:val="num" w:pos="0"/>
        </w:tabs>
        <w:ind w:left="4734" w:hanging="360"/>
      </w:pPr>
    </w:lvl>
    <w:lvl w:ilvl="5">
      <w:start w:val="1"/>
      <w:numFmt w:val="lowerRoman"/>
      <w:lvlText w:val="%1.%2.%3.%4.%5.%6."/>
      <w:lvlJc w:val="right"/>
      <w:pPr>
        <w:tabs>
          <w:tab w:val="num" w:pos="0"/>
        </w:tabs>
        <w:ind w:left="5454" w:hanging="180"/>
      </w:pPr>
    </w:lvl>
    <w:lvl w:ilvl="6">
      <w:start w:val="1"/>
      <w:numFmt w:val="decimal"/>
      <w:lvlText w:val="%1.%2.%3.%4.%5.%6.%7."/>
      <w:lvlJc w:val="left"/>
      <w:pPr>
        <w:tabs>
          <w:tab w:val="num" w:pos="0"/>
        </w:tabs>
        <w:ind w:left="6174" w:hanging="360"/>
      </w:pPr>
    </w:lvl>
    <w:lvl w:ilvl="7">
      <w:start w:val="1"/>
      <w:numFmt w:val="lowerLetter"/>
      <w:lvlText w:val="%1.%2.%3.%4.%5.%6.%7.%8."/>
      <w:lvlJc w:val="left"/>
      <w:pPr>
        <w:tabs>
          <w:tab w:val="num" w:pos="0"/>
        </w:tabs>
        <w:ind w:left="6894" w:hanging="360"/>
      </w:pPr>
    </w:lvl>
    <w:lvl w:ilvl="8">
      <w:start w:val="1"/>
      <w:numFmt w:val="lowerRoman"/>
      <w:lvlText w:val="%1.%2.%3.%4.%5.%6.%7.%8.%9."/>
      <w:lvlJc w:val="right"/>
      <w:pPr>
        <w:tabs>
          <w:tab w:val="num" w:pos="0"/>
        </w:tabs>
        <w:ind w:left="7614" w:hanging="180"/>
      </w:pPr>
    </w:lvl>
  </w:abstractNum>
  <w:abstractNum w:abstractNumId="35" w15:restartNumberingAfterBreak="0">
    <w:nsid w:val="00000024"/>
    <w:multiLevelType w:val="multilevel"/>
    <w:tmpl w:val="00000024"/>
    <w:name w:val="WW8Num36"/>
    <w:lvl w:ilvl="0">
      <w:start w:val="6"/>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Cambria" w:hAnsi="Cambria" w:cs="Times New Roman" w:hint="eastAsia"/>
        <w:b/>
        <w:bCs/>
        <w:i w:val="0"/>
        <w:color w:val="FFFFFF"/>
        <w:sz w:val="22"/>
        <w:szCs w:val="22"/>
        <w:lang w:val="pl-PL"/>
      </w:rPr>
    </w:lvl>
    <w:lvl w:ilvl="2">
      <w:start w:val="1"/>
      <w:numFmt w:val="decimal"/>
      <w:lvlText w:val="%1.%2.%3."/>
      <w:lvlJc w:val="left"/>
      <w:pPr>
        <w:tabs>
          <w:tab w:val="num" w:pos="0"/>
        </w:tabs>
        <w:ind w:left="143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6" w15:restartNumberingAfterBreak="0">
    <w:nsid w:val="00000025"/>
    <w:multiLevelType w:val="multilevel"/>
    <w:tmpl w:val="00000025"/>
    <w:name w:val="WW8Num37"/>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1.%2.%3."/>
      <w:lvlJc w:val="right"/>
      <w:pPr>
        <w:tabs>
          <w:tab w:val="num" w:pos="0"/>
        </w:tabs>
        <w:ind w:left="2880" w:hanging="180"/>
      </w:pPr>
    </w:lvl>
    <w:lvl w:ilvl="3">
      <w:start w:val="1"/>
      <w:numFmt w:val="decimal"/>
      <w:lvlText w:val="%1.%2.%3.%4."/>
      <w:lvlJc w:val="left"/>
      <w:pPr>
        <w:tabs>
          <w:tab w:val="num" w:pos="0"/>
        </w:tabs>
        <w:ind w:left="3600" w:hanging="360"/>
      </w:pPr>
    </w:lvl>
    <w:lvl w:ilvl="4">
      <w:start w:val="1"/>
      <w:numFmt w:val="lowerLetter"/>
      <w:lvlText w:val="%1.%2.%3.%4.%5."/>
      <w:lvlJc w:val="left"/>
      <w:pPr>
        <w:tabs>
          <w:tab w:val="num" w:pos="0"/>
        </w:tabs>
        <w:ind w:left="4320" w:hanging="360"/>
      </w:pPr>
    </w:lvl>
    <w:lvl w:ilvl="5">
      <w:start w:val="1"/>
      <w:numFmt w:val="lowerRoman"/>
      <w:lvlText w:val="%1.%2.%3.%4.%5.%6."/>
      <w:lvlJc w:val="right"/>
      <w:pPr>
        <w:tabs>
          <w:tab w:val="num" w:pos="0"/>
        </w:tabs>
        <w:ind w:left="5040" w:hanging="180"/>
      </w:pPr>
    </w:lvl>
    <w:lvl w:ilvl="6">
      <w:start w:val="1"/>
      <w:numFmt w:val="decimal"/>
      <w:lvlText w:val="%1.%2.%3.%4.%5.%6.%7."/>
      <w:lvlJc w:val="left"/>
      <w:pPr>
        <w:tabs>
          <w:tab w:val="num" w:pos="0"/>
        </w:tabs>
        <w:ind w:left="5760" w:hanging="360"/>
      </w:pPr>
    </w:lvl>
    <w:lvl w:ilvl="7">
      <w:start w:val="1"/>
      <w:numFmt w:val="lowerLetter"/>
      <w:lvlText w:val="%1.%2.%3.%4.%5.%6.%7.%8."/>
      <w:lvlJc w:val="left"/>
      <w:pPr>
        <w:tabs>
          <w:tab w:val="num" w:pos="0"/>
        </w:tabs>
        <w:ind w:left="6480" w:hanging="360"/>
      </w:pPr>
    </w:lvl>
    <w:lvl w:ilvl="8">
      <w:start w:val="1"/>
      <w:numFmt w:val="lowerRoman"/>
      <w:lvlText w:val="%1.%2.%3.%4.%5.%6.%7.%8.%9."/>
      <w:lvlJc w:val="right"/>
      <w:pPr>
        <w:tabs>
          <w:tab w:val="num" w:pos="0"/>
        </w:tabs>
        <w:ind w:left="7200" w:hanging="180"/>
      </w:pPr>
    </w:lvl>
  </w:abstractNum>
  <w:abstractNum w:abstractNumId="37" w15:restartNumberingAfterBreak="0">
    <w:nsid w:val="00000026"/>
    <w:multiLevelType w:val="multilevel"/>
    <w:tmpl w:val="34A29312"/>
    <w:name w:val="WW8Num38"/>
    <w:lvl w:ilvl="0">
      <w:start w:val="1"/>
      <w:numFmt w:val="lowerLetter"/>
      <w:lvlText w:val="%1)"/>
      <w:lvlJc w:val="left"/>
      <w:pPr>
        <w:tabs>
          <w:tab w:val="num" w:pos="0"/>
        </w:tabs>
        <w:ind w:left="2421" w:hanging="360"/>
      </w:pPr>
    </w:lvl>
    <w:lvl w:ilvl="1">
      <w:start w:val="1"/>
      <w:numFmt w:val="lowerLetter"/>
      <w:lvlText w:val="%2)"/>
      <w:lvlJc w:val="left"/>
      <w:pPr>
        <w:tabs>
          <w:tab w:val="num" w:pos="0"/>
        </w:tabs>
        <w:ind w:left="3141" w:hanging="360"/>
      </w:pPr>
      <w:rPr>
        <w:rFonts w:asciiTheme="minorBidi" w:hAnsiTheme="minorBidi" w:cstheme="minorBidi" w:hint="default"/>
        <w:color w:val="000000"/>
        <w:sz w:val="22"/>
        <w:szCs w:val="22"/>
        <w:lang w:val="pl-PL"/>
      </w:rPr>
    </w:lvl>
    <w:lvl w:ilvl="2">
      <w:start w:val="1"/>
      <w:numFmt w:val="lowerRoman"/>
      <w:lvlText w:val="%1.%2.%3."/>
      <w:lvlJc w:val="right"/>
      <w:pPr>
        <w:tabs>
          <w:tab w:val="num" w:pos="0"/>
        </w:tabs>
        <w:ind w:left="3861" w:hanging="180"/>
      </w:pPr>
    </w:lvl>
    <w:lvl w:ilvl="3">
      <w:start w:val="1"/>
      <w:numFmt w:val="decimal"/>
      <w:lvlText w:val="%1.%2.%3.%4."/>
      <w:lvlJc w:val="left"/>
      <w:pPr>
        <w:tabs>
          <w:tab w:val="num" w:pos="0"/>
        </w:tabs>
        <w:ind w:left="4581" w:hanging="360"/>
      </w:pPr>
    </w:lvl>
    <w:lvl w:ilvl="4">
      <w:start w:val="1"/>
      <w:numFmt w:val="lowerLetter"/>
      <w:lvlText w:val="%1.%2.%3.%4.%5."/>
      <w:lvlJc w:val="left"/>
      <w:pPr>
        <w:tabs>
          <w:tab w:val="num" w:pos="0"/>
        </w:tabs>
        <w:ind w:left="5301" w:hanging="360"/>
      </w:pPr>
    </w:lvl>
    <w:lvl w:ilvl="5">
      <w:start w:val="1"/>
      <w:numFmt w:val="lowerRoman"/>
      <w:lvlText w:val="%1.%2.%3.%4.%5.%6."/>
      <w:lvlJc w:val="right"/>
      <w:pPr>
        <w:tabs>
          <w:tab w:val="num" w:pos="0"/>
        </w:tabs>
        <w:ind w:left="6021" w:hanging="180"/>
      </w:pPr>
    </w:lvl>
    <w:lvl w:ilvl="6">
      <w:start w:val="1"/>
      <w:numFmt w:val="decimal"/>
      <w:lvlText w:val="%1.%2.%3.%4.%5.%6.%7."/>
      <w:lvlJc w:val="left"/>
      <w:pPr>
        <w:tabs>
          <w:tab w:val="num" w:pos="0"/>
        </w:tabs>
        <w:ind w:left="6741" w:hanging="360"/>
      </w:pPr>
    </w:lvl>
    <w:lvl w:ilvl="7">
      <w:start w:val="1"/>
      <w:numFmt w:val="lowerLetter"/>
      <w:lvlText w:val="%1.%2.%3.%4.%5.%6.%7.%8."/>
      <w:lvlJc w:val="left"/>
      <w:pPr>
        <w:tabs>
          <w:tab w:val="num" w:pos="0"/>
        </w:tabs>
        <w:ind w:left="7461" w:hanging="360"/>
      </w:pPr>
    </w:lvl>
    <w:lvl w:ilvl="8">
      <w:start w:val="1"/>
      <w:numFmt w:val="lowerRoman"/>
      <w:lvlText w:val="%1.%2.%3.%4.%5.%6.%7.%8.%9."/>
      <w:lvlJc w:val="right"/>
      <w:pPr>
        <w:tabs>
          <w:tab w:val="num" w:pos="0"/>
        </w:tabs>
        <w:ind w:left="8181" w:hanging="180"/>
      </w:pPr>
    </w:lvl>
  </w:abstractNum>
  <w:abstractNum w:abstractNumId="38" w15:restartNumberingAfterBreak="0">
    <w:nsid w:val="00000027"/>
    <w:multiLevelType w:val="singleLevel"/>
    <w:tmpl w:val="F790E460"/>
    <w:name w:val="WW8Num39"/>
    <w:lvl w:ilvl="0">
      <w:start w:val="1"/>
      <w:numFmt w:val="decimal"/>
      <w:lvlText w:val="11.%1."/>
      <w:lvlJc w:val="left"/>
      <w:pPr>
        <w:tabs>
          <w:tab w:val="num" w:pos="0"/>
        </w:tabs>
        <w:ind w:left="720" w:hanging="360"/>
      </w:pPr>
      <w:rPr>
        <w:rFonts w:asciiTheme="minorBidi" w:hAnsiTheme="minorBidi" w:cstheme="minorBidi" w:hint="default"/>
        <w:b/>
        <w:bCs w:val="0"/>
        <w:i w:val="0"/>
        <w:color w:val="000000"/>
        <w:sz w:val="22"/>
        <w:szCs w:val="22"/>
        <w:lang w:val="pl-PL"/>
      </w:rPr>
    </w:lvl>
  </w:abstractNum>
  <w:abstractNum w:abstractNumId="39" w15:restartNumberingAfterBreak="0">
    <w:nsid w:val="00000028"/>
    <w:multiLevelType w:val="multilevel"/>
    <w:tmpl w:val="6CF08A58"/>
    <w:name w:val="WW8Num40"/>
    <w:lvl w:ilvl="0">
      <w:start w:val="24"/>
      <w:numFmt w:val="decimal"/>
      <w:lvlText w:val="%1."/>
      <w:lvlJc w:val="left"/>
      <w:pPr>
        <w:tabs>
          <w:tab w:val="num" w:pos="0"/>
        </w:tabs>
        <w:ind w:left="500" w:hanging="500"/>
      </w:pPr>
      <w:rPr>
        <w:color w:val="00000A"/>
      </w:rPr>
    </w:lvl>
    <w:lvl w:ilvl="1">
      <w:start w:val="1"/>
      <w:numFmt w:val="decimal"/>
      <w:lvlText w:val="%1.%2."/>
      <w:lvlJc w:val="left"/>
      <w:pPr>
        <w:tabs>
          <w:tab w:val="num" w:pos="0"/>
        </w:tabs>
        <w:ind w:left="1429" w:hanging="720"/>
      </w:pPr>
      <w:rPr>
        <w:rFonts w:asciiTheme="minorBidi" w:hAnsiTheme="minorBidi" w:cstheme="minorBidi" w:hint="default"/>
        <w:b/>
        <w:bCs/>
        <w:color w:val="00000A"/>
        <w:sz w:val="22"/>
        <w:szCs w:val="22"/>
        <w:lang w:val="pl-PL"/>
      </w:rPr>
    </w:lvl>
    <w:lvl w:ilvl="2">
      <w:start w:val="1"/>
      <w:numFmt w:val="decimal"/>
      <w:lvlText w:val="%1.%2.%3."/>
      <w:lvlJc w:val="left"/>
      <w:pPr>
        <w:tabs>
          <w:tab w:val="num" w:pos="0"/>
        </w:tabs>
        <w:ind w:left="2138" w:hanging="720"/>
      </w:pPr>
      <w:rPr>
        <w:color w:val="00000A"/>
      </w:rPr>
    </w:lvl>
    <w:lvl w:ilvl="3">
      <w:start w:val="1"/>
      <w:numFmt w:val="decimal"/>
      <w:lvlText w:val="%1.%2.%3.%4."/>
      <w:lvlJc w:val="left"/>
      <w:pPr>
        <w:tabs>
          <w:tab w:val="num" w:pos="0"/>
        </w:tabs>
        <w:ind w:left="3207" w:hanging="1080"/>
      </w:pPr>
      <w:rPr>
        <w:color w:val="00000A"/>
      </w:rPr>
    </w:lvl>
    <w:lvl w:ilvl="4">
      <w:start w:val="1"/>
      <w:numFmt w:val="decimal"/>
      <w:lvlText w:val="%1.%2.%3.%4.%5."/>
      <w:lvlJc w:val="left"/>
      <w:pPr>
        <w:tabs>
          <w:tab w:val="num" w:pos="0"/>
        </w:tabs>
        <w:ind w:left="3916" w:hanging="1080"/>
      </w:pPr>
      <w:rPr>
        <w:color w:val="00000A"/>
      </w:rPr>
    </w:lvl>
    <w:lvl w:ilvl="5">
      <w:start w:val="1"/>
      <w:numFmt w:val="decimal"/>
      <w:lvlText w:val="%1.%2.%3.%4.%5.%6."/>
      <w:lvlJc w:val="left"/>
      <w:pPr>
        <w:tabs>
          <w:tab w:val="num" w:pos="0"/>
        </w:tabs>
        <w:ind w:left="4985" w:hanging="1440"/>
      </w:pPr>
      <w:rPr>
        <w:color w:val="00000A"/>
      </w:rPr>
    </w:lvl>
    <w:lvl w:ilvl="6">
      <w:start w:val="1"/>
      <w:numFmt w:val="decimal"/>
      <w:lvlText w:val="%1.%2.%3.%4.%5.%6.%7."/>
      <w:lvlJc w:val="left"/>
      <w:pPr>
        <w:tabs>
          <w:tab w:val="num" w:pos="0"/>
        </w:tabs>
        <w:ind w:left="5694" w:hanging="1440"/>
      </w:pPr>
      <w:rPr>
        <w:color w:val="00000A"/>
      </w:rPr>
    </w:lvl>
    <w:lvl w:ilvl="7">
      <w:start w:val="1"/>
      <w:numFmt w:val="decimal"/>
      <w:lvlText w:val="%1.%2.%3.%4.%5.%6.%7.%8."/>
      <w:lvlJc w:val="left"/>
      <w:pPr>
        <w:tabs>
          <w:tab w:val="num" w:pos="0"/>
        </w:tabs>
        <w:ind w:left="6763" w:hanging="1800"/>
      </w:pPr>
      <w:rPr>
        <w:color w:val="00000A"/>
      </w:rPr>
    </w:lvl>
    <w:lvl w:ilvl="8">
      <w:start w:val="1"/>
      <w:numFmt w:val="decimal"/>
      <w:lvlText w:val="%1.%2.%3.%4.%5.%6.%7.%8.%9."/>
      <w:lvlJc w:val="left"/>
      <w:pPr>
        <w:tabs>
          <w:tab w:val="num" w:pos="0"/>
        </w:tabs>
        <w:ind w:left="7472" w:hanging="1800"/>
      </w:pPr>
      <w:rPr>
        <w:color w:val="00000A"/>
      </w:rPr>
    </w:lvl>
  </w:abstractNum>
  <w:abstractNum w:abstractNumId="40" w15:restartNumberingAfterBreak="0">
    <w:nsid w:val="00000029"/>
    <w:multiLevelType w:val="multilevel"/>
    <w:tmpl w:val="65F25B8C"/>
    <w:name w:val="WW8Num41"/>
    <w:lvl w:ilvl="0">
      <w:start w:val="1"/>
      <w:numFmt w:val="lowerLetter"/>
      <w:lvlText w:val="%1)"/>
      <w:lvlJc w:val="left"/>
      <w:pPr>
        <w:tabs>
          <w:tab w:val="num" w:pos="0"/>
        </w:tabs>
        <w:ind w:left="1353" w:hanging="360"/>
      </w:pPr>
      <w:rPr>
        <w:rFonts w:asciiTheme="minorBidi" w:hAnsiTheme="minorBidi" w:cstheme="minorBidi" w:hint="default"/>
        <w:b w:val="0"/>
        <w:color w:val="000000"/>
        <w:sz w:val="22"/>
        <w:szCs w:val="22"/>
        <w:lang w:val="pl-PL"/>
      </w:rPr>
    </w:lvl>
    <w:lvl w:ilvl="1">
      <w:start w:val="1"/>
      <w:numFmt w:val="lowerLetter"/>
      <w:lvlText w:val="%2."/>
      <w:lvlJc w:val="left"/>
      <w:pPr>
        <w:tabs>
          <w:tab w:val="num" w:pos="0"/>
        </w:tabs>
        <w:ind w:left="2073" w:hanging="360"/>
      </w:pPr>
    </w:lvl>
    <w:lvl w:ilvl="2">
      <w:start w:val="1"/>
      <w:numFmt w:val="lowerRoman"/>
      <w:lvlText w:val="%1.%2.%3."/>
      <w:lvlJc w:val="right"/>
      <w:pPr>
        <w:tabs>
          <w:tab w:val="num" w:pos="0"/>
        </w:tabs>
        <w:ind w:left="2793" w:hanging="180"/>
      </w:pPr>
    </w:lvl>
    <w:lvl w:ilvl="3">
      <w:start w:val="1"/>
      <w:numFmt w:val="decimal"/>
      <w:lvlText w:val="%1.%2.%3.%4."/>
      <w:lvlJc w:val="left"/>
      <w:pPr>
        <w:tabs>
          <w:tab w:val="num" w:pos="0"/>
        </w:tabs>
        <w:ind w:left="3513" w:hanging="360"/>
      </w:pPr>
    </w:lvl>
    <w:lvl w:ilvl="4">
      <w:start w:val="1"/>
      <w:numFmt w:val="lowerLetter"/>
      <w:lvlText w:val="%1.%2.%3.%4.%5."/>
      <w:lvlJc w:val="left"/>
      <w:pPr>
        <w:tabs>
          <w:tab w:val="num" w:pos="0"/>
        </w:tabs>
        <w:ind w:left="4233" w:hanging="360"/>
      </w:pPr>
    </w:lvl>
    <w:lvl w:ilvl="5">
      <w:start w:val="1"/>
      <w:numFmt w:val="lowerRoman"/>
      <w:lvlText w:val="%1.%2.%3.%4.%5.%6."/>
      <w:lvlJc w:val="right"/>
      <w:pPr>
        <w:tabs>
          <w:tab w:val="num" w:pos="0"/>
        </w:tabs>
        <w:ind w:left="4953" w:hanging="180"/>
      </w:pPr>
    </w:lvl>
    <w:lvl w:ilvl="6">
      <w:start w:val="1"/>
      <w:numFmt w:val="decimal"/>
      <w:lvlText w:val="%1.%2.%3.%4.%5.%6.%7."/>
      <w:lvlJc w:val="left"/>
      <w:pPr>
        <w:tabs>
          <w:tab w:val="num" w:pos="0"/>
        </w:tabs>
        <w:ind w:left="5673" w:hanging="360"/>
      </w:pPr>
    </w:lvl>
    <w:lvl w:ilvl="7">
      <w:start w:val="1"/>
      <w:numFmt w:val="lowerLetter"/>
      <w:lvlText w:val="%1.%2.%3.%4.%5.%6.%7.%8."/>
      <w:lvlJc w:val="left"/>
      <w:pPr>
        <w:tabs>
          <w:tab w:val="num" w:pos="0"/>
        </w:tabs>
        <w:ind w:left="6393" w:hanging="360"/>
      </w:pPr>
    </w:lvl>
    <w:lvl w:ilvl="8">
      <w:start w:val="1"/>
      <w:numFmt w:val="lowerRoman"/>
      <w:lvlText w:val="%1.%2.%3.%4.%5.%6.%7.%8.%9."/>
      <w:lvlJc w:val="right"/>
      <w:pPr>
        <w:tabs>
          <w:tab w:val="num" w:pos="0"/>
        </w:tabs>
        <w:ind w:left="7113" w:hanging="180"/>
      </w:pPr>
    </w:lvl>
  </w:abstractNum>
  <w:abstractNum w:abstractNumId="41" w15:restartNumberingAfterBreak="0">
    <w:nsid w:val="0000002A"/>
    <w:multiLevelType w:val="multilevel"/>
    <w:tmpl w:val="0000002A"/>
    <w:name w:val="WW8Num42"/>
    <w:lvl w:ilvl="0">
      <w:start w:val="25"/>
      <w:numFmt w:val="decimal"/>
      <w:lvlText w:val="%1."/>
      <w:lvlJc w:val="left"/>
      <w:pPr>
        <w:tabs>
          <w:tab w:val="num" w:pos="0"/>
        </w:tabs>
        <w:ind w:left="500" w:hanging="500"/>
      </w:pPr>
    </w:lvl>
    <w:lvl w:ilvl="1">
      <w:start w:val="1"/>
      <w:numFmt w:val="decimal"/>
      <w:lvlText w:val="%1.%2."/>
      <w:lvlJc w:val="left"/>
      <w:pPr>
        <w:tabs>
          <w:tab w:val="num" w:pos="0"/>
        </w:tabs>
        <w:ind w:left="720" w:hanging="720"/>
      </w:pPr>
      <w:rPr>
        <w:rFonts w:ascii="Cambria" w:eastAsia="Cambria" w:hAnsi="Cambria" w:cs="Cambria"/>
        <w:b/>
        <w:sz w:val="22"/>
        <w:szCs w:val="22"/>
        <w:lang w:val="pl-P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2" w15:restartNumberingAfterBreak="0">
    <w:nsid w:val="0000002B"/>
    <w:multiLevelType w:val="multilevel"/>
    <w:tmpl w:val="2F5A0672"/>
    <w:name w:val="WW8Num43"/>
    <w:lvl w:ilvl="0">
      <w:start w:val="9"/>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heme="minorBidi" w:hAnsiTheme="minorBidi" w:cstheme="minorBidi" w:hint="default"/>
        <w:b/>
        <w:bCs/>
        <w:color w:val="000000"/>
        <w:sz w:val="22"/>
        <w:szCs w:val="22"/>
        <w:lang w:val="pl-PL"/>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3" w15:restartNumberingAfterBreak="0">
    <w:nsid w:val="0000002C"/>
    <w:multiLevelType w:val="multilevel"/>
    <w:tmpl w:val="0000002C"/>
    <w:name w:val="WW8Num44"/>
    <w:lvl w:ilvl="0">
      <w:start w:val="1"/>
      <w:numFmt w:val="decimal"/>
      <w:lvlText w:val="%1)"/>
      <w:lvlJc w:val="left"/>
      <w:pPr>
        <w:tabs>
          <w:tab w:val="num" w:pos="0"/>
        </w:tabs>
        <w:ind w:left="1004" w:hanging="360"/>
      </w:pPr>
      <w:rPr>
        <w:rFonts w:ascii="Cambria" w:eastAsia="Times New Roman" w:hAnsi="Cambria" w:cs="Times New Roman"/>
        <w:b/>
        <w:i w:val="0"/>
        <w:sz w:val="22"/>
        <w:szCs w:val="22"/>
        <w:lang w:val="pl-PL" w:eastAsia="pl-PL"/>
      </w:rPr>
    </w:lvl>
    <w:lvl w:ilvl="1">
      <w:start w:val="1"/>
      <w:numFmt w:val="lowerLetter"/>
      <w:lvlText w:val="%2."/>
      <w:lvlJc w:val="left"/>
      <w:pPr>
        <w:tabs>
          <w:tab w:val="num" w:pos="0"/>
        </w:tabs>
        <w:ind w:left="2433" w:hanging="360"/>
      </w:pPr>
    </w:lvl>
    <w:lvl w:ilvl="2">
      <w:start w:val="1"/>
      <w:numFmt w:val="lowerRoman"/>
      <w:lvlText w:val="%1.%2.%3."/>
      <w:lvlJc w:val="right"/>
      <w:pPr>
        <w:tabs>
          <w:tab w:val="num" w:pos="0"/>
        </w:tabs>
        <w:ind w:left="3153" w:hanging="180"/>
      </w:pPr>
    </w:lvl>
    <w:lvl w:ilvl="3">
      <w:start w:val="1"/>
      <w:numFmt w:val="decimal"/>
      <w:lvlText w:val="%1.%2.%3.%4."/>
      <w:lvlJc w:val="left"/>
      <w:pPr>
        <w:tabs>
          <w:tab w:val="num" w:pos="0"/>
        </w:tabs>
        <w:ind w:left="3873" w:hanging="360"/>
      </w:pPr>
    </w:lvl>
    <w:lvl w:ilvl="4">
      <w:start w:val="1"/>
      <w:numFmt w:val="lowerLetter"/>
      <w:lvlText w:val="%1.%2.%3.%4.%5."/>
      <w:lvlJc w:val="left"/>
      <w:pPr>
        <w:tabs>
          <w:tab w:val="num" w:pos="0"/>
        </w:tabs>
        <w:ind w:left="4593" w:hanging="360"/>
      </w:pPr>
    </w:lvl>
    <w:lvl w:ilvl="5">
      <w:start w:val="1"/>
      <w:numFmt w:val="lowerRoman"/>
      <w:lvlText w:val="%1.%2.%3.%4.%5.%6."/>
      <w:lvlJc w:val="right"/>
      <w:pPr>
        <w:tabs>
          <w:tab w:val="num" w:pos="0"/>
        </w:tabs>
        <w:ind w:left="5313" w:hanging="180"/>
      </w:pPr>
    </w:lvl>
    <w:lvl w:ilvl="6">
      <w:start w:val="1"/>
      <w:numFmt w:val="decimal"/>
      <w:lvlText w:val="%1.%2.%3.%4.%5.%6.%7."/>
      <w:lvlJc w:val="left"/>
      <w:pPr>
        <w:tabs>
          <w:tab w:val="num" w:pos="0"/>
        </w:tabs>
        <w:ind w:left="6033" w:hanging="360"/>
      </w:pPr>
    </w:lvl>
    <w:lvl w:ilvl="7">
      <w:start w:val="1"/>
      <w:numFmt w:val="lowerLetter"/>
      <w:lvlText w:val="%1.%2.%3.%4.%5.%6.%7.%8."/>
      <w:lvlJc w:val="left"/>
      <w:pPr>
        <w:tabs>
          <w:tab w:val="num" w:pos="0"/>
        </w:tabs>
        <w:ind w:left="6753" w:hanging="360"/>
      </w:pPr>
    </w:lvl>
    <w:lvl w:ilvl="8">
      <w:start w:val="1"/>
      <w:numFmt w:val="lowerRoman"/>
      <w:lvlText w:val="%1.%2.%3.%4.%5.%6.%7.%8.%9."/>
      <w:lvlJc w:val="right"/>
      <w:pPr>
        <w:tabs>
          <w:tab w:val="num" w:pos="0"/>
        </w:tabs>
        <w:ind w:left="7473" w:hanging="180"/>
      </w:pPr>
    </w:lvl>
  </w:abstractNum>
  <w:abstractNum w:abstractNumId="44" w15:restartNumberingAfterBreak="0">
    <w:nsid w:val="0000002D"/>
    <w:multiLevelType w:val="multilevel"/>
    <w:tmpl w:val="EF08887C"/>
    <w:name w:val="WW8Num45"/>
    <w:lvl w:ilvl="0">
      <w:start w:val="14"/>
      <w:numFmt w:val="decimal"/>
      <w:lvlText w:val="%1."/>
      <w:lvlJc w:val="left"/>
      <w:pPr>
        <w:tabs>
          <w:tab w:val="num" w:pos="0"/>
        </w:tabs>
        <w:ind w:left="495" w:hanging="495"/>
      </w:pPr>
    </w:lvl>
    <w:lvl w:ilvl="1">
      <w:start w:val="1"/>
      <w:numFmt w:val="decimal"/>
      <w:lvlText w:val="%1.%2."/>
      <w:lvlJc w:val="left"/>
      <w:pPr>
        <w:tabs>
          <w:tab w:val="num" w:pos="0"/>
        </w:tabs>
        <w:ind w:left="720" w:hanging="720"/>
      </w:pPr>
      <w:rPr>
        <w:rFonts w:asciiTheme="minorBidi" w:hAnsiTheme="minorBidi" w:cstheme="minorBidi" w:hint="default"/>
        <w:b/>
        <w:sz w:val="22"/>
        <w:szCs w:val="22"/>
        <w:lang w:val="pl-P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5" w15:restartNumberingAfterBreak="0">
    <w:nsid w:val="0000002E"/>
    <w:multiLevelType w:val="multilevel"/>
    <w:tmpl w:val="8306ED10"/>
    <w:name w:val="WW8Num46"/>
    <w:lvl w:ilvl="0">
      <w:start w:val="1"/>
      <w:numFmt w:val="decimal"/>
      <w:lvlText w:val="%1)"/>
      <w:lvlJc w:val="left"/>
      <w:pPr>
        <w:tabs>
          <w:tab w:val="num" w:pos="0"/>
        </w:tabs>
        <w:ind w:left="1854" w:hanging="360"/>
      </w:pPr>
    </w:lvl>
    <w:lvl w:ilvl="1">
      <w:start w:val="1"/>
      <w:numFmt w:val="lowerLetter"/>
      <w:lvlText w:val="%2)"/>
      <w:lvlJc w:val="left"/>
      <w:pPr>
        <w:tabs>
          <w:tab w:val="num" w:pos="0"/>
        </w:tabs>
        <w:ind w:left="2774" w:hanging="560"/>
      </w:pPr>
    </w:lvl>
    <w:lvl w:ilvl="2">
      <w:start w:val="1"/>
      <w:numFmt w:val="decimal"/>
      <w:lvlText w:val="%3)"/>
      <w:lvlJc w:val="left"/>
      <w:pPr>
        <w:tabs>
          <w:tab w:val="num" w:pos="0"/>
        </w:tabs>
        <w:ind w:left="2907" w:hanging="360"/>
      </w:pPr>
      <w:rPr>
        <w:rFonts w:asciiTheme="minorBidi" w:eastAsia="Calibri" w:hAnsiTheme="minorBidi" w:cstheme="minorBidi" w:hint="default"/>
        <w:b w:val="0"/>
      </w:rPr>
    </w:lvl>
    <w:lvl w:ilvl="3">
      <w:start w:val="1"/>
      <w:numFmt w:val="decimal"/>
      <w:lvlText w:val="%1.%2.%3.%4."/>
      <w:lvlJc w:val="left"/>
      <w:pPr>
        <w:tabs>
          <w:tab w:val="num" w:pos="0"/>
        </w:tabs>
        <w:ind w:left="4014" w:hanging="360"/>
      </w:pPr>
    </w:lvl>
    <w:lvl w:ilvl="4">
      <w:start w:val="1"/>
      <w:numFmt w:val="lowerLetter"/>
      <w:lvlText w:val="%1.%2.%3.%4.%5."/>
      <w:lvlJc w:val="left"/>
      <w:pPr>
        <w:tabs>
          <w:tab w:val="num" w:pos="0"/>
        </w:tabs>
        <w:ind w:left="4734" w:hanging="360"/>
      </w:pPr>
    </w:lvl>
    <w:lvl w:ilvl="5">
      <w:start w:val="1"/>
      <w:numFmt w:val="lowerRoman"/>
      <w:lvlText w:val="%1.%2.%3.%4.%5.%6."/>
      <w:lvlJc w:val="right"/>
      <w:pPr>
        <w:tabs>
          <w:tab w:val="num" w:pos="0"/>
        </w:tabs>
        <w:ind w:left="5454" w:hanging="180"/>
      </w:pPr>
    </w:lvl>
    <w:lvl w:ilvl="6">
      <w:start w:val="1"/>
      <w:numFmt w:val="decimal"/>
      <w:lvlText w:val="%1.%2.%3.%4.%5.%6.%7."/>
      <w:lvlJc w:val="left"/>
      <w:pPr>
        <w:tabs>
          <w:tab w:val="num" w:pos="0"/>
        </w:tabs>
        <w:ind w:left="6174" w:hanging="360"/>
      </w:pPr>
    </w:lvl>
    <w:lvl w:ilvl="7">
      <w:start w:val="1"/>
      <w:numFmt w:val="lowerLetter"/>
      <w:lvlText w:val="%1.%2.%3.%4.%5.%6.%7.%8."/>
      <w:lvlJc w:val="left"/>
      <w:pPr>
        <w:tabs>
          <w:tab w:val="num" w:pos="0"/>
        </w:tabs>
        <w:ind w:left="6894" w:hanging="360"/>
      </w:pPr>
    </w:lvl>
    <w:lvl w:ilvl="8">
      <w:start w:val="1"/>
      <w:numFmt w:val="lowerRoman"/>
      <w:lvlText w:val="%1.%2.%3.%4.%5.%6.%7.%8.%9."/>
      <w:lvlJc w:val="right"/>
      <w:pPr>
        <w:tabs>
          <w:tab w:val="num" w:pos="0"/>
        </w:tabs>
        <w:ind w:left="7614" w:hanging="180"/>
      </w:pPr>
    </w:lvl>
  </w:abstractNum>
  <w:abstractNum w:abstractNumId="46" w15:restartNumberingAfterBreak="0">
    <w:nsid w:val="0000002F"/>
    <w:multiLevelType w:val="multilevel"/>
    <w:tmpl w:val="67DCE7B6"/>
    <w:name w:val="WW8Num47"/>
    <w:lvl w:ilvl="0">
      <w:start w:val="7"/>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heme="minorBidi" w:hAnsiTheme="minorBidi" w:cstheme="minorBidi" w:hint="default"/>
        <w:b/>
        <w:bCs/>
        <w:sz w:val="22"/>
        <w:szCs w:val="22"/>
        <w:lang w:val="pl-PL"/>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7" w15:restartNumberingAfterBreak="0">
    <w:nsid w:val="00000030"/>
    <w:multiLevelType w:val="multilevel"/>
    <w:tmpl w:val="658409EC"/>
    <w:name w:val="WW8Num48"/>
    <w:lvl w:ilvl="0">
      <w:start w:val="4"/>
      <w:numFmt w:val="decimal"/>
      <w:lvlText w:val="%1."/>
      <w:lvlJc w:val="left"/>
      <w:pPr>
        <w:tabs>
          <w:tab w:val="num" w:pos="0"/>
        </w:tabs>
        <w:ind w:left="360" w:hanging="360"/>
      </w:pPr>
      <w:rPr>
        <w:rFonts w:cs="Times New Roman"/>
      </w:rPr>
    </w:lvl>
    <w:lvl w:ilvl="1">
      <w:start w:val="1"/>
      <w:numFmt w:val="decimal"/>
      <w:lvlText w:val="%1.%2."/>
      <w:lvlJc w:val="left"/>
      <w:pPr>
        <w:tabs>
          <w:tab w:val="num" w:pos="0"/>
        </w:tabs>
        <w:ind w:left="720" w:hanging="720"/>
      </w:pPr>
      <w:rPr>
        <w:rFonts w:asciiTheme="minorBidi" w:hAnsiTheme="minorBidi" w:cstheme="minorBidi" w:hint="default"/>
        <w:b/>
        <w:bCs/>
        <w:i w:val="0"/>
        <w:color w:val="000000"/>
        <w:sz w:val="22"/>
        <w:szCs w:val="22"/>
        <w:lang w:val="pl-PL"/>
      </w:rPr>
    </w:lvl>
    <w:lvl w:ilvl="2">
      <w:start w:val="1"/>
      <w:numFmt w:val="decimal"/>
      <w:lvlText w:val="%1.%2.%3."/>
      <w:lvlJc w:val="left"/>
      <w:pPr>
        <w:tabs>
          <w:tab w:val="num" w:pos="0"/>
        </w:tabs>
        <w:ind w:left="720" w:hanging="720"/>
      </w:pPr>
      <w:rPr>
        <w:rFonts w:cs="Times New Roman"/>
        <w:b w:val="0"/>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8" w15:restartNumberingAfterBreak="0">
    <w:nsid w:val="00000031"/>
    <w:multiLevelType w:val="multilevel"/>
    <w:tmpl w:val="00000031"/>
    <w:name w:val="WW8Num49"/>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lvl>
    <w:lvl w:ilvl="2">
      <w:start w:val="1"/>
      <w:numFmt w:val="decimal"/>
      <w:lvlText w:val="%1.%2.%3)"/>
      <w:lvlJc w:val="left"/>
      <w:pPr>
        <w:tabs>
          <w:tab w:val="num" w:pos="0"/>
        </w:tabs>
        <w:ind w:left="2880" w:hanging="180"/>
      </w:pPr>
      <w:rPr>
        <w:rFonts w:cs="Times New Roman"/>
      </w:rPr>
    </w:lvl>
    <w:lvl w:ilvl="3">
      <w:start w:val="1"/>
      <w:numFmt w:val="decimal"/>
      <w:lvlText w:val="%1.%2.%3.%4."/>
      <w:lvlJc w:val="left"/>
      <w:pPr>
        <w:tabs>
          <w:tab w:val="num" w:pos="0"/>
        </w:tabs>
        <w:ind w:left="3600" w:hanging="360"/>
      </w:pPr>
      <w:rPr>
        <w:rFonts w:cs="Times New Roman"/>
      </w:rPr>
    </w:lvl>
    <w:lvl w:ilvl="4">
      <w:start w:val="1"/>
      <w:numFmt w:val="lowerLetter"/>
      <w:lvlText w:val="%1.%2.%3.%4.%5."/>
      <w:lvlJc w:val="left"/>
      <w:pPr>
        <w:tabs>
          <w:tab w:val="num" w:pos="0"/>
        </w:tabs>
        <w:ind w:left="4320" w:hanging="360"/>
      </w:pPr>
      <w:rPr>
        <w:rFonts w:cs="Times New Roman"/>
      </w:rPr>
    </w:lvl>
    <w:lvl w:ilvl="5">
      <w:start w:val="1"/>
      <w:numFmt w:val="lowerRoman"/>
      <w:lvlText w:val="%1.%2.%3.%4.%5.%6."/>
      <w:lvlJc w:val="right"/>
      <w:pPr>
        <w:tabs>
          <w:tab w:val="num" w:pos="0"/>
        </w:tabs>
        <w:ind w:left="5040" w:hanging="180"/>
      </w:pPr>
      <w:rPr>
        <w:rFonts w:cs="Times New Roman"/>
      </w:rPr>
    </w:lvl>
    <w:lvl w:ilvl="6">
      <w:start w:val="1"/>
      <w:numFmt w:val="decimal"/>
      <w:lvlText w:val="%1.%2.%3.%4.%5.%6.%7."/>
      <w:lvlJc w:val="left"/>
      <w:pPr>
        <w:tabs>
          <w:tab w:val="num" w:pos="0"/>
        </w:tabs>
        <w:ind w:left="5760" w:hanging="360"/>
      </w:pPr>
      <w:rPr>
        <w:rFonts w:cs="Times New Roman"/>
      </w:rPr>
    </w:lvl>
    <w:lvl w:ilvl="7">
      <w:start w:val="1"/>
      <w:numFmt w:val="lowerLetter"/>
      <w:lvlText w:val="%1.%2.%3.%4.%5.%6.%7.%8."/>
      <w:lvlJc w:val="left"/>
      <w:pPr>
        <w:tabs>
          <w:tab w:val="num" w:pos="0"/>
        </w:tabs>
        <w:ind w:left="6480" w:hanging="360"/>
      </w:pPr>
      <w:rPr>
        <w:rFonts w:cs="Times New Roman"/>
      </w:rPr>
    </w:lvl>
    <w:lvl w:ilvl="8">
      <w:start w:val="1"/>
      <w:numFmt w:val="lowerRoman"/>
      <w:lvlText w:val="%1.%2.%3.%4.%5.%6.%7.%8.%9."/>
      <w:lvlJc w:val="right"/>
      <w:pPr>
        <w:tabs>
          <w:tab w:val="num" w:pos="0"/>
        </w:tabs>
        <w:ind w:left="7200" w:hanging="180"/>
      </w:pPr>
      <w:rPr>
        <w:rFonts w:cs="Times New Roman"/>
      </w:rPr>
    </w:lvl>
  </w:abstractNum>
  <w:abstractNum w:abstractNumId="49" w15:restartNumberingAfterBreak="0">
    <w:nsid w:val="00000032"/>
    <w:multiLevelType w:val="multilevel"/>
    <w:tmpl w:val="0F7201DA"/>
    <w:name w:val="WW8Num50"/>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720"/>
      </w:pPr>
      <w:rPr>
        <w:rFonts w:asciiTheme="minorBidi" w:hAnsiTheme="minorBidi" w:cstheme="minorBidi" w:hint="default"/>
        <w:b/>
        <w:bCs/>
        <w:sz w:val="22"/>
        <w:szCs w:val="22"/>
        <w:lang w:val="pl-PL"/>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0" w15:restartNumberingAfterBreak="0">
    <w:nsid w:val="00000033"/>
    <w:multiLevelType w:val="multilevel"/>
    <w:tmpl w:val="00000033"/>
    <w:name w:val="WW8Num51"/>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1.%2.%3."/>
      <w:lvlJc w:val="right"/>
      <w:pPr>
        <w:tabs>
          <w:tab w:val="num" w:pos="0"/>
        </w:tabs>
        <w:ind w:left="2880" w:hanging="180"/>
      </w:pPr>
    </w:lvl>
    <w:lvl w:ilvl="3">
      <w:start w:val="1"/>
      <w:numFmt w:val="decimal"/>
      <w:lvlText w:val="%1.%2.%3.%4."/>
      <w:lvlJc w:val="left"/>
      <w:pPr>
        <w:tabs>
          <w:tab w:val="num" w:pos="0"/>
        </w:tabs>
        <w:ind w:left="3600" w:hanging="360"/>
      </w:pPr>
    </w:lvl>
    <w:lvl w:ilvl="4">
      <w:start w:val="1"/>
      <w:numFmt w:val="lowerLetter"/>
      <w:lvlText w:val="%1.%2.%3.%4.%5."/>
      <w:lvlJc w:val="left"/>
      <w:pPr>
        <w:tabs>
          <w:tab w:val="num" w:pos="0"/>
        </w:tabs>
        <w:ind w:left="4320" w:hanging="360"/>
      </w:pPr>
    </w:lvl>
    <w:lvl w:ilvl="5">
      <w:start w:val="1"/>
      <w:numFmt w:val="lowerRoman"/>
      <w:lvlText w:val="%1.%2.%3.%4.%5.%6."/>
      <w:lvlJc w:val="right"/>
      <w:pPr>
        <w:tabs>
          <w:tab w:val="num" w:pos="0"/>
        </w:tabs>
        <w:ind w:left="5040" w:hanging="180"/>
      </w:pPr>
    </w:lvl>
    <w:lvl w:ilvl="6">
      <w:start w:val="1"/>
      <w:numFmt w:val="decimal"/>
      <w:lvlText w:val="%1.%2.%3.%4.%5.%6.%7."/>
      <w:lvlJc w:val="left"/>
      <w:pPr>
        <w:tabs>
          <w:tab w:val="num" w:pos="0"/>
        </w:tabs>
        <w:ind w:left="5760" w:hanging="360"/>
      </w:pPr>
    </w:lvl>
    <w:lvl w:ilvl="7">
      <w:start w:val="1"/>
      <w:numFmt w:val="lowerLetter"/>
      <w:lvlText w:val="%1.%2.%3.%4.%5.%6.%7.%8."/>
      <w:lvlJc w:val="left"/>
      <w:pPr>
        <w:tabs>
          <w:tab w:val="num" w:pos="0"/>
        </w:tabs>
        <w:ind w:left="6480" w:hanging="360"/>
      </w:pPr>
    </w:lvl>
    <w:lvl w:ilvl="8">
      <w:start w:val="1"/>
      <w:numFmt w:val="lowerRoman"/>
      <w:lvlText w:val="%1.%2.%3.%4.%5.%6.%7.%8.%9."/>
      <w:lvlJc w:val="right"/>
      <w:pPr>
        <w:tabs>
          <w:tab w:val="num" w:pos="0"/>
        </w:tabs>
        <w:ind w:left="7200" w:hanging="180"/>
      </w:pPr>
    </w:lvl>
  </w:abstractNum>
  <w:abstractNum w:abstractNumId="51" w15:restartNumberingAfterBreak="0">
    <w:nsid w:val="00000034"/>
    <w:multiLevelType w:val="multilevel"/>
    <w:tmpl w:val="00000034"/>
    <w:name w:val="WW8Num52"/>
    <w:lvl w:ilvl="0">
      <w:start w:val="1"/>
      <w:numFmt w:val="lowerLetter"/>
      <w:lvlText w:val="%1)"/>
      <w:lvlJc w:val="left"/>
      <w:pPr>
        <w:tabs>
          <w:tab w:val="num" w:pos="0"/>
        </w:tabs>
        <w:ind w:left="1854" w:hanging="360"/>
      </w:pPr>
      <w:rPr>
        <w:rFonts w:eastAsia="SimSun" w:cs="Times New Roman"/>
      </w:rPr>
    </w:lvl>
    <w:lvl w:ilvl="1">
      <w:start w:val="1"/>
      <w:numFmt w:val="lowerLetter"/>
      <w:lvlText w:val="%2."/>
      <w:lvlJc w:val="left"/>
      <w:pPr>
        <w:tabs>
          <w:tab w:val="num" w:pos="0"/>
        </w:tabs>
        <w:ind w:left="2574" w:hanging="360"/>
      </w:pPr>
    </w:lvl>
    <w:lvl w:ilvl="2">
      <w:start w:val="1"/>
      <w:numFmt w:val="lowerRoman"/>
      <w:lvlText w:val="%1.%2.%3."/>
      <w:lvlJc w:val="right"/>
      <w:pPr>
        <w:tabs>
          <w:tab w:val="num" w:pos="0"/>
        </w:tabs>
        <w:ind w:left="3294" w:hanging="180"/>
      </w:pPr>
    </w:lvl>
    <w:lvl w:ilvl="3">
      <w:start w:val="1"/>
      <w:numFmt w:val="decimal"/>
      <w:lvlText w:val="%1.%2.%3.%4."/>
      <w:lvlJc w:val="left"/>
      <w:pPr>
        <w:tabs>
          <w:tab w:val="num" w:pos="0"/>
        </w:tabs>
        <w:ind w:left="4014" w:hanging="360"/>
      </w:pPr>
    </w:lvl>
    <w:lvl w:ilvl="4">
      <w:start w:val="1"/>
      <w:numFmt w:val="lowerLetter"/>
      <w:lvlText w:val="%1.%2.%3.%4.%5."/>
      <w:lvlJc w:val="left"/>
      <w:pPr>
        <w:tabs>
          <w:tab w:val="num" w:pos="0"/>
        </w:tabs>
        <w:ind w:left="4734" w:hanging="360"/>
      </w:pPr>
    </w:lvl>
    <w:lvl w:ilvl="5">
      <w:start w:val="1"/>
      <w:numFmt w:val="lowerRoman"/>
      <w:lvlText w:val="%1.%2.%3.%4.%5.%6."/>
      <w:lvlJc w:val="right"/>
      <w:pPr>
        <w:tabs>
          <w:tab w:val="num" w:pos="0"/>
        </w:tabs>
        <w:ind w:left="5454" w:hanging="180"/>
      </w:pPr>
    </w:lvl>
    <w:lvl w:ilvl="6">
      <w:start w:val="1"/>
      <w:numFmt w:val="decimal"/>
      <w:lvlText w:val="%1.%2.%3.%4.%5.%6.%7."/>
      <w:lvlJc w:val="left"/>
      <w:pPr>
        <w:tabs>
          <w:tab w:val="num" w:pos="0"/>
        </w:tabs>
        <w:ind w:left="6174" w:hanging="360"/>
      </w:pPr>
    </w:lvl>
    <w:lvl w:ilvl="7">
      <w:start w:val="1"/>
      <w:numFmt w:val="lowerLetter"/>
      <w:lvlText w:val="%1.%2.%3.%4.%5.%6.%7.%8."/>
      <w:lvlJc w:val="left"/>
      <w:pPr>
        <w:tabs>
          <w:tab w:val="num" w:pos="0"/>
        </w:tabs>
        <w:ind w:left="6894" w:hanging="360"/>
      </w:pPr>
    </w:lvl>
    <w:lvl w:ilvl="8">
      <w:start w:val="1"/>
      <w:numFmt w:val="lowerRoman"/>
      <w:lvlText w:val="%1.%2.%3.%4.%5.%6.%7.%8.%9."/>
      <w:lvlJc w:val="right"/>
      <w:pPr>
        <w:tabs>
          <w:tab w:val="num" w:pos="0"/>
        </w:tabs>
        <w:ind w:left="7614" w:hanging="180"/>
      </w:pPr>
    </w:lvl>
  </w:abstractNum>
  <w:abstractNum w:abstractNumId="52" w15:restartNumberingAfterBreak="0">
    <w:nsid w:val="00000037"/>
    <w:multiLevelType w:val="singleLevel"/>
    <w:tmpl w:val="00000037"/>
    <w:name w:val="WW8Num55"/>
    <w:lvl w:ilvl="0">
      <w:start w:val="1"/>
      <w:numFmt w:val="decimal"/>
      <w:lvlText w:val="25.%1."/>
      <w:lvlJc w:val="left"/>
      <w:pPr>
        <w:tabs>
          <w:tab w:val="num" w:pos="708"/>
        </w:tabs>
        <w:ind w:left="720" w:hanging="360"/>
      </w:pPr>
      <w:rPr>
        <w:rFonts w:hint="default"/>
        <w:b/>
        <w:bCs/>
      </w:rPr>
    </w:lvl>
  </w:abstractNum>
  <w:abstractNum w:abstractNumId="53" w15:restartNumberingAfterBreak="0">
    <w:nsid w:val="06BC0531"/>
    <w:multiLevelType w:val="hybridMultilevel"/>
    <w:tmpl w:val="6A4C4D8A"/>
    <w:name w:val="WW8Num22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CF6C0AB0">
      <w:start w:val="1"/>
      <w:numFmt w:val="decimal"/>
      <w:lvlText w:val="12.%4."/>
      <w:lvlJc w:val="left"/>
      <w:pPr>
        <w:ind w:left="1440" w:hanging="360"/>
      </w:pPr>
      <w:rPr>
        <w:rFonts w:hint="default"/>
        <w:b/>
        <w:bCs/>
      </w:r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1130BE6C">
      <w:start w:val="1"/>
      <w:numFmt w:val="decimal"/>
      <w:lvlText w:val="20.%7."/>
      <w:lvlJc w:val="left"/>
      <w:pPr>
        <w:ind w:left="720" w:hanging="360"/>
      </w:pPr>
      <w:rPr>
        <w:rFonts w:hint="default"/>
        <w:b/>
        <w:bCs/>
      </w:r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4" w15:restartNumberingAfterBreak="0">
    <w:nsid w:val="08317AA7"/>
    <w:multiLevelType w:val="hybridMultilevel"/>
    <w:tmpl w:val="5860B6E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5" w15:restartNumberingAfterBreak="0">
    <w:nsid w:val="09ED6BE1"/>
    <w:multiLevelType w:val="hybridMultilevel"/>
    <w:tmpl w:val="10E8DBB2"/>
    <w:lvl w:ilvl="0" w:tplc="D9AAEEE2">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0CCE6FBA"/>
    <w:multiLevelType w:val="hybridMultilevel"/>
    <w:tmpl w:val="8F309BAC"/>
    <w:lvl w:ilvl="0" w:tplc="04150017">
      <w:start w:val="1"/>
      <w:numFmt w:val="lowerLetter"/>
      <w:lvlText w:val="%1)"/>
      <w:lvlJc w:val="left"/>
      <w:pPr>
        <w:ind w:left="1854" w:hanging="360"/>
      </w:pPr>
    </w:lvl>
    <w:lvl w:ilvl="1" w:tplc="C262E188">
      <w:start w:val="2"/>
      <w:numFmt w:val="bullet"/>
      <w:lvlText w:val=""/>
      <w:lvlJc w:val="left"/>
      <w:pPr>
        <w:ind w:left="2574" w:hanging="360"/>
      </w:pPr>
      <w:rPr>
        <w:rFonts w:ascii="Symbol" w:eastAsia="SimSun" w:hAnsi="Symbol" w:cs="Cambria" w:hint="default"/>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7" w15:restartNumberingAfterBreak="0">
    <w:nsid w:val="104C769B"/>
    <w:multiLevelType w:val="hybridMultilevel"/>
    <w:tmpl w:val="B1860354"/>
    <w:lvl w:ilvl="0" w:tplc="1526A098">
      <w:start w:val="1"/>
      <w:numFmt w:val="decimal"/>
      <w:lvlText w:val="15.%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13C3CD5"/>
    <w:multiLevelType w:val="hybridMultilevel"/>
    <w:tmpl w:val="CAB297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D8D3444"/>
    <w:multiLevelType w:val="hybridMultilevel"/>
    <w:tmpl w:val="4E928ED8"/>
    <w:lvl w:ilvl="0" w:tplc="04150017">
      <w:start w:val="1"/>
      <w:numFmt w:val="lowerLetter"/>
      <w:lvlText w:val="%1)"/>
      <w:lvlJc w:val="left"/>
      <w:pPr>
        <w:ind w:left="1570" w:hanging="360"/>
      </w:pPr>
    </w:lvl>
    <w:lvl w:ilvl="1" w:tplc="9DA67248">
      <w:start w:val="1"/>
      <w:numFmt w:val="decimal"/>
      <w:lvlText w:val="%2)"/>
      <w:lvlJc w:val="left"/>
      <w:pPr>
        <w:ind w:left="2494" w:hanging="564"/>
      </w:pPr>
      <w:rPr>
        <w:rFonts w:hint="default"/>
      </w:r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60" w15:restartNumberingAfterBreak="0">
    <w:nsid w:val="2EAF1CC5"/>
    <w:multiLevelType w:val="hybridMultilevel"/>
    <w:tmpl w:val="E7F075D0"/>
    <w:name w:val="WW8Num3922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2FFE5967"/>
    <w:multiLevelType w:val="hybridMultilevel"/>
    <w:tmpl w:val="203E39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2" w15:restartNumberingAfterBreak="0">
    <w:nsid w:val="30A61A67"/>
    <w:multiLevelType w:val="hybridMultilevel"/>
    <w:tmpl w:val="38E4F544"/>
    <w:name w:val="WW8Num2223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3" w15:restartNumberingAfterBreak="0">
    <w:nsid w:val="3192701A"/>
    <w:multiLevelType w:val="hybridMultilevel"/>
    <w:tmpl w:val="BD96B282"/>
    <w:name w:val="WW8Num2223"/>
    <w:lvl w:ilvl="0" w:tplc="D430AC14">
      <w:start w:val="1"/>
      <w:numFmt w:val="decimal"/>
      <w:lvlText w:val="12.%1."/>
      <w:lvlJc w:val="left"/>
      <w:pPr>
        <w:ind w:left="1440" w:hanging="360"/>
      </w:pPr>
      <w:rPr>
        <w:rFonts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4F71FCC"/>
    <w:multiLevelType w:val="hybridMultilevel"/>
    <w:tmpl w:val="16262F74"/>
    <w:name w:val="WW8Num2224222"/>
    <w:lvl w:ilvl="0" w:tplc="F6FEF7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ACA11DF"/>
    <w:multiLevelType w:val="hybridMultilevel"/>
    <w:tmpl w:val="7A3E0A3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6" w15:restartNumberingAfterBreak="0">
    <w:nsid w:val="44842F2F"/>
    <w:multiLevelType w:val="multilevel"/>
    <w:tmpl w:val="5C9C54A0"/>
    <w:lvl w:ilvl="0">
      <w:start w:val="1"/>
      <w:numFmt w:val="decimal"/>
      <w:lvlText w:val="%1)"/>
      <w:lvlJc w:val="left"/>
      <w:pPr>
        <w:tabs>
          <w:tab w:val="num" w:pos="0"/>
        </w:tabs>
        <w:ind w:left="720" w:hanging="360"/>
      </w:pPr>
      <w:rPr>
        <w:rFonts w:ascii="Cambria" w:hAnsi="Cambria" w:cs="Helvetica"/>
        <w:b w:val="0"/>
        <w:i/>
        <w:color w:val="000000"/>
        <w:sz w:val="22"/>
        <w:szCs w:val="22"/>
        <w:lang w:val="pl-PL"/>
      </w:rPr>
    </w:lvl>
    <w:lvl w:ilvl="1">
      <w:start w:val="1"/>
      <w:numFmt w:val="decimal"/>
      <w:lvlText w:val="%2)"/>
      <w:lvlJc w:val="left"/>
      <w:pPr>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67" w15:restartNumberingAfterBreak="0">
    <w:nsid w:val="45254CBD"/>
    <w:multiLevelType w:val="hybridMultilevel"/>
    <w:tmpl w:val="605654F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8" w15:restartNumberingAfterBreak="0">
    <w:nsid w:val="48C2069A"/>
    <w:multiLevelType w:val="hybridMultilevel"/>
    <w:tmpl w:val="E47CEA2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9" w15:restartNumberingAfterBreak="0">
    <w:nsid w:val="49AA4512"/>
    <w:multiLevelType w:val="hybridMultilevel"/>
    <w:tmpl w:val="E8CC8B9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0" w15:restartNumberingAfterBreak="0">
    <w:nsid w:val="4A3D3D0A"/>
    <w:multiLevelType w:val="hybridMultilevel"/>
    <w:tmpl w:val="AEBE43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AE62F3C"/>
    <w:multiLevelType w:val="hybridMultilevel"/>
    <w:tmpl w:val="877ADBD4"/>
    <w:name w:val="WW8Num3922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72" w15:restartNumberingAfterBreak="0">
    <w:nsid w:val="4B5D6B9F"/>
    <w:multiLevelType w:val="hybridMultilevel"/>
    <w:tmpl w:val="F8521604"/>
    <w:name w:val="WW8Num222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20963DB"/>
    <w:multiLevelType w:val="hybridMultilevel"/>
    <w:tmpl w:val="133A1634"/>
    <w:name w:val="WW8Num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8BF5EF2"/>
    <w:multiLevelType w:val="hybridMultilevel"/>
    <w:tmpl w:val="76762722"/>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5" w15:restartNumberingAfterBreak="0">
    <w:nsid w:val="658A1907"/>
    <w:multiLevelType w:val="hybridMultilevel"/>
    <w:tmpl w:val="B7EEBADE"/>
    <w:name w:val="WW8Num222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6" w15:restartNumberingAfterBreak="0">
    <w:nsid w:val="67EA4FED"/>
    <w:multiLevelType w:val="hybridMultilevel"/>
    <w:tmpl w:val="8EA26C82"/>
    <w:lvl w:ilvl="0" w:tplc="2B5275E2">
      <w:start w:val="1"/>
      <w:numFmt w:val="decimal"/>
      <w:lvlText w:val="25.%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9154EA"/>
    <w:multiLevelType w:val="hybridMultilevel"/>
    <w:tmpl w:val="BFA477A4"/>
    <w:name w:val="WW8Num392"/>
    <w:lvl w:ilvl="0" w:tplc="F6FEF79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8" w15:restartNumberingAfterBreak="0">
    <w:nsid w:val="6ADC4304"/>
    <w:multiLevelType w:val="hybridMultilevel"/>
    <w:tmpl w:val="7DFE21A6"/>
    <w:name w:val="WW8Num3922"/>
    <w:lvl w:ilvl="0" w:tplc="F6FEF79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9" w15:restartNumberingAfterBreak="0">
    <w:nsid w:val="6E1E3702"/>
    <w:multiLevelType w:val="hybridMultilevel"/>
    <w:tmpl w:val="C4F6892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8B40804E">
      <w:start w:val="1"/>
      <w:numFmt w:val="decimal"/>
      <w:lvlText w:val="%3)"/>
      <w:lvlJc w:val="left"/>
      <w:pPr>
        <w:ind w:left="2544" w:hanging="564"/>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FDA5181"/>
    <w:multiLevelType w:val="hybridMultilevel"/>
    <w:tmpl w:val="FCAE5B24"/>
    <w:name w:val="WW8Num22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743279EC"/>
    <w:multiLevelType w:val="hybridMultilevel"/>
    <w:tmpl w:val="6E7E50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2" w15:restartNumberingAfterBreak="0">
    <w:nsid w:val="753D07AA"/>
    <w:multiLevelType w:val="hybridMultilevel"/>
    <w:tmpl w:val="775A2D4C"/>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83" w15:restartNumberingAfterBreak="0">
    <w:nsid w:val="75C02889"/>
    <w:multiLevelType w:val="hybridMultilevel"/>
    <w:tmpl w:val="F108677A"/>
    <w:lvl w:ilvl="0" w:tplc="111A8ADE">
      <w:start w:val="1"/>
      <w:numFmt w:val="decimal"/>
      <w:lvlText w:val="23.%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9E8179B"/>
    <w:multiLevelType w:val="hybridMultilevel"/>
    <w:tmpl w:val="7B6C6E2C"/>
    <w:name w:val="WW8Num2223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7CC743B5"/>
    <w:multiLevelType w:val="hybridMultilevel"/>
    <w:tmpl w:val="8D8220A6"/>
    <w:lvl w:ilvl="0" w:tplc="F6FEF79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4"/>
  </w:num>
  <w:num w:numId="4">
    <w:abstractNumId w:val="6"/>
  </w:num>
  <w:num w:numId="5">
    <w:abstractNumId w:val="8"/>
  </w:num>
  <w:num w:numId="6">
    <w:abstractNumId w:val="11"/>
  </w:num>
  <w:num w:numId="7">
    <w:abstractNumId w:val="14"/>
  </w:num>
  <w:num w:numId="8">
    <w:abstractNumId w:val="15"/>
  </w:num>
  <w:num w:numId="9">
    <w:abstractNumId w:val="16"/>
  </w:num>
  <w:num w:numId="10">
    <w:abstractNumId w:val="17"/>
  </w:num>
  <w:num w:numId="11">
    <w:abstractNumId w:val="18"/>
  </w:num>
  <w:num w:numId="12">
    <w:abstractNumId w:val="19"/>
  </w:num>
  <w:num w:numId="13">
    <w:abstractNumId w:val="20"/>
  </w:num>
  <w:num w:numId="14">
    <w:abstractNumId w:val="23"/>
  </w:num>
  <w:num w:numId="15">
    <w:abstractNumId w:val="24"/>
  </w:num>
  <w:num w:numId="16">
    <w:abstractNumId w:val="25"/>
  </w:num>
  <w:num w:numId="17">
    <w:abstractNumId w:val="26"/>
  </w:num>
  <w:num w:numId="18">
    <w:abstractNumId w:val="28"/>
  </w:num>
  <w:num w:numId="19">
    <w:abstractNumId w:val="31"/>
  </w:num>
  <w:num w:numId="20">
    <w:abstractNumId w:val="32"/>
  </w:num>
  <w:num w:numId="21">
    <w:abstractNumId w:val="34"/>
  </w:num>
  <w:num w:numId="22">
    <w:abstractNumId w:val="37"/>
  </w:num>
  <w:num w:numId="23">
    <w:abstractNumId w:val="38"/>
  </w:num>
  <w:num w:numId="24">
    <w:abstractNumId w:val="39"/>
  </w:num>
  <w:num w:numId="25">
    <w:abstractNumId w:val="40"/>
  </w:num>
  <w:num w:numId="26">
    <w:abstractNumId w:val="42"/>
  </w:num>
  <w:num w:numId="27">
    <w:abstractNumId w:val="44"/>
  </w:num>
  <w:num w:numId="28">
    <w:abstractNumId w:val="45"/>
  </w:num>
  <w:num w:numId="29">
    <w:abstractNumId w:val="46"/>
  </w:num>
  <w:num w:numId="30">
    <w:abstractNumId w:val="47"/>
  </w:num>
  <w:num w:numId="31">
    <w:abstractNumId w:val="48"/>
  </w:num>
  <w:num w:numId="32">
    <w:abstractNumId w:val="49"/>
  </w:num>
  <w:num w:numId="33">
    <w:abstractNumId w:val="53"/>
  </w:num>
  <w:num w:numId="34">
    <w:abstractNumId w:val="73"/>
  </w:num>
  <w:num w:numId="35">
    <w:abstractNumId w:val="79"/>
  </w:num>
  <w:num w:numId="36">
    <w:abstractNumId w:val="82"/>
  </w:num>
  <w:num w:numId="37">
    <w:abstractNumId w:val="57"/>
  </w:num>
  <w:num w:numId="38">
    <w:abstractNumId w:val="59"/>
  </w:num>
  <w:num w:numId="39">
    <w:abstractNumId w:val="85"/>
  </w:num>
  <w:num w:numId="40">
    <w:abstractNumId w:val="83"/>
  </w:num>
  <w:num w:numId="41">
    <w:abstractNumId w:val="54"/>
  </w:num>
  <w:num w:numId="42">
    <w:abstractNumId w:val="61"/>
  </w:num>
  <w:num w:numId="43">
    <w:abstractNumId w:val="69"/>
  </w:num>
  <w:num w:numId="44">
    <w:abstractNumId w:val="68"/>
  </w:num>
  <w:num w:numId="45">
    <w:abstractNumId w:val="74"/>
  </w:num>
  <w:num w:numId="46">
    <w:abstractNumId w:val="65"/>
  </w:num>
  <w:num w:numId="47">
    <w:abstractNumId w:val="76"/>
  </w:num>
  <w:num w:numId="48">
    <w:abstractNumId w:val="81"/>
  </w:num>
  <w:num w:numId="49">
    <w:abstractNumId w:val="67"/>
  </w:num>
  <w:num w:numId="50">
    <w:abstractNumId w:val="58"/>
  </w:num>
  <w:num w:numId="51">
    <w:abstractNumId w:val="77"/>
  </w:num>
  <w:num w:numId="52">
    <w:abstractNumId w:val="78"/>
  </w:num>
  <w:num w:numId="53">
    <w:abstractNumId w:val="60"/>
  </w:num>
  <w:num w:numId="54">
    <w:abstractNumId w:val="71"/>
  </w:num>
  <w:num w:numId="55">
    <w:abstractNumId w:val="70"/>
  </w:num>
  <w:num w:numId="56">
    <w:abstractNumId w:val="56"/>
  </w:num>
  <w:num w:numId="57">
    <w:abstractNumId w:val="66"/>
  </w:num>
  <w:num w:numId="58">
    <w:abstractNumId w:val="63"/>
  </w:num>
  <w:num w:numId="59">
    <w:abstractNumId w:val="84"/>
  </w:num>
  <w:num w:numId="60">
    <w:abstractNumId w:val="62"/>
  </w:num>
  <w:num w:numId="61">
    <w:abstractNumId w:val="80"/>
  </w:num>
  <w:num w:numId="62">
    <w:abstractNumId w:val="75"/>
  </w:num>
  <w:num w:numId="63">
    <w:abstractNumId w:val="72"/>
  </w:num>
  <w:num w:numId="64">
    <w:abstractNumId w:val="64"/>
  </w:num>
  <w:num w:numId="65">
    <w:abstractNumId w:val="5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3B8"/>
    <w:rsid w:val="00002DB4"/>
    <w:rsid w:val="00006B54"/>
    <w:rsid w:val="00006C49"/>
    <w:rsid w:val="00007E07"/>
    <w:rsid w:val="00022442"/>
    <w:rsid w:val="00026740"/>
    <w:rsid w:val="00031AF2"/>
    <w:rsid w:val="00032C2B"/>
    <w:rsid w:val="0003634E"/>
    <w:rsid w:val="000446E4"/>
    <w:rsid w:val="000503CF"/>
    <w:rsid w:val="00051231"/>
    <w:rsid w:val="00060280"/>
    <w:rsid w:val="00060FE5"/>
    <w:rsid w:val="000611D1"/>
    <w:rsid w:val="00065E69"/>
    <w:rsid w:val="00071DF4"/>
    <w:rsid w:val="00073FCD"/>
    <w:rsid w:val="00075C1D"/>
    <w:rsid w:val="00076829"/>
    <w:rsid w:val="000833C9"/>
    <w:rsid w:val="00086326"/>
    <w:rsid w:val="0008663D"/>
    <w:rsid w:val="000875BD"/>
    <w:rsid w:val="00087AA0"/>
    <w:rsid w:val="00095F4E"/>
    <w:rsid w:val="000A07C4"/>
    <w:rsid w:val="000A3883"/>
    <w:rsid w:val="000B38FA"/>
    <w:rsid w:val="000B5F28"/>
    <w:rsid w:val="000C286E"/>
    <w:rsid w:val="000D0599"/>
    <w:rsid w:val="000D65A7"/>
    <w:rsid w:val="000E4B9A"/>
    <w:rsid w:val="000E5D52"/>
    <w:rsid w:val="000F1BBF"/>
    <w:rsid w:val="000F5651"/>
    <w:rsid w:val="00105028"/>
    <w:rsid w:val="001060E8"/>
    <w:rsid w:val="001061B0"/>
    <w:rsid w:val="00113B2D"/>
    <w:rsid w:val="00120E04"/>
    <w:rsid w:val="00123337"/>
    <w:rsid w:val="001247A7"/>
    <w:rsid w:val="00125263"/>
    <w:rsid w:val="001269F1"/>
    <w:rsid w:val="00131312"/>
    <w:rsid w:val="001364DD"/>
    <w:rsid w:val="00142123"/>
    <w:rsid w:val="00147AA9"/>
    <w:rsid w:val="00152222"/>
    <w:rsid w:val="00156124"/>
    <w:rsid w:val="001569E5"/>
    <w:rsid w:val="00162AB7"/>
    <w:rsid w:val="00171600"/>
    <w:rsid w:val="00175801"/>
    <w:rsid w:val="00180B42"/>
    <w:rsid w:val="001879B2"/>
    <w:rsid w:val="00192FDE"/>
    <w:rsid w:val="00197CDF"/>
    <w:rsid w:val="001A0BAD"/>
    <w:rsid w:val="001A16CC"/>
    <w:rsid w:val="001A501F"/>
    <w:rsid w:val="001B16E8"/>
    <w:rsid w:val="001B6867"/>
    <w:rsid w:val="001B7079"/>
    <w:rsid w:val="001C0CBC"/>
    <w:rsid w:val="001C5378"/>
    <w:rsid w:val="001C687C"/>
    <w:rsid w:val="001D3C69"/>
    <w:rsid w:val="001D4BA4"/>
    <w:rsid w:val="001D6434"/>
    <w:rsid w:val="001E23DC"/>
    <w:rsid w:val="001E778B"/>
    <w:rsid w:val="001F43C8"/>
    <w:rsid w:val="001F6794"/>
    <w:rsid w:val="00200695"/>
    <w:rsid w:val="00202B3C"/>
    <w:rsid w:val="00205CA6"/>
    <w:rsid w:val="002063B5"/>
    <w:rsid w:val="00217EE4"/>
    <w:rsid w:val="002245F7"/>
    <w:rsid w:val="00224BD7"/>
    <w:rsid w:val="00234BBA"/>
    <w:rsid w:val="002450C9"/>
    <w:rsid w:val="0024606D"/>
    <w:rsid w:val="00250874"/>
    <w:rsid w:val="002514F2"/>
    <w:rsid w:val="00251F96"/>
    <w:rsid w:val="00265023"/>
    <w:rsid w:val="00265ACA"/>
    <w:rsid w:val="00270B24"/>
    <w:rsid w:val="00275DB1"/>
    <w:rsid w:val="00276566"/>
    <w:rsid w:val="00283946"/>
    <w:rsid w:val="00286319"/>
    <w:rsid w:val="00286E43"/>
    <w:rsid w:val="002A4CCA"/>
    <w:rsid w:val="002A712A"/>
    <w:rsid w:val="002A73A7"/>
    <w:rsid w:val="002B4028"/>
    <w:rsid w:val="002C000B"/>
    <w:rsid w:val="002D52DE"/>
    <w:rsid w:val="002E0D5B"/>
    <w:rsid w:val="002E2A2C"/>
    <w:rsid w:val="002E3664"/>
    <w:rsid w:val="002E4095"/>
    <w:rsid w:val="002F294F"/>
    <w:rsid w:val="002F6D73"/>
    <w:rsid w:val="003055AB"/>
    <w:rsid w:val="00311F84"/>
    <w:rsid w:val="00312AF5"/>
    <w:rsid w:val="00317C3D"/>
    <w:rsid w:val="00321C1A"/>
    <w:rsid w:val="0032285B"/>
    <w:rsid w:val="00326FDE"/>
    <w:rsid w:val="00327FB7"/>
    <w:rsid w:val="003366E4"/>
    <w:rsid w:val="00344857"/>
    <w:rsid w:val="00346C46"/>
    <w:rsid w:val="003554E0"/>
    <w:rsid w:val="00355994"/>
    <w:rsid w:val="00357BEF"/>
    <w:rsid w:val="0036033D"/>
    <w:rsid w:val="00361697"/>
    <w:rsid w:val="00362CCC"/>
    <w:rsid w:val="00367FFE"/>
    <w:rsid w:val="00370292"/>
    <w:rsid w:val="00376235"/>
    <w:rsid w:val="0038317C"/>
    <w:rsid w:val="00392D11"/>
    <w:rsid w:val="00393923"/>
    <w:rsid w:val="00394452"/>
    <w:rsid w:val="003B0913"/>
    <w:rsid w:val="003B119D"/>
    <w:rsid w:val="003B1AC5"/>
    <w:rsid w:val="003B2B81"/>
    <w:rsid w:val="003B446C"/>
    <w:rsid w:val="003B7516"/>
    <w:rsid w:val="003C2E74"/>
    <w:rsid w:val="003C3D9D"/>
    <w:rsid w:val="003C5363"/>
    <w:rsid w:val="003C5A6B"/>
    <w:rsid w:val="003C69AE"/>
    <w:rsid w:val="003C6B1D"/>
    <w:rsid w:val="003D142F"/>
    <w:rsid w:val="003D18EF"/>
    <w:rsid w:val="003D280B"/>
    <w:rsid w:val="003D4087"/>
    <w:rsid w:val="003D45F9"/>
    <w:rsid w:val="003D77D1"/>
    <w:rsid w:val="003E0438"/>
    <w:rsid w:val="003E0866"/>
    <w:rsid w:val="003E3135"/>
    <w:rsid w:val="003E35F3"/>
    <w:rsid w:val="003E4614"/>
    <w:rsid w:val="003E5391"/>
    <w:rsid w:val="003F0381"/>
    <w:rsid w:val="003F252D"/>
    <w:rsid w:val="003F5BD5"/>
    <w:rsid w:val="003F677A"/>
    <w:rsid w:val="00400330"/>
    <w:rsid w:val="004034BA"/>
    <w:rsid w:val="00411C2D"/>
    <w:rsid w:val="004126AA"/>
    <w:rsid w:val="0041643E"/>
    <w:rsid w:val="004209A6"/>
    <w:rsid w:val="00421E99"/>
    <w:rsid w:val="0042584A"/>
    <w:rsid w:val="00426053"/>
    <w:rsid w:val="00426572"/>
    <w:rsid w:val="00433439"/>
    <w:rsid w:val="00433C00"/>
    <w:rsid w:val="00436C84"/>
    <w:rsid w:val="0044212F"/>
    <w:rsid w:val="0044544A"/>
    <w:rsid w:val="00452A48"/>
    <w:rsid w:val="00470DAF"/>
    <w:rsid w:val="00471C2B"/>
    <w:rsid w:val="00472A44"/>
    <w:rsid w:val="00474548"/>
    <w:rsid w:val="0048102B"/>
    <w:rsid w:val="004903EE"/>
    <w:rsid w:val="004942FC"/>
    <w:rsid w:val="004967BD"/>
    <w:rsid w:val="004A02F2"/>
    <w:rsid w:val="004A3186"/>
    <w:rsid w:val="004A33F2"/>
    <w:rsid w:val="004A68F3"/>
    <w:rsid w:val="004B2050"/>
    <w:rsid w:val="004B20FE"/>
    <w:rsid w:val="004B5B0A"/>
    <w:rsid w:val="004C09AD"/>
    <w:rsid w:val="004C3AC1"/>
    <w:rsid w:val="004C799F"/>
    <w:rsid w:val="004D293E"/>
    <w:rsid w:val="004D6431"/>
    <w:rsid w:val="004E016D"/>
    <w:rsid w:val="004E1731"/>
    <w:rsid w:val="004E1984"/>
    <w:rsid w:val="004E45B9"/>
    <w:rsid w:val="004E5C9D"/>
    <w:rsid w:val="004F024C"/>
    <w:rsid w:val="00500130"/>
    <w:rsid w:val="005012D6"/>
    <w:rsid w:val="0050261B"/>
    <w:rsid w:val="005040C1"/>
    <w:rsid w:val="0050417E"/>
    <w:rsid w:val="0050689E"/>
    <w:rsid w:val="0050734E"/>
    <w:rsid w:val="00507CB4"/>
    <w:rsid w:val="0051577A"/>
    <w:rsid w:val="0052241E"/>
    <w:rsid w:val="005238C2"/>
    <w:rsid w:val="00527194"/>
    <w:rsid w:val="00530109"/>
    <w:rsid w:val="00533949"/>
    <w:rsid w:val="0053488E"/>
    <w:rsid w:val="0054041E"/>
    <w:rsid w:val="00546F62"/>
    <w:rsid w:val="00551482"/>
    <w:rsid w:val="00552896"/>
    <w:rsid w:val="00553C1B"/>
    <w:rsid w:val="00554B16"/>
    <w:rsid w:val="00554CA3"/>
    <w:rsid w:val="00554E64"/>
    <w:rsid w:val="00556515"/>
    <w:rsid w:val="00563CA2"/>
    <w:rsid w:val="00565904"/>
    <w:rsid w:val="005672B3"/>
    <w:rsid w:val="00576607"/>
    <w:rsid w:val="00576C45"/>
    <w:rsid w:val="00576EBA"/>
    <w:rsid w:val="00585B9A"/>
    <w:rsid w:val="005928D7"/>
    <w:rsid w:val="005948AE"/>
    <w:rsid w:val="005956FF"/>
    <w:rsid w:val="00596EC8"/>
    <w:rsid w:val="005A0605"/>
    <w:rsid w:val="005A3458"/>
    <w:rsid w:val="005A4984"/>
    <w:rsid w:val="005A6347"/>
    <w:rsid w:val="005B18F7"/>
    <w:rsid w:val="005B1CDD"/>
    <w:rsid w:val="005B6DCB"/>
    <w:rsid w:val="005D4EDB"/>
    <w:rsid w:val="005D6598"/>
    <w:rsid w:val="005D6C74"/>
    <w:rsid w:val="005E77B3"/>
    <w:rsid w:val="005F0772"/>
    <w:rsid w:val="005F5052"/>
    <w:rsid w:val="005F6AE9"/>
    <w:rsid w:val="005F7E8D"/>
    <w:rsid w:val="00603C2B"/>
    <w:rsid w:val="00610016"/>
    <w:rsid w:val="006119E6"/>
    <w:rsid w:val="0061332D"/>
    <w:rsid w:val="006133E4"/>
    <w:rsid w:val="00633AA0"/>
    <w:rsid w:val="00640061"/>
    <w:rsid w:val="006408DC"/>
    <w:rsid w:val="00642238"/>
    <w:rsid w:val="00642A8E"/>
    <w:rsid w:val="006526DD"/>
    <w:rsid w:val="0065462E"/>
    <w:rsid w:val="006631D9"/>
    <w:rsid w:val="00664446"/>
    <w:rsid w:val="00664AD0"/>
    <w:rsid w:val="00667F3F"/>
    <w:rsid w:val="006733C8"/>
    <w:rsid w:val="00676DD9"/>
    <w:rsid w:val="00677CC6"/>
    <w:rsid w:val="00680AA8"/>
    <w:rsid w:val="00681E5C"/>
    <w:rsid w:val="0068730B"/>
    <w:rsid w:val="00687C2F"/>
    <w:rsid w:val="006908C5"/>
    <w:rsid w:val="00692E24"/>
    <w:rsid w:val="00696F87"/>
    <w:rsid w:val="006A2684"/>
    <w:rsid w:val="006A5E1C"/>
    <w:rsid w:val="006A685C"/>
    <w:rsid w:val="006B06DA"/>
    <w:rsid w:val="006C63CB"/>
    <w:rsid w:val="006C7913"/>
    <w:rsid w:val="006D1DF2"/>
    <w:rsid w:val="006D3636"/>
    <w:rsid w:val="006D4517"/>
    <w:rsid w:val="006D7BEE"/>
    <w:rsid w:val="006E3052"/>
    <w:rsid w:val="006F60A9"/>
    <w:rsid w:val="006F740A"/>
    <w:rsid w:val="00711921"/>
    <w:rsid w:val="0071409E"/>
    <w:rsid w:val="007216D5"/>
    <w:rsid w:val="00721885"/>
    <w:rsid w:val="00721F6E"/>
    <w:rsid w:val="007516C0"/>
    <w:rsid w:val="0075269F"/>
    <w:rsid w:val="0075487C"/>
    <w:rsid w:val="00763E12"/>
    <w:rsid w:val="00774CDE"/>
    <w:rsid w:val="00782047"/>
    <w:rsid w:val="007823CB"/>
    <w:rsid w:val="007846AE"/>
    <w:rsid w:val="00785DE8"/>
    <w:rsid w:val="007A203C"/>
    <w:rsid w:val="007B28BC"/>
    <w:rsid w:val="007B4904"/>
    <w:rsid w:val="007B68B1"/>
    <w:rsid w:val="007B7CDD"/>
    <w:rsid w:val="007C1EA4"/>
    <w:rsid w:val="007C34AC"/>
    <w:rsid w:val="007C39E7"/>
    <w:rsid w:val="007C3AF0"/>
    <w:rsid w:val="007C46B5"/>
    <w:rsid w:val="007C7A91"/>
    <w:rsid w:val="007D2813"/>
    <w:rsid w:val="007D4509"/>
    <w:rsid w:val="007D472E"/>
    <w:rsid w:val="007D4F13"/>
    <w:rsid w:val="007D53E6"/>
    <w:rsid w:val="007D679E"/>
    <w:rsid w:val="007E130A"/>
    <w:rsid w:val="007E183E"/>
    <w:rsid w:val="007E49F8"/>
    <w:rsid w:val="007E6D11"/>
    <w:rsid w:val="007F65A8"/>
    <w:rsid w:val="00800010"/>
    <w:rsid w:val="00801166"/>
    <w:rsid w:val="008073A7"/>
    <w:rsid w:val="00811AC7"/>
    <w:rsid w:val="00812036"/>
    <w:rsid w:val="00817AFA"/>
    <w:rsid w:val="008278D7"/>
    <w:rsid w:val="00827E5A"/>
    <w:rsid w:val="00830747"/>
    <w:rsid w:val="0083130F"/>
    <w:rsid w:val="00836E6B"/>
    <w:rsid w:val="00836FF3"/>
    <w:rsid w:val="00845CDE"/>
    <w:rsid w:val="00846E84"/>
    <w:rsid w:val="008533AF"/>
    <w:rsid w:val="00854308"/>
    <w:rsid w:val="00854560"/>
    <w:rsid w:val="008661ED"/>
    <w:rsid w:val="008704AF"/>
    <w:rsid w:val="00873F91"/>
    <w:rsid w:val="00877353"/>
    <w:rsid w:val="00880A1E"/>
    <w:rsid w:val="00880E6B"/>
    <w:rsid w:val="0089437F"/>
    <w:rsid w:val="00897303"/>
    <w:rsid w:val="008A4249"/>
    <w:rsid w:val="008A43AD"/>
    <w:rsid w:val="008B68CF"/>
    <w:rsid w:val="008C3E4B"/>
    <w:rsid w:val="008E3BD7"/>
    <w:rsid w:val="008E6AAA"/>
    <w:rsid w:val="00905F15"/>
    <w:rsid w:val="00906A8C"/>
    <w:rsid w:val="00911E59"/>
    <w:rsid w:val="0091353C"/>
    <w:rsid w:val="00915B96"/>
    <w:rsid w:val="00916F9D"/>
    <w:rsid w:val="00922DC2"/>
    <w:rsid w:val="00930246"/>
    <w:rsid w:val="009343B8"/>
    <w:rsid w:val="009431FF"/>
    <w:rsid w:val="0094451A"/>
    <w:rsid w:val="00944972"/>
    <w:rsid w:val="00944AD1"/>
    <w:rsid w:val="0095455D"/>
    <w:rsid w:val="00954609"/>
    <w:rsid w:val="0095536B"/>
    <w:rsid w:val="00955FAE"/>
    <w:rsid w:val="00964389"/>
    <w:rsid w:val="009643CD"/>
    <w:rsid w:val="0097666E"/>
    <w:rsid w:val="00976988"/>
    <w:rsid w:val="00983B8D"/>
    <w:rsid w:val="009848F4"/>
    <w:rsid w:val="00990245"/>
    <w:rsid w:val="0099193D"/>
    <w:rsid w:val="009924F8"/>
    <w:rsid w:val="009932B0"/>
    <w:rsid w:val="00996C58"/>
    <w:rsid w:val="009A2FF2"/>
    <w:rsid w:val="009A51DE"/>
    <w:rsid w:val="009B1264"/>
    <w:rsid w:val="009B1790"/>
    <w:rsid w:val="009B6A38"/>
    <w:rsid w:val="009C0756"/>
    <w:rsid w:val="009C1063"/>
    <w:rsid w:val="009C4003"/>
    <w:rsid w:val="009C4276"/>
    <w:rsid w:val="009D16DD"/>
    <w:rsid w:val="009D2211"/>
    <w:rsid w:val="009D24DD"/>
    <w:rsid w:val="009E51C4"/>
    <w:rsid w:val="009E5D65"/>
    <w:rsid w:val="009F362E"/>
    <w:rsid w:val="009F382C"/>
    <w:rsid w:val="009F4C24"/>
    <w:rsid w:val="009F53B9"/>
    <w:rsid w:val="009F71F8"/>
    <w:rsid w:val="00A00809"/>
    <w:rsid w:val="00A03CEB"/>
    <w:rsid w:val="00A04431"/>
    <w:rsid w:val="00A055B5"/>
    <w:rsid w:val="00A1070E"/>
    <w:rsid w:val="00A1154E"/>
    <w:rsid w:val="00A16318"/>
    <w:rsid w:val="00A1739A"/>
    <w:rsid w:val="00A271CB"/>
    <w:rsid w:val="00A329BF"/>
    <w:rsid w:val="00A340FF"/>
    <w:rsid w:val="00A36DB4"/>
    <w:rsid w:val="00A41CD2"/>
    <w:rsid w:val="00A45629"/>
    <w:rsid w:val="00A466D1"/>
    <w:rsid w:val="00A55F37"/>
    <w:rsid w:val="00A55F41"/>
    <w:rsid w:val="00A606DD"/>
    <w:rsid w:val="00A6102D"/>
    <w:rsid w:val="00A618FD"/>
    <w:rsid w:val="00A61C03"/>
    <w:rsid w:val="00A6214D"/>
    <w:rsid w:val="00A6666C"/>
    <w:rsid w:val="00A66810"/>
    <w:rsid w:val="00A74AC0"/>
    <w:rsid w:val="00A74FB1"/>
    <w:rsid w:val="00A752A1"/>
    <w:rsid w:val="00A80005"/>
    <w:rsid w:val="00A83DC8"/>
    <w:rsid w:val="00A84D81"/>
    <w:rsid w:val="00A96172"/>
    <w:rsid w:val="00A96B3C"/>
    <w:rsid w:val="00AA2577"/>
    <w:rsid w:val="00AA2F9E"/>
    <w:rsid w:val="00AA5371"/>
    <w:rsid w:val="00AA6295"/>
    <w:rsid w:val="00AA7F41"/>
    <w:rsid w:val="00AB0254"/>
    <w:rsid w:val="00AB2BE8"/>
    <w:rsid w:val="00AC0221"/>
    <w:rsid w:val="00AC0338"/>
    <w:rsid w:val="00AC542F"/>
    <w:rsid w:val="00AC5E2C"/>
    <w:rsid w:val="00AC7833"/>
    <w:rsid w:val="00AE3370"/>
    <w:rsid w:val="00AF1859"/>
    <w:rsid w:val="00AF196B"/>
    <w:rsid w:val="00AF5CBB"/>
    <w:rsid w:val="00AF6774"/>
    <w:rsid w:val="00AF6B3D"/>
    <w:rsid w:val="00B01DAE"/>
    <w:rsid w:val="00B044B2"/>
    <w:rsid w:val="00B0596B"/>
    <w:rsid w:val="00B059EB"/>
    <w:rsid w:val="00B1020E"/>
    <w:rsid w:val="00B11D14"/>
    <w:rsid w:val="00B11FDE"/>
    <w:rsid w:val="00B130D2"/>
    <w:rsid w:val="00B1576F"/>
    <w:rsid w:val="00B177C8"/>
    <w:rsid w:val="00B205A3"/>
    <w:rsid w:val="00B2102E"/>
    <w:rsid w:val="00B24348"/>
    <w:rsid w:val="00B2759F"/>
    <w:rsid w:val="00B27ECF"/>
    <w:rsid w:val="00B33AE8"/>
    <w:rsid w:val="00B426ED"/>
    <w:rsid w:val="00B45FC5"/>
    <w:rsid w:val="00B47439"/>
    <w:rsid w:val="00B50235"/>
    <w:rsid w:val="00B507C6"/>
    <w:rsid w:val="00B56C10"/>
    <w:rsid w:val="00B71610"/>
    <w:rsid w:val="00B71CD1"/>
    <w:rsid w:val="00B732CA"/>
    <w:rsid w:val="00B73416"/>
    <w:rsid w:val="00B83E95"/>
    <w:rsid w:val="00B83EF5"/>
    <w:rsid w:val="00B85383"/>
    <w:rsid w:val="00B939C3"/>
    <w:rsid w:val="00B93C54"/>
    <w:rsid w:val="00B93FD8"/>
    <w:rsid w:val="00B946D4"/>
    <w:rsid w:val="00BA1003"/>
    <w:rsid w:val="00BA3618"/>
    <w:rsid w:val="00BB0B93"/>
    <w:rsid w:val="00BB1EE4"/>
    <w:rsid w:val="00BB484C"/>
    <w:rsid w:val="00BC4DE5"/>
    <w:rsid w:val="00BC505A"/>
    <w:rsid w:val="00BD1AC5"/>
    <w:rsid w:val="00BD5455"/>
    <w:rsid w:val="00BF4434"/>
    <w:rsid w:val="00BF4AEA"/>
    <w:rsid w:val="00BF7FFC"/>
    <w:rsid w:val="00C147A4"/>
    <w:rsid w:val="00C21B86"/>
    <w:rsid w:val="00C21FAA"/>
    <w:rsid w:val="00C2395D"/>
    <w:rsid w:val="00C25BC9"/>
    <w:rsid w:val="00C27EC3"/>
    <w:rsid w:val="00C31A49"/>
    <w:rsid w:val="00C3493E"/>
    <w:rsid w:val="00C359CC"/>
    <w:rsid w:val="00C433FE"/>
    <w:rsid w:val="00C43D97"/>
    <w:rsid w:val="00C47B55"/>
    <w:rsid w:val="00C5035C"/>
    <w:rsid w:val="00C5053B"/>
    <w:rsid w:val="00C60E30"/>
    <w:rsid w:val="00C7703B"/>
    <w:rsid w:val="00C82EBE"/>
    <w:rsid w:val="00C84FF1"/>
    <w:rsid w:val="00C9025C"/>
    <w:rsid w:val="00CA01A5"/>
    <w:rsid w:val="00CA46E8"/>
    <w:rsid w:val="00CA77AF"/>
    <w:rsid w:val="00CB2A02"/>
    <w:rsid w:val="00CB4B12"/>
    <w:rsid w:val="00CC000B"/>
    <w:rsid w:val="00CC0C28"/>
    <w:rsid w:val="00CC77F2"/>
    <w:rsid w:val="00CC786C"/>
    <w:rsid w:val="00CD0F1C"/>
    <w:rsid w:val="00CD1940"/>
    <w:rsid w:val="00CD1E33"/>
    <w:rsid w:val="00CD2CF6"/>
    <w:rsid w:val="00CE1D4E"/>
    <w:rsid w:val="00CF0E34"/>
    <w:rsid w:val="00CF2B09"/>
    <w:rsid w:val="00CF7343"/>
    <w:rsid w:val="00D0037B"/>
    <w:rsid w:val="00D01C5F"/>
    <w:rsid w:val="00D047B9"/>
    <w:rsid w:val="00D126B7"/>
    <w:rsid w:val="00D16667"/>
    <w:rsid w:val="00D224A3"/>
    <w:rsid w:val="00D2362D"/>
    <w:rsid w:val="00D2606A"/>
    <w:rsid w:val="00D34006"/>
    <w:rsid w:val="00D341D8"/>
    <w:rsid w:val="00D35313"/>
    <w:rsid w:val="00D3689B"/>
    <w:rsid w:val="00D43D0A"/>
    <w:rsid w:val="00D450C2"/>
    <w:rsid w:val="00D608F4"/>
    <w:rsid w:val="00D6186E"/>
    <w:rsid w:val="00D631F2"/>
    <w:rsid w:val="00D65F18"/>
    <w:rsid w:val="00D7463D"/>
    <w:rsid w:val="00D74F36"/>
    <w:rsid w:val="00D84893"/>
    <w:rsid w:val="00D86816"/>
    <w:rsid w:val="00D87C91"/>
    <w:rsid w:val="00D87CA2"/>
    <w:rsid w:val="00D9173E"/>
    <w:rsid w:val="00D939F5"/>
    <w:rsid w:val="00D94A42"/>
    <w:rsid w:val="00DA7106"/>
    <w:rsid w:val="00DB0A51"/>
    <w:rsid w:val="00DC0265"/>
    <w:rsid w:val="00DC0CDA"/>
    <w:rsid w:val="00DC26DF"/>
    <w:rsid w:val="00DC39DE"/>
    <w:rsid w:val="00DC5936"/>
    <w:rsid w:val="00DC7327"/>
    <w:rsid w:val="00DC751A"/>
    <w:rsid w:val="00DD3149"/>
    <w:rsid w:val="00DD4642"/>
    <w:rsid w:val="00DD6182"/>
    <w:rsid w:val="00DE0596"/>
    <w:rsid w:val="00DE1E2C"/>
    <w:rsid w:val="00DE51FF"/>
    <w:rsid w:val="00DE57D6"/>
    <w:rsid w:val="00DF008C"/>
    <w:rsid w:val="00DF5CD9"/>
    <w:rsid w:val="00DF5EED"/>
    <w:rsid w:val="00E021EB"/>
    <w:rsid w:val="00E0353C"/>
    <w:rsid w:val="00E0486A"/>
    <w:rsid w:val="00E04D54"/>
    <w:rsid w:val="00E0560C"/>
    <w:rsid w:val="00E05BFC"/>
    <w:rsid w:val="00E0603C"/>
    <w:rsid w:val="00E11314"/>
    <w:rsid w:val="00E1407D"/>
    <w:rsid w:val="00E326D5"/>
    <w:rsid w:val="00E532E1"/>
    <w:rsid w:val="00E62D4A"/>
    <w:rsid w:val="00E63BF3"/>
    <w:rsid w:val="00E6412D"/>
    <w:rsid w:val="00E64F94"/>
    <w:rsid w:val="00E74437"/>
    <w:rsid w:val="00E745EE"/>
    <w:rsid w:val="00E81FA4"/>
    <w:rsid w:val="00E825AB"/>
    <w:rsid w:val="00E849F1"/>
    <w:rsid w:val="00E96909"/>
    <w:rsid w:val="00EB335C"/>
    <w:rsid w:val="00EB3535"/>
    <w:rsid w:val="00EB382E"/>
    <w:rsid w:val="00EB3A93"/>
    <w:rsid w:val="00EB5CF7"/>
    <w:rsid w:val="00EC0ECC"/>
    <w:rsid w:val="00EC2629"/>
    <w:rsid w:val="00EC6365"/>
    <w:rsid w:val="00ED1B77"/>
    <w:rsid w:val="00ED1CBF"/>
    <w:rsid w:val="00ED3BA1"/>
    <w:rsid w:val="00ED41F6"/>
    <w:rsid w:val="00ED7C9A"/>
    <w:rsid w:val="00EE33C3"/>
    <w:rsid w:val="00EE5CA0"/>
    <w:rsid w:val="00EF363E"/>
    <w:rsid w:val="00F02643"/>
    <w:rsid w:val="00F070FF"/>
    <w:rsid w:val="00F16380"/>
    <w:rsid w:val="00F1664A"/>
    <w:rsid w:val="00F25C85"/>
    <w:rsid w:val="00F30D80"/>
    <w:rsid w:val="00F32FD9"/>
    <w:rsid w:val="00F345CC"/>
    <w:rsid w:val="00F36246"/>
    <w:rsid w:val="00F55370"/>
    <w:rsid w:val="00F5664F"/>
    <w:rsid w:val="00F65FD3"/>
    <w:rsid w:val="00F9068F"/>
    <w:rsid w:val="00F93067"/>
    <w:rsid w:val="00F930FC"/>
    <w:rsid w:val="00F94E24"/>
    <w:rsid w:val="00F970B3"/>
    <w:rsid w:val="00FA03C0"/>
    <w:rsid w:val="00FA411A"/>
    <w:rsid w:val="00FB1456"/>
    <w:rsid w:val="00FB1C0B"/>
    <w:rsid w:val="00FB330C"/>
    <w:rsid w:val="00FB371E"/>
    <w:rsid w:val="00FB48EC"/>
    <w:rsid w:val="00FB5F46"/>
    <w:rsid w:val="00FC2514"/>
    <w:rsid w:val="00FD3A15"/>
    <w:rsid w:val="00FD468D"/>
    <w:rsid w:val="00FD49F8"/>
    <w:rsid w:val="00FD61F7"/>
    <w:rsid w:val="00FE218B"/>
    <w:rsid w:val="00FE6AC1"/>
    <w:rsid w:val="00FF381F"/>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672851F"/>
  <w15:chartTrackingRefBased/>
  <w15:docId w15:val="{A0349973-2619-4BDE-A840-58078597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widowControl w:val="0"/>
      <w:suppressAutoHyphens/>
      <w:textAlignment w:val="baseline"/>
    </w:pPr>
    <w:rPr>
      <w:rFonts w:ascii="Calibri" w:eastAsia="Calibri" w:hAnsi="Calibri"/>
      <w:kern w:val="2"/>
      <w:lang w:eastAsia="zh-CN"/>
    </w:rPr>
  </w:style>
  <w:style w:type="paragraph" w:styleId="Nagwek1">
    <w:name w:val="heading 1"/>
    <w:basedOn w:val="Standard"/>
    <w:next w:val="Textbody"/>
    <w:qFormat/>
    <w:pPr>
      <w:keepNext/>
      <w:numPr>
        <w:numId w:val="1"/>
      </w:numPr>
      <w:spacing w:before="240" w:after="60"/>
      <w:outlineLvl w:val="0"/>
    </w:pPr>
    <w:rPr>
      <w:rFonts w:ascii="Arial" w:eastAsia="Calibri" w:hAnsi="Arial" w:cs="Arial"/>
      <w:b/>
      <w:sz w:val="32"/>
      <w:szCs w:val="20"/>
    </w:rPr>
  </w:style>
  <w:style w:type="paragraph" w:styleId="Nagwek2">
    <w:name w:val="heading 2"/>
    <w:basedOn w:val="Normalny"/>
    <w:next w:val="Normalny"/>
    <w:link w:val="Nagwek2Znak"/>
    <w:uiPriority w:val="9"/>
    <w:semiHidden/>
    <w:unhideWhenUsed/>
    <w:qFormat/>
    <w:rsid w:val="00CC0C28"/>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qFormat/>
    <w:pPr>
      <w:keepNext/>
      <w:numPr>
        <w:ilvl w:val="2"/>
        <w:numId w:val="1"/>
      </w:numPr>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3z1">
    <w:name w:val="WW8Num3z1"/>
    <w:rPr>
      <w:rFonts w:ascii="Cambria" w:hAnsi="Cambria" w:cs="Times New Roman"/>
      <w:b/>
      <w:i w:val="0"/>
      <w:sz w:val="22"/>
      <w:szCs w:val="22"/>
      <w:highlight w:val="yellow"/>
      <w:lang w:val="pl-PL"/>
    </w:rPr>
  </w:style>
  <w:style w:type="character" w:customStyle="1" w:styleId="WW8Num4z0">
    <w:name w:val="WW8Num4z0"/>
    <w:rPr>
      <w:rFonts w:ascii="Cambria" w:hAnsi="Cambria" w:cs="Arial"/>
      <w:sz w:val="22"/>
      <w:szCs w:val="22"/>
      <w:lang w:val="pl-PL"/>
    </w:rPr>
  </w:style>
  <w:style w:type="character" w:customStyle="1" w:styleId="WW8Num5z0">
    <w:name w:val="WW8Num5z0"/>
    <w:rPr>
      <w:rFonts w:cs="Times New Roman"/>
    </w:rPr>
  </w:style>
  <w:style w:type="character" w:customStyle="1" w:styleId="WW8Num5z1">
    <w:name w:val="WW8Num5z1"/>
    <w:rPr>
      <w:rFonts w:ascii="Cambria" w:hAnsi="Cambria" w:cs="Times New Roman" w:hint="default"/>
      <w:b/>
      <w:bCs/>
      <w:color w:val="000000"/>
      <w:sz w:val="22"/>
      <w:szCs w:val="22"/>
      <w:lang w:val="pl-PL"/>
    </w:rPr>
  </w:style>
  <w:style w:type="character" w:customStyle="1" w:styleId="WW8Num5z2">
    <w:name w:val="WW8Num5z2"/>
    <w:rPr>
      <w:rFonts w:cs="Times New Roman"/>
      <w:b w:val="0"/>
    </w:rPr>
  </w:style>
  <w:style w:type="character" w:customStyle="1" w:styleId="WW8Num6z0">
    <w:name w:val="WW8Num6z0"/>
    <w:rPr>
      <w:rFonts w:ascii="Cambria" w:hAnsi="Cambria" w:cs="Arial"/>
      <w:sz w:val="22"/>
      <w:szCs w:val="22"/>
      <w:lang w:val="pl-PL"/>
    </w:rPr>
  </w:style>
  <w:style w:type="character" w:customStyle="1" w:styleId="WW8Num7z0">
    <w:name w:val="WW8Num7z0"/>
  </w:style>
  <w:style w:type="character" w:customStyle="1" w:styleId="WW8Num7z1">
    <w:name w:val="WW8Num7z1"/>
    <w:rPr>
      <w:rFonts w:ascii="Cambria" w:hAnsi="Cambria" w:cs="Cambria"/>
      <w:b/>
      <w:bCs/>
      <w:szCs w:val="22"/>
      <w:lang w:val="pl-PL"/>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Cambria" w:eastAsia="Times New Roman" w:hAnsi="Cambria" w:cs="Cambria"/>
      <w:b w:val="0"/>
      <w:i w:val="0"/>
      <w:color w:val="00000A"/>
      <w:sz w:val="24"/>
      <w:szCs w:val="24"/>
      <w:lang w:val="pl-PL" w:eastAsia="pl-P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eastAsia="Cambria" w:cs="Cambria"/>
      <w:color w:val="00000A"/>
    </w:rPr>
  </w:style>
  <w:style w:type="character" w:customStyle="1" w:styleId="WW8Num9z1">
    <w:name w:val="WW8Num9z1"/>
    <w:rPr>
      <w:rFonts w:ascii="Cambria" w:eastAsia="Cambria" w:hAnsi="Cambria" w:cs="Cambria" w:hint="eastAsia"/>
      <w:b/>
      <w:bCs/>
      <w:color w:val="00000A"/>
      <w:sz w:val="22"/>
      <w:szCs w:val="22"/>
      <w:lang w:val="pl-PL"/>
    </w:rPr>
  </w:style>
  <w:style w:type="character" w:customStyle="1" w:styleId="WW8Num10z0">
    <w:name w:val="WW8Num10z0"/>
    <w:rPr>
      <w:b/>
      <w:bCs/>
      <w:sz w:val="22"/>
      <w:szCs w:val="22"/>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ambria" w:hAnsi="Cambria" w:cs="Arial"/>
      <w:iCs/>
      <w:sz w:val="22"/>
      <w:szCs w:val="22"/>
      <w:lang w:val="pl-PL"/>
    </w:rPr>
  </w:style>
  <w:style w:type="character" w:customStyle="1" w:styleId="WW8Num12z0">
    <w:name w:val="WW8Num12z0"/>
    <w:rPr>
      <w:rFonts w:cs="Times New Roman"/>
      <w:b/>
    </w:rPr>
  </w:style>
  <w:style w:type="character" w:customStyle="1" w:styleId="WW8Num12z1">
    <w:name w:val="WW8Num12z1"/>
    <w:rPr>
      <w:rFonts w:ascii="Cambria" w:hAnsi="Cambria" w:cs="Times New Roman" w:hint="default"/>
      <w:b/>
      <w:bCs/>
      <w:color w:val="000000"/>
      <w:sz w:val="22"/>
      <w:szCs w:val="22"/>
      <w:lang w:val="pl-PL"/>
    </w:rPr>
  </w:style>
  <w:style w:type="character" w:customStyle="1" w:styleId="WW8Num13z0">
    <w:name w:val="WW8Num13z0"/>
    <w:rPr>
      <w:rFonts w:ascii="Times New Roman" w:eastAsia="Times New Roman" w:hAnsi="Times New Roman" w:cs="Times New Roman" w:hint="default"/>
      <w:color w:val="00000A"/>
      <w:sz w:val="22"/>
      <w:szCs w:val="22"/>
      <w:shd w:val="clear" w:color="auto" w:fill="auto"/>
      <w:lang w:val="pl-PL" w:eastAsia="pl-PL"/>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Symbol" w:hAnsi="Symbol" w:cs="Symbol" w:hint="default"/>
    </w:rPr>
  </w:style>
  <w:style w:type="character" w:customStyle="1" w:styleId="WW8Num15z0">
    <w:name w:val="WW8Num15z0"/>
    <w:rPr>
      <w:rFonts w:ascii="Cambria" w:hAnsi="Cambria" w:cs="Cambria"/>
      <w:bCs/>
      <w:color w:val="000000"/>
      <w:sz w:val="24"/>
      <w:szCs w:val="24"/>
      <w:lang w:val="pl-PL"/>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rPr>
      <w:rFonts w:ascii="Cambria" w:hAnsi="Cambria" w:cs="Cambria" w:hint="default"/>
      <w:b/>
      <w:bCs/>
      <w:sz w:val="22"/>
      <w:szCs w:val="22"/>
      <w:lang w:val="pl-PL"/>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hAnsi="Times New Roman" w:cs="Times New Roman" w:hint="default"/>
      <w:color w:val="00000A"/>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style>
  <w:style w:type="character" w:customStyle="1" w:styleId="WW8Num18z1">
    <w:name w:val="WW8Num18z1"/>
    <w:rPr>
      <w:rFonts w:ascii="Cambria" w:hAnsi="Cambria" w:cs="Arial"/>
      <w:b/>
      <w:bCs/>
      <w:color w:val="000000"/>
      <w:sz w:val="22"/>
      <w:szCs w:val="22"/>
      <w:lang w:val="pl-PL"/>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rFonts w:ascii="Cambria" w:hAnsi="Cambria" w:cs="Cambria"/>
      <w:b/>
      <w:color w:val="000000"/>
      <w:sz w:val="22"/>
      <w:szCs w:val="22"/>
      <w:lang w:val="pl-PL"/>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rPr>
      <w:rFonts w:ascii="Cambria" w:hAnsi="Cambria" w:cs="Arial"/>
      <w:b/>
      <w:bCs/>
      <w:color w:val="000000"/>
      <w:sz w:val="22"/>
      <w:szCs w:val="22"/>
      <w:lang w:val="pl-PL"/>
    </w:rPr>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Cambria" w:hAnsi="Cambria" w:cs="Arial"/>
      <w:b w:val="0"/>
      <w:bCs w:val="0"/>
      <w:i/>
      <w:color w:val="000000"/>
      <w:sz w:val="24"/>
      <w:szCs w:val="24"/>
      <w:lang w:val="pl-PL"/>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ambria" w:hAnsi="Cambria" w:cs="Cambria"/>
      <w:b/>
      <w:color w:val="000000"/>
      <w:sz w:val="22"/>
      <w:szCs w:val="22"/>
      <w:lang w:val="pl-PL"/>
    </w:rPr>
  </w:style>
  <w:style w:type="character" w:customStyle="1" w:styleId="WW8Num23z1">
    <w:name w:val="WW8Num23z1"/>
    <w:rPr>
      <w:rFonts w:ascii="Cambria" w:hAnsi="Cambria" w:cs="Cambria"/>
      <w:sz w:val="22"/>
      <w:szCs w:val="22"/>
    </w:rPr>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style>
  <w:style w:type="character" w:customStyle="1" w:styleId="WW8Num24z1">
    <w:name w:val="WW8Num24z1"/>
  </w:style>
  <w:style w:type="character" w:customStyle="1" w:styleId="WW8Num24z2">
    <w:name w:val="WW8Num24z2"/>
    <w:rPr>
      <w:rFonts w:ascii="Cambria" w:hAnsi="Cambria" w:cs="Cambria" w:hint="default"/>
      <w:b w:val="0"/>
      <w:color w:val="000000"/>
      <w:sz w:val="22"/>
      <w:szCs w:val="22"/>
      <w:lang w:val="pl-PL"/>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Cambria" w:hAnsi="Cambria" w:cs="Arial"/>
      <w:b/>
      <w:bCs/>
      <w:i/>
      <w:sz w:val="22"/>
      <w:szCs w:val="22"/>
      <w:lang w:val="pl-PL" w:eastAsia="en-US"/>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rPr>
      <w:rFonts w:ascii="Cambria" w:hAnsi="Cambria" w:cs="Cambria"/>
      <w:b/>
      <w:sz w:val="22"/>
      <w:szCs w:val="22"/>
      <w:lang w:val="pl-PL"/>
    </w:rPr>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cs="Times New Roman"/>
      <w:b/>
    </w:rPr>
  </w:style>
  <w:style w:type="character" w:customStyle="1" w:styleId="WW8Num27z1">
    <w:name w:val="WW8Num27z1"/>
    <w:rPr>
      <w:rFonts w:ascii="Cambria" w:hAnsi="Cambria" w:cs="Times New Roman"/>
      <w:b/>
      <w:bCs/>
      <w:color w:val="000000"/>
      <w:sz w:val="22"/>
      <w:szCs w:val="22"/>
      <w:lang w:val="pl-PL"/>
    </w:rPr>
  </w:style>
  <w:style w:type="character" w:customStyle="1" w:styleId="WW8Num28z0">
    <w:name w:val="WW8Num28z0"/>
    <w:rPr>
      <w:rFonts w:ascii="Cambria" w:hAnsi="Cambria" w:cs="Cambria"/>
      <w:b/>
      <w:color w:val="000000"/>
      <w:sz w:val="22"/>
      <w:szCs w:val="22"/>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rPr>
      <w:rFonts w:ascii="Cambria" w:hAnsi="Cambria" w:cs="Cambria"/>
      <w:b/>
      <w:bCs/>
      <w:sz w:val="22"/>
      <w:szCs w:val="22"/>
      <w:lang w:val="pl-PL"/>
    </w:rPr>
  </w:style>
  <w:style w:type="character" w:customStyle="1" w:styleId="WW8Num29z2">
    <w:name w:val="WW8Num29z2"/>
    <w:rPr>
      <w:b/>
    </w:rPr>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rPr>
      <w:rFonts w:ascii="Cambria" w:hAnsi="Cambria" w:cs="Cambria"/>
      <w:b/>
      <w:bCs/>
      <w:color w:val="000000"/>
      <w:sz w:val="22"/>
      <w:szCs w:val="22"/>
      <w:lang w:val="pl-PL"/>
    </w:rPr>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eastAsia="SimSun" w:cs="Times New Roman"/>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Cambria" w:hAnsi="Cambria" w:cs="Helvetica"/>
      <w:b w:val="0"/>
      <w:i/>
      <w:color w:val="000000"/>
      <w:sz w:val="22"/>
      <w:szCs w:val="22"/>
      <w:lang w:val="pl-PL"/>
    </w:rPr>
  </w:style>
  <w:style w:type="character" w:customStyle="1" w:styleId="WW8Num32z1">
    <w:name w:val="WW8Num32z1"/>
    <w:rPr>
      <w:rFonts w:ascii="Cambria" w:hAnsi="Cambria" w:cs="Cambria"/>
      <w:color w:val="000000"/>
      <w:sz w:val="22"/>
      <w:szCs w:val="22"/>
    </w:rPr>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eastAsia="Times New Roman" w:cs="Arial"/>
    </w:rPr>
  </w:style>
  <w:style w:type="character" w:customStyle="1" w:styleId="WW8Num33z1">
    <w:name w:val="WW8Num33z1"/>
    <w:rPr>
      <w:rFonts w:cs="Times New Roman"/>
    </w:rPr>
  </w:style>
  <w:style w:type="character" w:customStyle="1" w:styleId="WW8Num33z2">
    <w:name w:val="WW8Num33z2"/>
    <w:rPr>
      <w:rFonts w:ascii="Cambria" w:eastAsia="SimSun" w:hAnsi="Cambria" w:cs="Arial"/>
    </w:rPr>
  </w:style>
  <w:style w:type="character" w:customStyle="1" w:styleId="WW8Num34z0">
    <w:name w:val="WW8Num34z0"/>
    <w:rPr>
      <w:rFonts w:ascii="Cambria" w:hAnsi="Cambria" w:cs="Cambria"/>
      <w:sz w:val="22"/>
      <w:szCs w:val="22"/>
      <w:lang w:val="pl-PL"/>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rPr>
      <w:rFonts w:ascii="Cambria" w:eastAsia="Calibri" w:hAnsi="Cambria" w:cs="Times New Roman"/>
    </w:rPr>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cs="Times New Roman"/>
    </w:rPr>
  </w:style>
  <w:style w:type="character" w:customStyle="1" w:styleId="WW8Num36z1">
    <w:name w:val="WW8Num36z1"/>
    <w:rPr>
      <w:rFonts w:ascii="Cambria" w:hAnsi="Cambria" w:cs="Times New Roman" w:hint="eastAsia"/>
      <w:b/>
      <w:bCs/>
      <w:i w:val="0"/>
      <w:color w:val="FFFFFF"/>
      <w:sz w:val="22"/>
      <w:szCs w:val="22"/>
      <w:lang w:val="pl-PL"/>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style>
  <w:style w:type="character" w:customStyle="1" w:styleId="WW8Num38z1">
    <w:name w:val="WW8Num38z1"/>
    <w:rPr>
      <w:rFonts w:ascii="Cambria" w:hAnsi="Cambria" w:cs="Cambria"/>
      <w:color w:val="000000"/>
      <w:sz w:val="22"/>
      <w:szCs w:val="22"/>
      <w:lang w:val="pl-PL"/>
    </w:rPr>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Cambria" w:hAnsi="Cambria" w:cs="Arial" w:hint="default"/>
      <w:b w:val="0"/>
      <w:i w:val="0"/>
      <w:color w:val="000000"/>
      <w:sz w:val="22"/>
      <w:szCs w:val="22"/>
      <w:lang w:val="pl-PL"/>
    </w:rPr>
  </w:style>
  <w:style w:type="character" w:customStyle="1" w:styleId="WW8Num40z0">
    <w:name w:val="WW8Num40z0"/>
    <w:rPr>
      <w:color w:val="00000A"/>
    </w:rPr>
  </w:style>
  <w:style w:type="character" w:customStyle="1" w:styleId="WW8Num40z1">
    <w:name w:val="WW8Num40z1"/>
    <w:rPr>
      <w:rFonts w:ascii="Cambria" w:hAnsi="Cambria" w:cs="Cambria"/>
      <w:b/>
      <w:bCs/>
      <w:color w:val="00000A"/>
      <w:sz w:val="22"/>
      <w:szCs w:val="22"/>
      <w:lang w:val="pl-PL"/>
    </w:rPr>
  </w:style>
  <w:style w:type="character" w:customStyle="1" w:styleId="WW8Num41z0">
    <w:name w:val="WW8Num41z0"/>
    <w:rPr>
      <w:rFonts w:ascii="Cambria" w:hAnsi="Cambria" w:cs="Cambria"/>
      <w:b w:val="0"/>
      <w:color w:val="000000"/>
      <w:sz w:val="22"/>
      <w:szCs w:val="22"/>
      <w:lang w:val="pl-PL"/>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style>
  <w:style w:type="character" w:customStyle="1" w:styleId="WW8Num42z1">
    <w:name w:val="WW8Num42z1"/>
    <w:rPr>
      <w:rFonts w:ascii="Cambria" w:eastAsia="Cambria" w:hAnsi="Cambria" w:cs="Cambria"/>
      <w:b/>
      <w:sz w:val="22"/>
      <w:szCs w:val="22"/>
      <w:lang w:val="pl-PL"/>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cs="Times New Roman"/>
    </w:rPr>
  </w:style>
  <w:style w:type="character" w:customStyle="1" w:styleId="WW8Num43z1">
    <w:name w:val="WW8Num43z1"/>
    <w:rPr>
      <w:rFonts w:ascii="Cambria" w:hAnsi="Cambria" w:cs="Times New Roman"/>
      <w:b/>
      <w:bCs/>
      <w:color w:val="000000"/>
      <w:sz w:val="22"/>
      <w:szCs w:val="22"/>
      <w:lang w:val="pl-PL"/>
    </w:rPr>
  </w:style>
  <w:style w:type="character" w:customStyle="1" w:styleId="WW8Num44z0">
    <w:name w:val="WW8Num44z0"/>
    <w:rPr>
      <w:rFonts w:ascii="Cambria" w:eastAsia="Times New Roman" w:hAnsi="Cambria" w:cs="Times New Roman"/>
      <w:b/>
      <w:i w:val="0"/>
      <w:sz w:val="22"/>
      <w:szCs w:val="22"/>
      <w:lang w:val="pl-PL" w:eastAsia="pl-PL"/>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5z1">
    <w:name w:val="WW8Num45z1"/>
    <w:rPr>
      <w:rFonts w:ascii="Cambria" w:hAnsi="Cambria" w:cs="Cambria"/>
      <w:b/>
      <w:sz w:val="22"/>
      <w:szCs w:val="22"/>
      <w:lang w:val="pl-PL"/>
    </w:rPr>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style>
  <w:style w:type="character" w:customStyle="1" w:styleId="WW8Num46z1">
    <w:name w:val="WW8Num46z1"/>
  </w:style>
  <w:style w:type="character" w:customStyle="1" w:styleId="WW8Num46z2">
    <w:name w:val="WW8Num46z2"/>
    <w:rPr>
      <w:rFonts w:ascii="Cambria" w:eastAsia="Calibri" w:hAnsi="Cambria" w:cs="Times New Roman"/>
      <w:b w:val="0"/>
    </w:rPr>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cs="Times New Roman"/>
    </w:rPr>
  </w:style>
  <w:style w:type="character" w:customStyle="1" w:styleId="WW8Num47z1">
    <w:name w:val="WW8Num47z1"/>
    <w:rPr>
      <w:rFonts w:ascii="Cambria" w:hAnsi="Cambria" w:cs="Times New Roman" w:hint="default"/>
      <w:b/>
      <w:bCs/>
      <w:sz w:val="22"/>
      <w:szCs w:val="22"/>
      <w:lang w:val="pl-PL"/>
    </w:rPr>
  </w:style>
  <w:style w:type="character" w:customStyle="1" w:styleId="WW8Num48z0">
    <w:name w:val="WW8Num48z0"/>
    <w:rPr>
      <w:rFonts w:cs="Times New Roman"/>
    </w:rPr>
  </w:style>
  <w:style w:type="character" w:customStyle="1" w:styleId="WW8Num48z1">
    <w:name w:val="WW8Num48z1"/>
    <w:rPr>
      <w:rFonts w:ascii="Cambria" w:hAnsi="Cambria" w:cs="Times New Roman" w:hint="default"/>
      <w:b/>
      <w:bCs/>
      <w:i w:val="0"/>
      <w:color w:val="000000"/>
      <w:sz w:val="22"/>
      <w:szCs w:val="22"/>
      <w:lang w:val="pl-PL"/>
    </w:rPr>
  </w:style>
  <w:style w:type="character" w:customStyle="1" w:styleId="WW8Num48z2">
    <w:name w:val="WW8Num48z2"/>
    <w:rPr>
      <w:rFonts w:cs="Times New Roman"/>
      <w:b w:val="0"/>
    </w:rPr>
  </w:style>
  <w:style w:type="character" w:customStyle="1" w:styleId="WW8Num49z0">
    <w:name w:val="WW8Num49z0"/>
    <w:rPr>
      <w:rFonts w:cs="Times New Roman"/>
    </w:rPr>
  </w:style>
  <w:style w:type="character" w:customStyle="1" w:styleId="WW8Num49z1">
    <w:name w:val="WW8Num49z1"/>
  </w:style>
  <w:style w:type="character" w:customStyle="1" w:styleId="WW8Num50z0">
    <w:name w:val="WW8Num50z0"/>
  </w:style>
  <w:style w:type="character" w:customStyle="1" w:styleId="WW8Num50z1">
    <w:name w:val="WW8Num50z1"/>
    <w:rPr>
      <w:rFonts w:ascii="Cambria" w:hAnsi="Cambria" w:cs="Cambria"/>
      <w:b/>
      <w:bCs/>
      <w:sz w:val="22"/>
      <w:szCs w:val="22"/>
      <w:lang w:val="pl-PL"/>
    </w:rPr>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rPr>
      <w:rFonts w:eastAsia="SimSun" w:cs="Times New Roman"/>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53z0">
    <w:name w:val="WW8Num53z0"/>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eastAsia="SimSun" w:cs="Times New Roman"/>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55z0">
    <w:name w:val="WW8Num55z0"/>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cs="Times New Roman"/>
    </w:rPr>
  </w:style>
  <w:style w:type="character" w:customStyle="1" w:styleId="WW8Num56z1">
    <w:name w:val="WW8Num56z1"/>
    <w:rPr>
      <w:rFonts w:ascii="Cambria" w:hAnsi="Cambria" w:cs="Times New Roman" w:hint="default"/>
      <w:b/>
      <w:bCs/>
      <w:i w:val="0"/>
      <w:color w:val="000000"/>
      <w:sz w:val="22"/>
      <w:szCs w:val="22"/>
      <w:lang w:val="pl-PL"/>
    </w:rPr>
  </w:style>
  <w:style w:type="character" w:customStyle="1" w:styleId="WW8Num56z2">
    <w:name w:val="WW8Num56z2"/>
    <w:rPr>
      <w:rFonts w:cs="Times New Roman"/>
      <w:b w:val="0"/>
    </w:rPr>
  </w:style>
  <w:style w:type="character" w:customStyle="1" w:styleId="WW8Num57z0">
    <w:name w:val="WW8Num57z0"/>
    <w:rPr>
      <w:rFonts w:cs="Times New Roman"/>
    </w:rPr>
  </w:style>
  <w:style w:type="character" w:customStyle="1" w:styleId="WW8Num57z1">
    <w:name w:val="WW8Num57z1"/>
  </w:style>
  <w:style w:type="character" w:customStyle="1" w:styleId="WW8Num58z0">
    <w:name w:val="WW8Num58z0"/>
  </w:style>
  <w:style w:type="character" w:customStyle="1" w:styleId="WW8Num58z1">
    <w:name w:val="WW8Num58z1"/>
    <w:rPr>
      <w:rFonts w:ascii="Cambria" w:hAnsi="Cambria" w:cs="Cambria"/>
      <w:b/>
      <w:bCs/>
      <w:sz w:val="22"/>
      <w:szCs w:val="22"/>
      <w:lang w:val="pl-PL"/>
    </w:rPr>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Domylnaczcionkaakapitu3">
    <w:name w:val="Domyślna czcionka akapitu3"/>
  </w:style>
  <w:style w:type="character" w:customStyle="1" w:styleId="Nagwek1Znak">
    <w:name w:val="Nagłówek 1 Znak"/>
    <w:rPr>
      <w:rFonts w:ascii="Arial" w:eastAsia="Calibri" w:hAnsi="Arial" w:cs="Arial"/>
      <w:b/>
      <w:kern w:val="2"/>
      <w:sz w:val="32"/>
      <w:szCs w:val="20"/>
      <w:lang w:val="en-US"/>
    </w:rPr>
  </w:style>
  <w:style w:type="character" w:customStyle="1" w:styleId="StopkaZnak">
    <w:name w:val="Stopka Znak"/>
    <w:rPr>
      <w:rFonts w:ascii="Times New Roman" w:eastAsia="Calibri" w:hAnsi="Times New Roman" w:cs="Tahoma"/>
      <w:kern w:val="2"/>
      <w:sz w:val="24"/>
      <w:szCs w:val="20"/>
      <w:lang w:val="en-US"/>
    </w:rPr>
  </w:style>
  <w:style w:type="character" w:customStyle="1" w:styleId="TekstdymkaZnak">
    <w:name w:val="Tekst dymka Znak"/>
    <w:rPr>
      <w:rFonts w:ascii="Tahoma" w:eastAsia="Calibri" w:hAnsi="Tahoma" w:cs="Tahoma"/>
      <w:kern w:val="2"/>
      <w:sz w:val="16"/>
      <w:szCs w:val="20"/>
      <w:lang w:val="en-US"/>
    </w:rPr>
  </w:style>
  <w:style w:type="character" w:customStyle="1" w:styleId="TekstkomentarzaZnak">
    <w:name w:val="Tekst komentarza Znak"/>
    <w:rPr>
      <w:rFonts w:ascii="Times New Roman" w:eastAsia="Calibri" w:hAnsi="Times New Roman" w:cs="Tahoma"/>
      <w:kern w:val="2"/>
      <w:sz w:val="20"/>
      <w:szCs w:val="20"/>
      <w:lang w:val="en-US"/>
    </w:rPr>
  </w:style>
  <w:style w:type="character" w:customStyle="1" w:styleId="TematkomentarzaZnak">
    <w:name w:val="Temat komentarza Znak"/>
    <w:rPr>
      <w:rFonts w:ascii="Times New Roman" w:eastAsia="Calibri" w:hAnsi="Times New Roman" w:cs="Tahoma"/>
      <w:b/>
      <w:kern w:val="2"/>
      <w:sz w:val="20"/>
      <w:szCs w:val="20"/>
      <w:lang w:val="en-US"/>
    </w:rPr>
  </w:style>
  <w:style w:type="character" w:customStyle="1" w:styleId="TekstprzypisudolnegoZnak">
    <w:name w:val="Tekst przypisu dolnego Znak"/>
    <w:rPr>
      <w:rFonts w:ascii="Times New Roman" w:eastAsia="Calibri" w:hAnsi="Times New Roman" w:cs="Tahoma"/>
      <w:kern w:val="2"/>
      <w:sz w:val="20"/>
      <w:szCs w:val="20"/>
      <w:lang w:val="en-US"/>
    </w:rPr>
  </w:style>
  <w:style w:type="character" w:customStyle="1" w:styleId="ZwykytekstZnak">
    <w:name w:val="Zwykły tekst Znak"/>
    <w:rPr>
      <w:rFonts w:ascii="Courier New" w:eastAsia="MS Mincho" w:hAnsi="Courier New" w:cs="Courier New"/>
      <w:kern w:val="2"/>
      <w:sz w:val="20"/>
      <w:szCs w:val="20"/>
      <w:lang w:val="en-US"/>
    </w:rPr>
  </w:style>
  <w:style w:type="character" w:customStyle="1" w:styleId="TytuZnak">
    <w:name w:val="Tytuł Znak"/>
    <w:rPr>
      <w:rFonts w:ascii="Calibri Light" w:eastAsia="Calibri" w:hAnsi="Calibri Light" w:cs="Calibri Light"/>
      <w:b/>
      <w:bCs/>
      <w:spacing w:val="-10"/>
      <w:kern w:val="2"/>
      <w:sz w:val="56"/>
      <w:szCs w:val="20"/>
      <w:lang w:val="en-US"/>
    </w:rPr>
  </w:style>
  <w:style w:type="character" w:customStyle="1" w:styleId="PodtytuZnak">
    <w:name w:val="Podtytuł Znak"/>
    <w:rPr>
      <w:rFonts w:ascii="Cambria" w:eastAsia="Cambria" w:hAnsi="Cambria" w:cs="Cambria"/>
      <w:i/>
      <w:iCs/>
      <w:kern w:val="2"/>
      <w:sz w:val="28"/>
      <w:szCs w:val="28"/>
      <w:lang w:val="en-US"/>
    </w:rPr>
  </w:style>
  <w:style w:type="character" w:customStyle="1" w:styleId="TekstprzypisukocowegoZnak">
    <w:name w:val="Tekst przypisu końcowego Znak"/>
    <w:rPr>
      <w:rFonts w:ascii="Times New Roman" w:eastAsia="Calibri" w:hAnsi="Times New Roman" w:cs="Tahoma"/>
      <w:kern w:val="2"/>
      <w:sz w:val="20"/>
      <w:szCs w:val="20"/>
      <w:lang w:val="en-US"/>
    </w:rPr>
  </w:style>
  <w:style w:type="character" w:customStyle="1" w:styleId="Tekstpodstawowy2Znak">
    <w:name w:val="Tekst podstawowy 2 Znak"/>
    <w:rPr>
      <w:rFonts w:ascii="Times New Roman" w:eastAsia="Calibri" w:hAnsi="Times New Roman" w:cs="Tahoma"/>
      <w:kern w:val="2"/>
      <w:sz w:val="24"/>
      <w:szCs w:val="24"/>
      <w:lang w:val="en-US"/>
    </w:rPr>
  </w:style>
  <w:style w:type="character" w:customStyle="1" w:styleId="NagwekZnak">
    <w:name w:val="Nagłówek Znak"/>
    <w:rPr>
      <w:rFonts w:ascii="Times New Roman" w:eastAsia="Times New Roman" w:hAnsi="Times New Roman" w:cs="Tahoma"/>
      <w:kern w:val="2"/>
      <w:sz w:val="24"/>
      <w:szCs w:val="24"/>
      <w:lang w:val="en-US"/>
    </w:rPr>
  </w:style>
  <w:style w:type="character" w:customStyle="1" w:styleId="Kolorowalistaakcent1Znak">
    <w:name w:val="Kolorowa lista — akcent 1 Znak"/>
    <w:rPr>
      <w:rFonts w:ascii="Calibri" w:eastAsia="SimSun" w:hAnsi="Calibri" w:cs="Calibri"/>
      <w:sz w:val="20"/>
      <w:lang w:eastAsia="zh-CN"/>
    </w:rPr>
  </w:style>
  <w:style w:type="character" w:styleId="Hipercze">
    <w:name w:val="Hyperlink"/>
    <w:rPr>
      <w:color w:val="0563C1"/>
      <w:u w:val="single"/>
    </w:rPr>
  </w:style>
  <w:style w:type="character" w:customStyle="1" w:styleId="FontStyle33">
    <w:name w:val="Font Style33"/>
    <w:rPr>
      <w:rFonts w:ascii="Times New Roman" w:eastAsia="Times New Roman" w:hAnsi="Times New Roman" w:cs="Times New Roman"/>
      <w:sz w:val="22"/>
    </w:rPr>
  </w:style>
  <w:style w:type="character" w:styleId="UyteHipercze">
    <w:name w:val="FollowedHyperlink"/>
    <w:rPr>
      <w:rFonts w:cs="Times New Roman"/>
      <w:color w:val="954F72"/>
      <w:u w:val="single"/>
    </w:rPr>
  </w:style>
  <w:style w:type="character" w:customStyle="1" w:styleId="TekstpodstawowyZnak">
    <w:name w:val="Tekst podstawowy Znak"/>
    <w:rPr>
      <w:rFonts w:ascii="Times New Roman" w:eastAsia="Times New Roman" w:hAnsi="Times New Roman" w:cs="Times New Roman"/>
      <w:b/>
      <w:sz w:val="20"/>
    </w:rPr>
  </w:style>
  <w:style w:type="character" w:customStyle="1" w:styleId="Listanumerowana3Znak">
    <w:name w:val="Lista numerowana 3 Znak"/>
    <w:rPr>
      <w:rFonts w:ascii="Times" w:eastAsia="Times New Roman" w:hAnsi="Times" w:cs="Times"/>
    </w:rPr>
  </w:style>
  <w:style w:type="character" w:customStyle="1" w:styleId="Odwoaniedokomentarza1">
    <w:name w:val="Odwołanie do komentarza1"/>
    <w:rPr>
      <w:rFonts w:cs="Times New Roman"/>
      <w:sz w:val="16"/>
    </w:rPr>
  </w:style>
  <w:style w:type="character" w:customStyle="1" w:styleId="alb">
    <w:name w:val="a_lb"/>
    <w:rPr>
      <w:rFonts w:cs="Times New Roman"/>
    </w:rPr>
  </w:style>
  <w:style w:type="character" w:customStyle="1" w:styleId="Znakiprzypiswdolnych">
    <w:name w:val="Znaki przypisów dolnych"/>
    <w:rPr>
      <w:vertAlign w:val="superscript"/>
    </w:rPr>
  </w:style>
  <w:style w:type="character" w:customStyle="1" w:styleId="FootnoteCharacters">
    <w:name w:val="Footnote Characters"/>
    <w:rPr>
      <w:rFonts w:cs="Times New Roman"/>
      <w:vertAlign w:val="superscript"/>
    </w:rPr>
  </w:style>
  <w:style w:type="character" w:customStyle="1" w:styleId="Teksttreci">
    <w:name w:val="Tekst treści_"/>
    <w:rPr>
      <w:sz w:val="19"/>
    </w:rPr>
  </w:style>
  <w:style w:type="character" w:customStyle="1" w:styleId="TeksttreciPogrubienie6">
    <w:name w:val="Tekst treści + Pogrubienie6"/>
    <w:rPr>
      <w:b/>
      <w:spacing w:val="0"/>
      <w:sz w:val="19"/>
    </w:rPr>
  </w:style>
  <w:style w:type="character" w:customStyle="1" w:styleId="Teksttreci0">
    <w:name w:val="Tekst treści"/>
    <w:rPr>
      <w:rFonts w:ascii="Arial Unicode MS" w:eastAsia="Arial Unicode MS" w:hAnsi="Arial Unicode MS" w:cs="Arial Unicode MS"/>
      <w:spacing w:val="0"/>
      <w:sz w:val="19"/>
    </w:rPr>
  </w:style>
  <w:style w:type="character" w:customStyle="1" w:styleId="h2">
    <w:name w:val="h2"/>
    <w:rPr>
      <w:rFonts w:cs="Times New Roman"/>
    </w:rPr>
  </w:style>
  <w:style w:type="character" w:customStyle="1" w:styleId="Znakiprzypiswkocowych">
    <w:name w:val="Znaki przypisów końcowych"/>
    <w:rPr>
      <w:vertAlign w:val="superscript"/>
    </w:rPr>
  </w:style>
  <w:style w:type="character" w:customStyle="1" w:styleId="EndnoteCharacters">
    <w:name w:val="Endnote Characters"/>
    <w:rPr>
      <w:rFonts w:cs="Times New Roman"/>
      <w:vertAlign w:val="superscript"/>
    </w:rPr>
  </w:style>
  <w:style w:type="character" w:styleId="Pogrubienie">
    <w:name w:val="Strong"/>
    <w:qFormat/>
    <w:rPr>
      <w:rFonts w:cs="Times New Roman"/>
      <w:b/>
      <w:bCs/>
    </w:rPr>
  </w:style>
  <w:style w:type="character" w:customStyle="1" w:styleId="m5968006951817061090size">
    <w:name w:val="m5968006951817061090size"/>
    <w:rPr>
      <w:rFonts w:cs="Times New Roman"/>
    </w:rPr>
  </w:style>
  <w:style w:type="character" w:customStyle="1" w:styleId="m5968006951817061090font">
    <w:name w:val="m5968006951817061090font"/>
    <w:rPr>
      <w:rFonts w:cs="Times New Roman"/>
    </w:rPr>
  </w:style>
  <w:style w:type="character" w:customStyle="1" w:styleId="BezodstpwZnak">
    <w:name w:val="Bez odstępów Znak"/>
    <w:rPr>
      <w:rFonts w:eastAsia="Times New Roman"/>
      <w:sz w:val="22"/>
      <w:szCs w:val="22"/>
    </w:rPr>
  </w:style>
  <w:style w:type="character" w:customStyle="1" w:styleId="apple-converted-space">
    <w:name w:val="apple-converted-space"/>
    <w:basedOn w:val="Domylnaczcionkaakapitu3"/>
  </w:style>
  <w:style w:type="character" w:customStyle="1" w:styleId="apple-tab-span">
    <w:name w:val="apple-tab-span"/>
    <w:basedOn w:val="Domylnaczcionkaakapitu3"/>
  </w:style>
  <w:style w:type="character" w:customStyle="1" w:styleId="s1">
    <w:name w:val="s1"/>
    <w:rPr>
      <w:u w:val="single"/>
    </w:rPr>
  </w:style>
  <w:style w:type="character" w:customStyle="1" w:styleId="Nierozpoznanawzmianka1">
    <w:name w:val="Nierozpoznana wzmianka1"/>
    <w:rPr>
      <w:color w:val="605E5C"/>
    </w:rPr>
  </w:style>
  <w:style w:type="character" w:customStyle="1" w:styleId="Nierozpoznanawzmianka2">
    <w:name w:val="Nierozpoznana wzmianka2"/>
    <w:rPr>
      <w:color w:val="605E5C"/>
    </w:rPr>
  </w:style>
  <w:style w:type="character" w:styleId="Uwydatnienie">
    <w:name w:val="Emphasis"/>
    <w:qFormat/>
    <w:rPr>
      <w:i/>
      <w:iCs/>
    </w:rPr>
  </w:style>
  <w:style w:type="character" w:customStyle="1" w:styleId="Nierozpoznanawzmianka3">
    <w:name w:val="Nierozpoznana wzmianka3"/>
    <w:rPr>
      <w:color w:val="605E5C"/>
    </w:rPr>
  </w:style>
  <w:style w:type="character" w:customStyle="1" w:styleId="ListParagraphChar">
    <w:name w:val="List Paragraph Char"/>
  </w:style>
  <w:style w:type="character" w:customStyle="1" w:styleId="Domylnaczcionkaakapitu1">
    <w:name w:val="Domyślna czcionka akapitu1"/>
  </w:style>
  <w:style w:type="character" w:customStyle="1" w:styleId="Domylnaczcionkaakapitu2">
    <w:name w:val="Domyślna czcionka akapitu2"/>
  </w:style>
  <w:style w:type="character" w:customStyle="1" w:styleId="fn-ref">
    <w:name w:val="fn-ref"/>
    <w:basedOn w:val="Domylnaczcionkaakapitu3"/>
  </w:style>
  <w:style w:type="character" w:customStyle="1" w:styleId="alb-s">
    <w:name w:val="a_lb-s"/>
    <w:basedOn w:val="Domylnaczcionkaakapitu3"/>
  </w:style>
  <w:style w:type="character" w:customStyle="1" w:styleId="Nierozpoznanawzmianka4">
    <w:name w:val="Nierozpoznana wzmianka4"/>
    <w:rPr>
      <w:color w:val="605E5C"/>
    </w:rPr>
  </w:style>
  <w:style w:type="character" w:customStyle="1" w:styleId="WW-Znakiprzypiswdolnych">
    <w:name w:val="WW-Znaki przypisów dolnych"/>
    <w:rPr>
      <w:vertAlign w:val="superscript"/>
    </w:rPr>
  </w:style>
  <w:style w:type="character" w:customStyle="1" w:styleId="WW-Znakiprzypiswkocowych">
    <w:name w:val="WW-Znaki przypisów końcowych"/>
  </w:style>
  <w:style w:type="character" w:customStyle="1" w:styleId="TekstpodstawowyZnak1">
    <w:name w:val="Tekst podstawowy Znak1"/>
    <w:rPr>
      <w:rFonts w:ascii="Calibri" w:eastAsia="Calibri" w:hAnsi="Calibri" w:cs="Times New Roman"/>
      <w:kern w:val="2"/>
      <w:sz w:val="20"/>
      <w:szCs w:val="20"/>
    </w:rPr>
  </w:style>
  <w:style w:type="character" w:customStyle="1" w:styleId="AkapitzlistZnak">
    <w:name w:val="Akapit z listą Znak"/>
    <w:uiPriority w:val="34"/>
    <w:qFormat/>
    <w:rPr>
      <w:rFonts w:ascii="Calibri" w:eastAsia="SimSun" w:hAnsi="Calibri" w:cs="Calibri"/>
      <w:kern w:val="2"/>
      <w:sz w:val="20"/>
      <w:szCs w:val="20"/>
      <w:lang w:val="en-US" w:eastAsia="zh-CN"/>
    </w:rPr>
  </w:style>
  <w:style w:type="character" w:customStyle="1" w:styleId="Nagwek3Znak">
    <w:name w:val="Nagłówek 3 Znak"/>
    <w:rPr>
      <w:rFonts w:ascii="Calibri Light" w:eastAsia="Times New Roman" w:hAnsi="Calibri Light" w:cs="Times New Roman"/>
      <w:b/>
      <w:bCs/>
      <w:kern w:val="2"/>
      <w:sz w:val="26"/>
      <w:szCs w:val="26"/>
    </w:rPr>
  </w:style>
  <w:style w:type="character" w:customStyle="1" w:styleId="Hipercze1">
    <w:name w:val="Hiperłącze1"/>
    <w:rPr>
      <w:color w:val="0000FF"/>
      <w:u w:val="single"/>
    </w:rPr>
  </w:style>
  <w:style w:type="paragraph" w:customStyle="1" w:styleId="Nagwek20">
    <w:name w:val="Nagłówek2"/>
    <w:basedOn w:val="Standard"/>
    <w:next w:val="Podtytu"/>
    <w:rPr>
      <w:rFonts w:ascii="Calibri Light" w:eastAsia="Calibri" w:hAnsi="Calibri Light" w:cs="Calibri Light"/>
      <w:b/>
      <w:bCs/>
      <w:spacing w:val="-10"/>
      <w:sz w:val="56"/>
      <w:szCs w:val="20"/>
    </w:rPr>
  </w:style>
  <w:style w:type="paragraph" w:styleId="Tekstpodstawowy">
    <w:name w:val="Body Text"/>
    <w:basedOn w:val="Normalny"/>
    <w:pPr>
      <w:spacing w:after="120"/>
    </w:pPr>
  </w:style>
  <w:style w:type="paragraph" w:styleId="Lista">
    <w:name w:val="List"/>
    <w:basedOn w:val="Standard"/>
    <w:pPr>
      <w:ind w:left="283" w:hanging="283"/>
    </w:pPr>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Standard"/>
    <w:pPr>
      <w:suppressLineNumbers/>
    </w:pPr>
    <w:rPr>
      <w:rFonts w:cs="Arial"/>
    </w:rPr>
  </w:style>
  <w:style w:type="paragraph" w:customStyle="1" w:styleId="Standard">
    <w:name w:val="Standard"/>
    <w:pPr>
      <w:widowControl w:val="0"/>
      <w:suppressAutoHyphens/>
      <w:textAlignment w:val="baseline"/>
    </w:pPr>
    <w:rPr>
      <w:rFonts w:cs="Tahoma"/>
      <w:kern w:val="2"/>
      <w:sz w:val="24"/>
      <w:szCs w:val="24"/>
      <w:lang w:val="en-US" w:eastAsia="zh-CN"/>
    </w:rPr>
  </w:style>
  <w:style w:type="paragraph" w:customStyle="1" w:styleId="Nagwek10">
    <w:name w:val="Nagłówek1"/>
    <w:basedOn w:val="Standard"/>
    <w:next w:val="Tekstpodstawowy"/>
    <w:pPr>
      <w:suppressLineNumbers/>
    </w:pPr>
    <w:rPr>
      <w:rFonts w:eastAsia="Calibri"/>
      <w:szCs w:val="20"/>
    </w:rPr>
  </w:style>
  <w:style w:type="paragraph" w:customStyle="1" w:styleId="Legenda1">
    <w:name w:val="Legenda1"/>
    <w:basedOn w:val="Standard"/>
    <w:pPr>
      <w:suppressLineNumbers/>
      <w:spacing w:before="120" w:after="120"/>
    </w:pPr>
    <w:rPr>
      <w:rFonts w:cs="Arial"/>
      <w:i/>
      <w:iCs/>
    </w:rPr>
  </w:style>
  <w:style w:type="paragraph" w:customStyle="1" w:styleId="Listanumerowana31">
    <w:name w:val="Lista numerowana 31"/>
    <w:basedOn w:val="Standard"/>
    <w:pPr>
      <w:spacing w:line="288" w:lineRule="auto"/>
      <w:ind w:left="1701" w:hanging="709"/>
      <w:jc w:val="both"/>
    </w:pPr>
    <w:rPr>
      <w:rFonts w:ascii="Times" w:eastAsia="Times" w:hAnsi="Times" w:cs="Times"/>
      <w:sz w:val="20"/>
      <w:szCs w:val="20"/>
    </w:rPr>
  </w:style>
  <w:style w:type="paragraph" w:customStyle="1" w:styleId="Listanumerowana41">
    <w:name w:val="Lista numerowana 41"/>
    <w:basedOn w:val="Listanumerowana31"/>
    <w:pPr>
      <w:ind w:left="2552" w:hanging="851"/>
      <w:outlineLvl w:val="0"/>
    </w:pPr>
  </w:style>
  <w:style w:type="paragraph" w:customStyle="1" w:styleId="Listanumerowana21">
    <w:name w:val="Lista numerowana 21"/>
    <w:basedOn w:val="Standard"/>
    <w:pPr>
      <w:spacing w:line="288" w:lineRule="auto"/>
      <w:ind w:left="992" w:hanging="567"/>
      <w:jc w:val="both"/>
      <w:outlineLvl w:val="1"/>
    </w:pPr>
    <w:rPr>
      <w:rFonts w:ascii="Times" w:eastAsia="Times" w:hAnsi="Times" w:cs="Times"/>
      <w:sz w:val="22"/>
    </w:rPr>
  </w:style>
  <w:style w:type="paragraph" w:customStyle="1" w:styleId="Listanumerowana51">
    <w:name w:val="Lista numerowana 51"/>
    <w:basedOn w:val="Standard"/>
    <w:pPr>
      <w:spacing w:line="288" w:lineRule="auto"/>
      <w:ind w:left="3544" w:hanging="992"/>
      <w:jc w:val="both"/>
      <w:outlineLvl w:val="4"/>
    </w:pPr>
    <w:rPr>
      <w:rFonts w:ascii="Times" w:eastAsia="Times" w:hAnsi="Times" w:cs="Times"/>
      <w:bCs/>
      <w:sz w:val="22"/>
      <w:szCs w:val="22"/>
    </w:rPr>
  </w:style>
  <w:style w:type="paragraph" w:customStyle="1" w:styleId="Textbody">
    <w:name w:val="Text body"/>
    <w:basedOn w:val="Standard"/>
    <w:rPr>
      <w:rFonts w:eastAsia="Calibri"/>
      <w:b/>
      <w:sz w:val="20"/>
      <w:szCs w:val="20"/>
    </w:rPr>
  </w:style>
  <w:style w:type="paragraph" w:customStyle="1" w:styleId="Gwkaistopka">
    <w:name w:val="Główka i stopka"/>
    <w:basedOn w:val="Standard"/>
    <w:pPr>
      <w:suppressLineNumbers/>
    </w:pPr>
  </w:style>
  <w:style w:type="paragraph" w:styleId="Stopka">
    <w:name w:val="footer"/>
    <w:basedOn w:val="Standard"/>
    <w:pPr>
      <w:suppressLineNumbers/>
    </w:pPr>
    <w:rPr>
      <w:rFonts w:eastAsia="Calibri"/>
      <w:szCs w:val="20"/>
    </w:rPr>
  </w:style>
  <w:style w:type="paragraph" w:customStyle="1" w:styleId="Kolorowalistaakcent11">
    <w:name w:val="Kolorowa lista — akcent 11"/>
    <w:basedOn w:val="Standard"/>
    <w:pPr>
      <w:spacing w:before="20" w:after="40"/>
      <w:ind w:left="720"/>
      <w:jc w:val="both"/>
    </w:pPr>
    <w:rPr>
      <w:rFonts w:ascii="Calibri" w:eastAsia="SimSun" w:hAnsi="Calibri" w:cs="Calibri"/>
      <w:sz w:val="20"/>
      <w:szCs w:val="20"/>
    </w:rPr>
  </w:style>
  <w:style w:type="paragraph" w:customStyle="1" w:styleId="Default">
    <w:name w:val="Default"/>
    <w:pPr>
      <w:suppressAutoHyphens/>
      <w:textAlignment w:val="baseline"/>
    </w:pPr>
    <w:rPr>
      <w:rFonts w:eastAsia="Calibri"/>
      <w:color w:val="000000"/>
      <w:kern w:val="2"/>
      <w:sz w:val="24"/>
      <w:szCs w:val="24"/>
      <w:lang w:eastAsia="zh-CN"/>
    </w:rPr>
  </w:style>
  <w:style w:type="paragraph" w:styleId="Bezodstpw">
    <w:name w:val="No Spacing"/>
    <w:qFormat/>
    <w:pPr>
      <w:suppressAutoHyphens/>
      <w:textAlignment w:val="baseline"/>
    </w:pPr>
    <w:rPr>
      <w:rFonts w:ascii="Calibri" w:hAnsi="Calibri"/>
      <w:kern w:val="2"/>
      <w:sz w:val="22"/>
      <w:szCs w:val="22"/>
      <w:lang w:eastAsia="zh-CN"/>
    </w:rPr>
  </w:style>
  <w:style w:type="paragraph" w:styleId="NormalnyWeb">
    <w:name w:val="Normal (Web)"/>
    <w:basedOn w:val="Standard"/>
    <w:rPr>
      <w:rFonts w:eastAsia="Calibri"/>
    </w:rPr>
  </w:style>
  <w:style w:type="paragraph" w:customStyle="1" w:styleId="Teksttreci2">
    <w:name w:val="Tekst treści (2)"/>
    <w:basedOn w:val="Standard"/>
    <w:pPr>
      <w:shd w:val="clear" w:color="auto" w:fill="FFFFFF"/>
      <w:spacing w:before="240" w:after="160" w:line="252" w:lineRule="exact"/>
      <w:ind w:hanging="360"/>
      <w:jc w:val="both"/>
    </w:pPr>
    <w:rPr>
      <w:sz w:val="21"/>
    </w:rPr>
  </w:style>
  <w:style w:type="paragraph" w:customStyle="1" w:styleId="a-podst-2">
    <w:name w:val="a-podst-2"/>
    <w:basedOn w:val="Standard"/>
    <w:pPr>
      <w:spacing w:line="360" w:lineRule="auto"/>
      <w:ind w:left="284" w:hanging="284"/>
    </w:pPr>
    <w:rPr>
      <w:szCs w:val="20"/>
    </w:rPr>
  </w:style>
  <w:style w:type="paragraph" w:customStyle="1" w:styleId="Teksttreci5">
    <w:name w:val="Tekst treści (5)"/>
    <w:basedOn w:val="Standard"/>
    <w:pPr>
      <w:shd w:val="clear" w:color="auto" w:fill="FFFFFF"/>
      <w:spacing w:before="240" w:after="480" w:line="250" w:lineRule="exact"/>
      <w:ind w:hanging="320"/>
      <w:jc w:val="both"/>
    </w:pPr>
    <w:rPr>
      <w:i/>
      <w:sz w:val="22"/>
    </w:rPr>
  </w:style>
  <w:style w:type="paragraph" w:customStyle="1" w:styleId="pkt">
    <w:name w:val="pkt"/>
    <w:basedOn w:val="Standard"/>
    <w:pPr>
      <w:spacing w:before="60" w:after="60" w:line="360" w:lineRule="auto"/>
      <w:ind w:left="851" w:hanging="295"/>
      <w:jc w:val="both"/>
    </w:pPr>
    <w:rPr>
      <w:rFonts w:ascii="Univers-PL" w:eastAsia="Univers-PL" w:hAnsi="Univers-PL" w:cs="Univers-PL"/>
      <w:sz w:val="19"/>
      <w:szCs w:val="19"/>
    </w:rPr>
  </w:style>
  <w:style w:type="paragraph" w:customStyle="1" w:styleId="Listanumerowana1">
    <w:name w:val="Lista numerowana1"/>
    <w:basedOn w:val="Standard"/>
    <w:pPr>
      <w:spacing w:before="120" w:after="60" w:line="288" w:lineRule="auto"/>
      <w:ind w:left="425" w:hanging="425"/>
    </w:pPr>
    <w:rPr>
      <w:rFonts w:ascii="Times" w:eastAsia="Times" w:hAnsi="Times" w:cs="Times"/>
      <w:b/>
      <w:sz w:val="22"/>
      <w:szCs w:val="22"/>
    </w:rPr>
  </w:style>
  <w:style w:type="paragraph" w:styleId="Tekstdymka">
    <w:name w:val="Balloon Text"/>
    <w:basedOn w:val="Standard"/>
    <w:rPr>
      <w:rFonts w:ascii="Tahoma" w:eastAsia="Calibri" w:hAnsi="Tahoma"/>
      <w:sz w:val="16"/>
      <w:szCs w:val="20"/>
    </w:rPr>
  </w:style>
  <w:style w:type="paragraph" w:customStyle="1" w:styleId="Tekstkomentarza1">
    <w:name w:val="Tekst komentarza1"/>
    <w:basedOn w:val="Standard"/>
    <w:rPr>
      <w:rFonts w:eastAsia="Calibri"/>
      <w:sz w:val="20"/>
      <w:szCs w:val="20"/>
    </w:rPr>
  </w:style>
  <w:style w:type="paragraph" w:styleId="Tematkomentarza">
    <w:name w:val="annotation subject"/>
    <w:basedOn w:val="Tekstkomentarza1"/>
    <w:rPr>
      <w:b/>
    </w:rPr>
  </w:style>
  <w:style w:type="paragraph" w:customStyle="1" w:styleId="normaltableau">
    <w:name w:val="normal_tableau"/>
    <w:basedOn w:val="Standard"/>
    <w:pPr>
      <w:spacing w:before="120" w:after="120"/>
      <w:jc w:val="both"/>
    </w:pPr>
    <w:rPr>
      <w:rFonts w:ascii="Optima" w:eastAsia="Optima" w:hAnsi="Optima" w:cs="Optima"/>
      <w:sz w:val="22"/>
      <w:szCs w:val="22"/>
      <w:lang w:val="en-GB"/>
    </w:rPr>
  </w:style>
  <w:style w:type="paragraph" w:styleId="Tekstprzypisudolnego">
    <w:name w:val="footnote text"/>
    <w:basedOn w:val="Standard"/>
    <w:rPr>
      <w:rFonts w:eastAsia="Calibri"/>
      <w:sz w:val="20"/>
      <w:szCs w:val="20"/>
    </w:rPr>
  </w:style>
  <w:style w:type="paragraph" w:customStyle="1" w:styleId="Zwykytekst1">
    <w:name w:val="Zwykły tekst1"/>
    <w:basedOn w:val="Standard"/>
    <w:rPr>
      <w:rFonts w:ascii="Courier New" w:eastAsia="MS Mincho" w:hAnsi="Courier New" w:cs="Courier New"/>
      <w:sz w:val="20"/>
      <w:szCs w:val="20"/>
    </w:rPr>
  </w:style>
  <w:style w:type="paragraph" w:customStyle="1" w:styleId="Tekstpodstawowywcity21">
    <w:name w:val="Tekst podstawowy wcięty 21"/>
    <w:basedOn w:val="Standard"/>
    <w:pPr>
      <w:ind w:left="3686" w:hanging="1843"/>
      <w:jc w:val="both"/>
    </w:pPr>
    <w:rPr>
      <w:szCs w:val="20"/>
    </w:rPr>
  </w:style>
  <w:style w:type="paragraph" w:styleId="Podtytu">
    <w:name w:val="Subtitle"/>
    <w:basedOn w:val="Standard"/>
    <w:next w:val="Textbody"/>
    <w:qFormat/>
    <w:pPr>
      <w:spacing w:after="60"/>
      <w:jc w:val="center"/>
      <w:outlineLvl w:val="1"/>
    </w:pPr>
    <w:rPr>
      <w:rFonts w:ascii="Cambria" w:eastAsia="Cambria" w:hAnsi="Cambria" w:cs="Cambria"/>
      <w:i/>
      <w:iCs/>
      <w:sz w:val="28"/>
      <w:szCs w:val="28"/>
    </w:rPr>
  </w:style>
  <w:style w:type="paragraph" w:customStyle="1" w:styleId="Teksttreci1">
    <w:name w:val="Tekst treści1"/>
    <w:basedOn w:val="Standard"/>
    <w:pPr>
      <w:shd w:val="clear" w:color="auto" w:fill="FFFFFF"/>
      <w:spacing w:before="240" w:after="120" w:line="240" w:lineRule="atLeast"/>
      <w:ind w:hanging="1340"/>
      <w:jc w:val="center"/>
    </w:pPr>
    <w:rPr>
      <w:rFonts w:ascii="Calibri" w:eastAsia="Calibri" w:hAnsi="Calibri" w:cs="Calibri"/>
      <w:sz w:val="19"/>
      <w:szCs w:val="20"/>
    </w:rPr>
  </w:style>
  <w:style w:type="paragraph" w:styleId="Tekstprzypisukocowego">
    <w:name w:val="endnote text"/>
    <w:basedOn w:val="Standard"/>
    <w:rPr>
      <w:rFonts w:eastAsia="Calibri"/>
      <w:sz w:val="20"/>
      <w:szCs w:val="20"/>
    </w:rPr>
  </w:style>
  <w:style w:type="paragraph" w:customStyle="1" w:styleId="text-justify">
    <w:name w:val="text-justify"/>
    <w:basedOn w:val="Standard"/>
    <w:pPr>
      <w:spacing w:before="100" w:after="100"/>
    </w:pPr>
  </w:style>
  <w:style w:type="paragraph" w:customStyle="1" w:styleId="Kolorowecieniowanieakcent11">
    <w:name w:val="Kolorowe cieniowanie — akcent 11"/>
    <w:pPr>
      <w:suppressAutoHyphens/>
      <w:textAlignment w:val="baseline"/>
    </w:pPr>
    <w:rPr>
      <w:kern w:val="2"/>
      <w:sz w:val="24"/>
      <w:szCs w:val="24"/>
      <w:lang w:eastAsia="zh-CN"/>
    </w:rPr>
  </w:style>
  <w:style w:type="paragraph" w:styleId="Akapitzlist">
    <w:name w:val="List Paragraph"/>
    <w:basedOn w:val="Standard"/>
    <w:qFormat/>
    <w:pPr>
      <w:spacing w:before="20" w:after="40"/>
      <w:ind w:left="720"/>
      <w:jc w:val="both"/>
    </w:pPr>
    <w:rPr>
      <w:rFonts w:ascii="Calibri" w:eastAsia="SimSun" w:hAnsi="Calibri" w:cs="Calibri"/>
      <w:sz w:val="20"/>
      <w:szCs w:val="20"/>
    </w:rPr>
  </w:style>
  <w:style w:type="paragraph" w:customStyle="1" w:styleId="Tekstpodstawowy21">
    <w:name w:val="Tekst podstawowy 21"/>
    <w:basedOn w:val="Standard"/>
    <w:pPr>
      <w:spacing w:after="120" w:line="480" w:lineRule="auto"/>
    </w:pPr>
    <w:rPr>
      <w:rFonts w:eastAsia="Calibri"/>
    </w:rPr>
  </w:style>
  <w:style w:type="paragraph" w:customStyle="1" w:styleId="m5968006951817061090kolorowalistaakcent11">
    <w:name w:val="m5968006951817061090kolorowalistaakcent11"/>
    <w:basedOn w:val="Standard"/>
    <w:pPr>
      <w:spacing w:before="100" w:after="100"/>
    </w:pPr>
    <w:rPr>
      <w:rFonts w:eastAsia="Calibri"/>
    </w:rPr>
  </w:style>
  <w:style w:type="paragraph" w:customStyle="1" w:styleId="ox-b171701408-msonormal">
    <w:name w:val="ox-b171701408-msonormal"/>
    <w:basedOn w:val="Standard"/>
    <w:pPr>
      <w:spacing w:before="100" w:after="100"/>
    </w:pPr>
    <w:rPr>
      <w:rFonts w:eastAsia="Calibri"/>
    </w:rPr>
  </w:style>
  <w:style w:type="paragraph" w:customStyle="1" w:styleId="p1">
    <w:name w:val="p1"/>
    <w:basedOn w:val="Standard"/>
    <w:rPr>
      <w:rFonts w:ascii="Helvetica" w:eastAsia="Calibri" w:hAnsi="Helvetica" w:cs="Helvetica"/>
      <w:sz w:val="15"/>
      <w:szCs w:val="15"/>
    </w:rPr>
  </w:style>
  <w:style w:type="paragraph" w:customStyle="1" w:styleId="p3">
    <w:name w:val="p3"/>
    <w:basedOn w:val="Standard"/>
    <w:pPr>
      <w:jc w:val="both"/>
    </w:pPr>
    <w:rPr>
      <w:rFonts w:ascii="Helvetica Neue" w:eastAsia="Calibri" w:hAnsi="Helvetica Neue" w:cs="Helvetica Neue"/>
      <w:color w:val="454545"/>
      <w:sz w:val="18"/>
      <w:szCs w:val="18"/>
    </w:rPr>
  </w:style>
  <w:style w:type="paragraph" w:customStyle="1" w:styleId="p2">
    <w:name w:val="p2"/>
    <w:basedOn w:val="Standard"/>
    <w:rPr>
      <w:rFonts w:ascii="Helvetica Neue" w:eastAsia="Calibri" w:hAnsi="Helvetica Neue" w:cs="Helvetica Neue"/>
      <w:color w:val="454545"/>
      <w:sz w:val="18"/>
      <w:szCs w:val="18"/>
    </w:rPr>
  </w:style>
  <w:style w:type="paragraph" w:customStyle="1" w:styleId="ox-2f2e412c31-msolistparagraph">
    <w:name w:val="ox-2f2e412c31-msolistparagraph"/>
    <w:basedOn w:val="Standard"/>
    <w:pPr>
      <w:spacing w:before="100" w:after="100"/>
    </w:pPr>
    <w:rPr>
      <w:rFonts w:cs="Calibri"/>
    </w:rPr>
  </w:style>
  <w:style w:type="paragraph" w:styleId="Poprawka">
    <w:name w:val="Revision"/>
    <w:pPr>
      <w:suppressAutoHyphens/>
      <w:textAlignment w:val="baseline"/>
    </w:pPr>
    <w:rPr>
      <w:kern w:val="2"/>
      <w:sz w:val="24"/>
      <w:szCs w:val="24"/>
      <w:lang w:eastAsia="zh-CN"/>
    </w:rPr>
  </w:style>
  <w:style w:type="paragraph" w:customStyle="1" w:styleId="Tekstpodstawowy1">
    <w:name w:val="Tekst podstawowy1"/>
    <w:basedOn w:val="Standard"/>
    <w:pPr>
      <w:jc w:val="both"/>
    </w:pPr>
    <w:rPr>
      <w:rFonts w:ascii="Calibri" w:eastAsia="Calibri" w:hAnsi="Calibri" w:cs="Calibri"/>
      <w:sz w:val="20"/>
      <w:szCs w:val="20"/>
    </w:rPr>
  </w:style>
  <w:style w:type="paragraph" w:customStyle="1" w:styleId="Normalny1">
    <w:name w:val="Normalny1"/>
    <w:pPr>
      <w:widowControl w:val="0"/>
      <w:suppressAutoHyphens/>
      <w:textAlignment w:val="baseline"/>
    </w:pPr>
    <w:rPr>
      <w:rFonts w:eastAsia="Lucida Sans Unicode" w:cs="Arial"/>
      <w:kern w:val="2"/>
      <w:sz w:val="24"/>
      <w:szCs w:val="24"/>
      <w:lang w:eastAsia="zh-CN" w:bidi="hi-IN"/>
    </w:rPr>
  </w:style>
  <w:style w:type="paragraph" w:customStyle="1" w:styleId="Kolorowecieniowanieakcent31">
    <w:name w:val="Kolorowe cieniowanie — akcent 31"/>
    <w:basedOn w:val="Standard"/>
    <w:pPr>
      <w:spacing w:before="20" w:after="40"/>
      <w:ind w:left="720"/>
      <w:jc w:val="both"/>
    </w:pPr>
    <w:rPr>
      <w:rFonts w:ascii="Calibri" w:eastAsia="SimSun" w:hAnsi="Calibri" w:cs="Calibri"/>
      <w:sz w:val="20"/>
      <w:szCs w:val="20"/>
    </w:rPr>
  </w:style>
  <w:style w:type="paragraph" w:customStyle="1" w:styleId="Footnote">
    <w:name w:val="Footnote"/>
    <w:basedOn w:val="Standard"/>
    <w:pPr>
      <w:suppressLineNumbers/>
      <w:ind w:left="283" w:hanging="283"/>
    </w:pPr>
    <w:rPr>
      <w:sz w:val="20"/>
      <w:szCs w:val="20"/>
    </w:rPr>
  </w:style>
  <w:style w:type="paragraph" w:customStyle="1" w:styleId="Zawartotabeli">
    <w:name w:val="Zawartość tabeli"/>
    <w:basedOn w:val="Standard"/>
    <w:pPr>
      <w:suppressLineNumbers/>
    </w:pPr>
  </w:style>
  <w:style w:type="paragraph" w:styleId="Nagwek">
    <w:name w:val="header"/>
    <w:basedOn w:val="Gwkaistopka"/>
  </w:style>
  <w:style w:type="paragraph" w:customStyle="1" w:styleId="Jasnasiatkaakcent32">
    <w:name w:val="Jasna siatka — akcent 32"/>
    <w:basedOn w:val="Normalny"/>
    <w:pPr>
      <w:widowControl/>
      <w:suppressAutoHyphens w:val="0"/>
      <w:spacing w:after="200"/>
      <w:ind w:left="720"/>
      <w:contextualSpacing/>
      <w:textAlignment w:val="auto"/>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EB335C"/>
    <w:rPr>
      <w:sz w:val="16"/>
      <w:szCs w:val="16"/>
    </w:rPr>
  </w:style>
  <w:style w:type="paragraph" w:styleId="Tekstkomentarza">
    <w:name w:val="annotation text"/>
    <w:basedOn w:val="Normalny"/>
    <w:link w:val="TekstkomentarzaZnak1"/>
    <w:uiPriority w:val="99"/>
    <w:semiHidden/>
    <w:unhideWhenUsed/>
    <w:rsid w:val="00EB335C"/>
  </w:style>
  <w:style w:type="character" w:customStyle="1" w:styleId="TekstkomentarzaZnak1">
    <w:name w:val="Tekst komentarza Znak1"/>
    <w:link w:val="Tekstkomentarza"/>
    <w:uiPriority w:val="99"/>
    <w:semiHidden/>
    <w:rsid w:val="00EB335C"/>
    <w:rPr>
      <w:rFonts w:ascii="Calibri" w:eastAsia="Calibri" w:hAnsi="Calibri"/>
      <w:kern w:val="2"/>
      <w:lang w:eastAsia="zh-CN"/>
    </w:rPr>
  </w:style>
  <w:style w:type="character" w:customStyle="1" w:styleId="Nagwek2Znak">
    <w:name w:val="Nagłówek 2 Znak"/>
    <w:link w:val="Nagwek2"/>
    <w:uiPriority w:val="9"/>
    <w:semiHidden/>
    <w:rsid w:val="00CC0C28"/>
    <w:rPr>
      <w:rFonts w:ascii="Calibri Light" w:eastAsia="Times New Roman" w:hAnsi="Calibri Light" w:cs="Times New Roman"/>
      <w:b/>
      <w:bCs/>
      <w:i/>
      <w:iCs/>
      <w:kern w:val="2"/>
      <w:sz w:val="28"/>
      <w:szCs w:val="28"/>
      <w:lang w:eastAsia="zh-CN"/>
    </w:rPr>
  </w:style>
  <w:style w:type="character" w:customStyle="1" w:styleId="Nierozpoznanawzmianka5">
    <w:name w:val="Nierozpoznana wzmianka5"/>
    <w:basedOn w:val="Domylnaczcionkaakapitu"/>
    <w:uiPriority w:val="99"/>
    <w:semiHidden/>
    <w:unhideWhenUsed/>
    <w:rsid w:val="00162AB7"/>
    <w:rPr>
      <w:color w:val="605E5C"/>
      <w:shd w:val="clear" w:color="auto" w:fill="E1DFDD"/>
    </w:rPr>
  </w:style>
  <w:style w:type="character" w:customStyle="1" w:styleId="Nierozpoznanawzmianka6">
    <w:name w:val="Nierozpoznana wzmianka6"/>
    <w:basedOn w:val="Domylnaczcionkaakapitu"/>
    <w:uiPriority w:val="99"/>
    <w:semiHidden/>
    <w:unhideWhenUsed/>
    <w:rsid w:val="00A41C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4336944">
      <w:bodyDiv w:val="1"/>
      <w:marLeft w:val="0"/>
      <w:marRight w:val="0"/>
      <w:marTop w:val="0"/>
      <w:marBottom w:val="0"/>
      <w:divBdr>
        <w:top w:val="none" w:sz="0" w:space="0" w:color="auto"/>
        <w:left w:val="none" w:sz="0" w:space="0" w:color="auto"/>
        <w:bottom w:val="none" w:sz="0" w:space="0" w:color="auto"/>
        <w:right w:val="none" w:sz="0" w:space="0" w:color="auto"/>
      </w:divBdr>
      <w:divsChild>
        <w:div w:id="559244888">
          <w:marLeft w:val="0"/>
          <w:marRight w:val="0"/>
          <w:marTop w:val="0"/>
          <w:marBottom w:val="0"/>
          <w:divBdr>
            <w:top w:val="none" w:sz="0" w:space="0" w:color="auto"/>
            <w:left w:val="none" w:sz="0" w:space="0" w:color="auto"/>
            <w:bottom w:val="none" w:sz="0" w:space="0" w:color="auto"/>
            <w:right w:val="none" w:sz="0" w:space="0" w:color="auto"/>
          </w:divBdr>
        </w:div>
        <w:div w:id="594097374">
          <w:marLeft w:val="0"/>
          <w:marRight w:val="0"/>
          <w:marTop w:val="0"/>
          <w:marBottom w:val="0"/>
          <w:divBdr>
            <w:top w:val="none" w:sz="0" w:space="0" w:color="auto"/>
            <w:left w:val="none" w:sz="0" w:space="0" w:color="auto"/>
            <w:bottom w:val="none" w:sz="0" w:space="0" w:color="auto"/>
            <w:right w:val="none" w:sz="0" w:space="0" w:color="auto"/>
          </w:divBdr>
        </w:div>
        <w:div w:id="1058285865">
          <w:marLeft w:val="0"/>
          <w:marRight w:val="0"/>
          <w:marTop w:val="0"/>
          <w:marBottom w:val="0"/>
          <w:divBdr>
            <w:top w:val="none" w:sz="0" w:space="0" w:color="auto"/>
            <w:left w:val="none" w:sz="0" w:space="0" w:color="auto"/>
            <w:bottom w:val="none" w:sz="0" w:space="0" w:color="auto"/>
            <w:right w:val="none" w:sz="0" w:space="0" w:color="auto"/>
          </w:divBdr>
        </w:div>
        <w:div w:id="16543376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bip.pabianice.gmina.pl/" TargetMode="External"/><Relationship Id="rId18" Type="http://schemas.openxmlformats.org/officeDocument/2006/relationships/hyperlink" Target="https://www.gov.pl/web/gov/podpisz-dokument-elektronicznie-wykorzystaj-podpis-zaufany"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bip.pabianice.gmina.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mina@pabianice.gmin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www.gov.pl/web/e-dowod/podpis-osobisty"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zamowienia.gov.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3EC60-78AC-4778-908F-0C533192A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26</Pages>
  <Words>11823</Words>
  <Characters>70944</Characters>
  <Application>Microsoft Office Word</Application>
  <DocSecurity>0</DocSecurity>
  <Lines>591</Lines>
  <Paragraphs>165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82602</CharactersWithSpaces>
  <SharedDoc>false</SharedDoc>
  <HLinks>
    <vt:vector size="138" baseType="variant">
      <vt:variant>
        <vt:i4>2687031</vt:i4>
      </vt:variant>
      <vt:variant>
        <vt:i4>66</vt:i4>
      </vt:variant>
      <vt:variant>
        <vt:i4>0</vt:i4>
      </vt:variant>
      <vt:variant>
        <vt:i4>5</vt:i4>
      </vt:variant>
      <vt:variant>
        <vt:lpwstr>https://www.gov.pl/web/e-dowod/podpis-osobisty</vt:lpwstr>
      </vt:variant>
      <vt:variant>
        <vt:lpwstr/>
      </vt:variant>
      <vt:variant>
        <vt:i4>262227</vt:i4>
      </vt:variant>
      <vt:variant>
        <vt:i4>63</vt:i4>
      </vt:variant>
      <vt:variant>
        <vt:i4>0</vt:i4>
      </vt:variant>
      <vt:variant>
        <vt:i4>5</vt:i4>
      </vt:variant>
      <vt:variant>
        <vt:lpwstr>https://www.gov.pl/web/gov/podpisz-dokument-elektronicznie-wykorzystaj-podpis-zaufany</vt:lpwstr>
      </vt:variant>
      <vt:variant>
        <vt:lpwstr/>
      </vt:variant>
      <vt:variant>
        <vt:i4>8257580</vt:i4>
      </vt:variant>
      <vt:variant>
        <vt:i4>60</vt:i4>
      </vt:variant>
      <vt:variant>
        <vt:i4>0</vt:i4>
      </vt:variant>
      <vt:variant>
        <vt:i4>5</vt:i4>
      </vt:variant>
      <vt:variant>
        <vt:lpwstr>https://ezamowienia.gov.pl/</vt:lpwstr>
      </vt:variant>
      <vt:variant>
        <vt:lpwstr/>
      </vt:variant>
      <vt:variant>
        <vt:i4>8257580</vt:i4>
      </vt:variant>
      <vt:variant>
        <vt:i4>57</vt:i4>
      </vt:variant>
      <vt:variant>
        <vt:i4>0</vt:i4>
      </vt:variant>
      <vt:variant>
        <vt:i4>5</vt:i4>
      </vt:variant>
      <vt:variant>
        <vt:lpwstr>https://ezamowienia.gov.pl/</vt:lpwstr>
      </vt:variant>
      <vt:variant>
        <vt:lpwstr/>
      </vt:variant>
      <vt:variant>
        <vt:i4>8061049</vt:i4>
      </vt:variant>
      <vt:variant>
        <vt:i4>54</vt:i4>
      </vt:variant>
      <vt:variant>
        <vt:i4>0</vt:i4>
      </vt:variant>
      <vt:variant>
        <vt:i4>5</vt:i4>
      </vt:variant>
      <vt:variant>
        <vt:lpwstr>https://sip.lex.pl/</vt:lpwstr>
      </vt:variant>
      <vt:variant>
        <vt:lpwstr>/act/19066381/2874534</vt:lpwstr>
      </vt:variant>
      <vt:variant>
        <vt:i4>8257580</vt:i4>
      </vt:variant>
      <vt:variant>
        <vt:i4>51</vt:i4>
      </vt:variant>
      <vt:variant>
        <vt:i4>0</vt:i4>
      </vt:variant>
      <vt:variant>
        <vt:i4>5</vt:i4>
      </vt:variant>
      <vt:variant>
        <vt:lpwstr>https://ezamowienia.gov.pl/</vt:lpwstr>
      </vt:variant>
      <vt:variant>
        <vt:lpwstr/>
      </vt:variant>
      <vt:variant>
        <vt:i4>8257580</vt:i4>
      </vt:variant>
      <vt:variant>
        <vt:i4>48</vt:i4>
      </vt:variant>
      <vt:variant>
        <vt:i4>0</vt:i4>
      </vt:variant>
      <vt:variant>
        <vt:i4>5</vt:i4>
      </vt:variant>
      <vt:variant>
        <vt:lpwstr>https://ezamowienia.gov.pl/</vt:lpwstr>
      </vt:variant>
      <vt:variant>
        <vt:lpwstr/>
      </vt:variant>
      <vt:variant>
        <vt:i4>7798901</vt:i4>
      </vt:variant>
      <vt:variant>
        <vt:i4>45</vt:i4>
      </vt:variant>
      <vt:variant>
        <vt:i4>0</vt:i4>
      </vt:variant>
      <vt:variant>
        <vt:i4>5</vt:i4>
      </vt:variant>
      <vt:variant>
        <vt:lpwstr/>
      </vt:variant>
      <vt:variant>
        <vt:lpwstr>/document/17337528?cm=DOCUMENT</vt:lpwstr>
      </vt:variant>
      <vt:variant>
        <vt:i4>7798901</vt:i4>
      </vt:variant>
      <vt:variant>
        <vt:i4>42</vt:i4>
      </vt:variant>
      <vt:variant>
        <vt:i4>0</vt:i4>
      </vt:variant>
      <vt:variant>
        <vt:i4>5</vt:i4>
      </vt:variant>
      <vt:variant>
        <vt:lpwstr/>
      </vt:variant>
      <vt:variant>
        <vt:lpwstr>/document/17337528?cm=DOCUMENT</vt:lpwstr>
      </vt:variant>
      <vt:variant>
        <vt:i4>7864379</vt:i4>
      </vt:variant>
      <vt:variant>
        <vt:i4>39</vt:i4>
      </vt:variant>
      <vt:variant>
        <vt:i4>0</vt:i4>
      </vt:variant>
      <vt:variant>
        <vt:i4>5</vt:i4>
      </vt:variant>
      <vt:variant>
        <vt:lpwstr/>
      </vt:variant>
      <vt:variant>
        <vt:lpwstr>/document/16798683?unitId=art(270)&amp;cm=DOCUMENT</vt:lpwstr>
      </vt:variant>
      <vt:variant>
        <vt:i4>7798845</vt:i4>
      </vt:variant>
      <vt:variant>
        <vt:i4>36</vt:i4>
      </vt:variant>
      <vt:variant>
        <vt:i4>0</vt:i4>
      </vt:variant>
      <vt:variant>
        <vt:i4>5</vt:i4>
      </vt:variant>
      <vt:variant>
        <vt:lpwstr/>
      </vt:variant>
      <vt:variant>
        <vt:lpwstr>/document/16798683?unitId=art(286)&amp;cm=DOCUMENT</vt:lpwstr>
      </vt:variant>
      <vt:variant>
        <vt:i4>7733309</vt:i4>
      </vt:variant>
      <vt:variant>
        <vt:i4>33</vt:i4>
      </vt:variant>
      <vt:variant>
        <vt:i4>0</vt:i4>
      </vt:variant>
      <vt:variant>
        <vt:i4>5</vt:i4>
      </vt:variant>
      <vt:variant>
        <vt:lpwstr/>
      </vt:variant>
      <vt:variant>
        <vt:lpwstr>/document/16798683?unitId=art(296)&amp;cm=DOCUMENT</vt:lpwstr>
      </vt:variant>
      <vt:variant>
        <vt:i4>3801146</vt:i4>
      </vt:variant>
      <vt:variant>
        <vt:i4>30</vt:i4>
      </vt:variant>
      <vt:variant>
        <vt:i4>0</vt:i4>
      </vt:variant>
      <vt:variant>
        <vt:i4>5</vt:i4>
      </vt:variant>
      <vt:variant>
        <vt:lpwstr/>
      </vt:variant>
      <vt:variant>
        <vt:lpwstr>/document/17896506?unitId=art(9)ust(2)&amp;cm=DOCUMENT</vt:lpwstr>
      </vt:variant>
      <vt:variant>
        <vt:i4>1900618</vt:i4>
      </vt:variant>
      <vt:variant>
        <vt:i4>27</vt:i4>
      </vt:variant>
      <vt:variant>
        <vt:i4>0</vt:i4>
      </vt:variant>
      <vt:variant>
        <vt:i4>5</vt:i4>
      </vt:variant>
      <vt:variant>
        <vt:lpwstr/>
      </vt:variant>
      <vt:variant>
        <vt:lpwstr>/document/16798683?unitId=art(115)par(20)&amp;cm=DOCUMENT</vt:lpwstr>
      </vt:variant>
      <vt:variant>
        <vt:i4>7733298</vt:i4>
      </vt:variant>
      <vt:variant>
        <vt:i4>24</vt:i4>
      </vt:variant>
      <vt:variant>
        <vt:i4>0</vt:i4>
      </vt:variant>
      <vt:variant>
        <vt:i4>5</vt:i4>
      </vt:variant>
      <vt:variant>
        <vt:lpwstr/>
      </vt:variant>
      <vt:variant>
        <vt:lpwstr>/document/16798683?unitId=art(299)&amp;cm=DOCUMENT</vt:lpwstr>
      </vt:variant>
      <vt:variant>
        <vt:i4>4915227</vt:i4>
      </vt:variant>
      <vt:variant>
        <vt:i4>21</vt:i4>
      </vt:variant>
      <vt:variant>
        <vt:i4>0</vt:i4>
      </vt:variant>
      <vt:variant>
        <vt:i4>5</vt:i4>
      </vt:variant>
      <vt:variant>
        <vt:lpwstr/>
      </vt:variant>
      <vt:variant>
        <vt:lpwstr>/document/16798683?unitId=art(165(a))&amp;cm=DOCUMENT</vt:lpwstr>
      </vt:variant>
      <vt:variant>
        <vt:i4>4718621</vt:i4>
      </vt:variant>
      <vt:variant>
        <vt:i4>18</vt:i4>
      </vt:variant>
      <vt:variant>
        <vt:i4>0</vt:i4>
      </vt:variant>
      <vt:variant>
        <vt:i4>5</vt:i4>
      </vt:variant>
      <vt:variant>
        <vt:lpwstr/>
      </vt:variant>
      <vt:variant>
        <vt:lpwstr>/document/16798683?unitId=art(250(a))&amp;cm=DOCUMENT</vt:lpwstr>
      </vt:variant>
      <vt:variant>
        <vt:i4>8192051</vt:i4>
      </vt:variant>
      <vt:variant>
        <vt:i4>15</vt:i4>
      </vt:variant>
      <vt:variant>
        <vt:i4>0</vt:i4>
      </vt:variant>
      <vt:variant>
        <vt:i4>5</vt:i4>
      </vt:variant>
      <vt:variant>
        <vt:lpwstr/>
      </vt:variant>
      <vt:variant>
        <vt:lpwstr>/document/16798683?unitId=art(228)&amp;cm=DOCUMENT</vt:lpwstr>
      </vt:variant>
      <vt:variant>
        <vt:i4>4522007</vt:i4>
      </vt:variant>
      <vt:variant>
        <vt:i4>12</vt:i4>
      </vt:variant>
      <vt:variant>
        <vt:i4>0</vt:i4>
      </vt:variant>
      <vt:variant>
        <vt:i4>5</vt:i4>
      </vt:variant>
      <vt:variant>
        <vt:lpwstr/>
      </vt:variant>
      <vt:variant>
        <vt:lpwstr>/document/16798683?unitId=art(189(a))&amp;cm=DOCUMENT</vt:lpwstr>
      </vt:variant>
      <vt:variant>
        <vt:i4>7995443</vt:i4>
      </vt:variant>
      <vt:variant>
        <vt:i4>9</vt:i4>
      </vt:variant>
      <vt:variant>
        <vt:i4>0</vt:i4>
      </vt:variant>
      <vt:variant>
        <vt:i4>5</vt:i4>
      </vt:variant>
      <vt:variant>
        <vt:lpwstr/>
      </vt:variant>
      <vt:variant>
        <vt:lpwstr>/document/16798683?unitId=art(258)&amp;cm=DOCUMENT</vt:lpwstr>
      </vt:variant>
      <vt:variant>
        <vt:i4>7733373</vt:i4>
      </vt:variant>
      <vt:variant>
        <vt:i4>6</vt:i4>
      </vt:variant>
      <vt:variant>
        <vt:i4>0</vt:i4>
      </vt:variant>
      <vt:variant>
        <vt:i4>5</vt:i4>
      </vt:variant>
      <vt:variant>
        <vt:lpwstr>http://www.bip.pabianice.gmina.pl/</vt:lpwstr>
      </vt:variant>
      <vt:variant>
        <vt:lpwstr/>
      </vt:variant>
      <vt:variant>
        <vt:i4>7733373</vt:i4>
      </vt:variant>
      <vt:variant>
        <vt:i4>3</vt:i4>
      </vt:variant>
      <vt:variant>
        <vt:i4>0</vt:i4>
      </vt:variant>
      <vt:variant>
        <vt:i4>5</vt:i4>
      </vt:variant>
      <vt:variant>
        <vt:lpwstr>http://www.bip.pabianice.gmina.pl/</vt:lpwstr>
      </vt:variant>
      <vt:variant>
        <vt:lpwstr/>
      </vt:variant>
      <vt:variant>
        <vt:i4>7143439</vt:i4>
      </vt:variant>
      <vt:variant>
        <vt:i4>0</vt:i4>
      </vt:variant>
      <vt:variant>
        <vt:i4>0</vt:i4>
      </vt:variant>
      <vt:variant>
        <vt:i4>5</vt:i4>
      </vt:variant>
      <vt:variant>
        <vt:lpwstr>mailto:gmina@pabianice.gmina.pl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 Microsoft</dc:creator>
  <cp:keywords/>
  <cp:lastModifiedBy>Konto Microsoft</cp:lastModifiedBy>
  <cp:revision>13</cp:revision>
  <cp:lastPrinted>2026-03-27T11:17:00Z</cp:lastPrinted>
  <dcterms:created xsi:type="dcterms:W3CDTF">2026-03-27T09:24:00Z</dcterms:created>
  <dcterms:modified xsi:type="dcterms:W3CDTF">2026-04-13T07:37:00Z</dcterms:modified>
</cp:coreProperties>
</file>